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EF" w:rsidRPr="00DA39D2" w:rsidRDefault="00FF26EF" w:rsidP="00FF26EF">
      <w:pPr>
        <w:pStyle w:val="21"/>
        <w:rPr>
          <w:rFonts w:cs="Times New Roman"/>
          <w:szCs w:val="28"/>
          <w:lang w:val="ru-RU"/>
        </w:rPr>
      </w:pPr>
      <w:r w:rsidRPr="00DA39D2">
        <w:rPr>
          <w:rFonts w:cs="Times New Roman"/>
          <w:szCs w:val="28"/>
          <w:lang w:val="ru-RU"/>
        </w:rPr>
        <w:t>МУНИЦИПАЛЬНОЕ ОБРАЗОВАНИЕ ТАЗОВСКИЙ РАЙОН</w:t>
      </w:r>
    </w:p>
    <w:p w:rsidR="00FF26EF" w:rsidRPr="00DA39D2" w:rsidRDefault="00FF26EF" w:rsidP="00FF26EF">
      <w:pPr>
        <w:pStyle w:val="Standard"/>
        <w:jc w:val="center"/>
        <w:rPr>
          <w:rFonts w:ascii="Times New Roman" w:hAnsi="Times New Roman" w:cs="Times New Roman"/>
          <w:sz w:val="28"/>
          <w:szCs w:val="28"/>
        </w:rPr>
      </w:pPr>
      <w:r w:rsidRPr="00DA39D2">
        <w:rPr>
          <w:rFonts w:ascii="Times New Roman" w:hAnsi="Times New Roman" w:cs="Times New Roman"/>
          <w:b/>
          <w:sz w:val="28"/>
          <w:szCs w:val="28"/>
        </w:rPr>
        <w:t>Муниципальное казенное дошкольное образовательное учреждение</w:t>
      </w:r>
    </w:p>
    <w:p w:rsidR="00FF26EF" w:rsidRPr="00DA39D2" w:rsidRDefault="00FF26EF" w:rsidP="00FF26EF">
      <w:pPr>
        <w:pStyle w:val="Standard"/>
        <w:jc w:val="center"/>
        <w:rPr>
          <w:rFonts w:ascii="Times New Roman" w:hAnsi="Times New Roman" w:cs="Times New Roman"/>
          <w:sz w:val="28"/>
          <w:szCs w:val="28"/>
        </w:rPr>
      </w:pPr>
      <w:r w:rsidRPr="00DA39D2">
        <w:rPr>
          <w:rFonts w:ascii="Times New Roman" w:hAnsi="Times New Roman" w:cs="Times New Roman"/>
          <w:b/>
          <w:sz w:val="28"/>
          <w:szCs w:val="28"/>
        </w:rPr>
        <w:t>детский сад «Рыбка»</w:t>
      </w:r>
    </w:p>
    <w:p w:rsidR="00335710" w:rsidRPr="00DA39D2" w:rsidRDefault="00335710">
      <w:pPr>
        <w:rPr>
          <w:rFonts w:ascii="Times New Roman" w:hAnsi="Times New Roman" w:cs="Times New Roman"/>
          <w:sz w:val="28"/>
          <w:szCs w:val="28"/>
        </w:rPr>
      </w:pPr>
    </w:p>
    <w:p w:rsidR="00FF26EF" w:rsidRPr="00DA39D2" w:rsidRDefault="00FF26EF">
      <w:pPr>
        <w:rPr>
          <w:rFonts w:ascii="Times New Roman" w:hAnsi="Times New Roman" w:cs="Times New Roman"/>
          <w:sz w:val="28"/>
          <w:szCs w:val="28"/>
        </w:rPr>
      </w:pPr>
    </w:p>
    <w:p w:rsidR="00FF26EF" w:rsidRPr="00DA39D2" w:rsidRDefault="00FF26EF">
      <w:pPr>
        <w:rPr>
          <w:rFonts w:ascii="Times New Roman" w:hAnsi="Times New Roman" w:cs="Times New Roman"/>
          <w:sz w:val="28"/>
          <w:szCs w:val="28"/>
        </w:rPr>
      </w:pPr>
    </w:p>
    <w:p w:rsidR="00FF26EF" w:rsidRPr="00DA39D2" w:rsidRDefault="00FF26EF">
      <w:pPr>
        <w:rPr>
          <w:rFonts w:ascii="Times New Roman" w:hAnsi="Times New Roman" w:cs="Times New Roman"/>
          <w:sz w:val="28"/>
          <w:szCs w:val="28"/>
        </w:rPr>
      </w:pPr>
    </w:p>
    <w:p w:rsidR="00FF26EF" w:rsidRPr="00DA39D2" w:rsidRDefault="00FF26EF">
      <w:pPr>
        <w:rPr>
          <w:rFonts w:ascii="Times New Roman" w:hAnsi="Times New Roman" w:cs="Times New Roman"/>
          <w:sz w:val="28"/>
          <w:szCs w:val="28"/>
        </w:rPr>
      </w:pPr>
    </w:p>
    <w:p w:rsidR="00FF26EF" w:rsidRPr="00DA39D2" w:rsidRDefault="00FF26EF">
      <w:pPr>
        <w:rPr>
          <w:rFonts w:ascii="Times New Roman" w:hAnsi="Times New Roman" w:cs="Times New Roman"/>
          <w:sz w:val="28"/>
          <w:szCs w:val="28"/>
        </w:rPr>
      </w:pPr>
    </w:p>
    <w:p w:rsidR="00FF26EF" w:rsidRPr="00DA39D2" w:rsidRDefault="00FF26EF">
      <w:pP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r w:rsidRPr="00DA39D2">
        <w:rPr>
          <w:rFonts w:ascii="Times New Roman" w:hAnsi="Times New Roman" w:cs="Times New Roman"/>
          <w:sz w:val="28"/>
          <w:szCs w:val="28"/>
        </w:rPr>
        <w:t>ПАСПОРТ</w:t>
      </w:r>
    </w:p>
    <w:p w:rsidR="00FF26EF" w:rsidRPr="00DA39D2" w:rsidRDefault="00073671" w:rsidP="00FF26EF">
      <w:pPr>
        <w:jc w:val="center"/>
        <w:rPr>
          <w:rFonts w:ascii="Times New Roman" w:hAnsi="Times New Roman" w:cs="Times New Roman"/>
          <w:sz w:val="28"/>
          <w:szCs w:val="28"/>
        </w:rPr>
      </w:pPr>
      <w:r w:rsidRPr="00DA39D2">
        <w:rPr>
          <w:rFonts w:ascii="Times New Roman" w:hAnsi="Times New Roman" w:cs="Times New Roman"/>
          <w:sz w:val="28"/>
          <w:szCs w:val="28"/>
        </w:rPr>
        <w:t>Группы «Голубика</w:t>
      </w:r>
      <w:r w:rsidR="00FF26EF" w:rsidRPr="00DA39D2">
        <w:rPr>
          <w:rFonts w:ascii="Times New Roman" w:hAnsi="Times New Roman" w:cs="Times New Roman"/>
          <w:sz w:val="28"/>
          <w:szCs w:val="28"/>
        </w:rPr>
        <w:t>»</w:t>
      </w: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r w:rsidRPr="00DA39D2">
        <w:rPr>
          <w:rFonts w:ascii="Times New Roman" w:hAnsi="Times New Roman" w:cs="Times New Roman"/>
          <w:sz w:val="28"/>
          <w:szCs w:val="28"/>
        </w:rPr>
        <w:t>Возраст</w:t>
      </w:r>
      <w:r w:rsidR="004C4E3E" w:rsidRPr="00DA39D2">
        <w:rPr>
          <w:rFonts w:ascii="Times New Roman" w:hAnsi="Times New Roman" w:cs="Times New Roman"/>
          <w:sz w:val="28"/>
          <w:szCs w:val="28"/>
        </w:rPr>
        <w:t xml:space="preserve"> 3-4 </w:t>
      </w:r>
      <w:r w:rsidR="00073671" w:rsidRPr="00DA39D2">
        <w:rPr>
          <w:rFonts w:ascii="Times New Roman" w:hAnsi="Times New Roman" w:cs="Times New Roman"/>
          <w:sz w:val="28"/>
          <w:szCs w:val="28"/>
        </w:rPr>
        <w:t>года</w:t>
      </w: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073671" w:rsidRPr="00DA39D2" w:rsidRDefault="00073671" w:rsidP="00FF26EF">
      <w:pPr>
        <w:jc w:val="center"/>
        <w:rPr>
          <w:rFonts w:ascii="Times New Roman" w:hAnsi="Times New Roman" w:cs="Times New Roman"/>
          <w:sz w:val="28"/>
          <w:szCs w:val="28"/>
        </w:rPr>
      </w:pPr>
      <w:r w:rsidRPr="00DA39D2">
        <w:rPr>
          <w:rFonts w:ascii="Times New Roman" w:hAnsi="Times New Roman" w:cs="Times New Roman"/>
          <w:sz w:val="28"/>
          <w:szCs w:val="28"/>
        </w:rPr>
        <w:t>Воспитатели: Салиндер Светлана Петровна</w:t>
      </w:r>
    </w:p>
    <w:p w:rsidR="00FF26EF" w:rsidRPr="00DA39D2" w:rsidRDefault="00073671" w:rsidP="00FF26EF">
      <w:pPr>
        <w:jc w:val="center"/>
        <w:rPr>
          <w:rFonts w:ascii="Times New Roman" w:hAnsi="Times New Roman" w:cs="Times New Roman"/>
          <w:sz w:val="28"/>
          <w:szCs w:val="28"/>
        </w:rPr>
      </w:pPr>
      <w:r w:rsidRPr="00DA39D2">
        <w:rPr>
          <w:rFonts w:ascii="Times New Roman" w:hAnsi="Times New Roman" w:cs="Times New Roman"/>
          <w:sz w:val="28"/>
          <w:szCs w:val="28"/>
        </w:rPr>
        <w:t xml:space="preserve">       </w:t>
      </w:r>
      <w:r w:rsidR="004C4E3E" w:rsidRPr="00DA39D2">
        <w:rPr>
          <w:rFonts w:ascii="Times New Roman" w:hAnsi="Times New Roman" w:cs="Times New Roman"/>
          <w:sz w:val="28"/>
          <w:szCs w:val="28"/>
        </w:rPr>
        <w:t xml:space="preserve">            </w:t>
      </w:r>
      <w:r w:rsidRPr="00DA39D2">
        <w:rPr>
          <w:rFonts w:ascii="Times New Roman" w:hAnsi="Times New Roman" w:cs="Times New Roman"/>
          <w:sz w:val="28"/>
          <w:szCs w:val="28"/>
        </w:rPr>
        <w:t>Ядне Екатерина Игоревна</w:t>
      </w:r>
      <w:r w:rsidR="004C4E3E" w:rsidRPr="00DA39D2">
        <w:rPr>
          <w:rFonts w:ascii="Times New Roman" w:hAnsi="Times New Roman" w:cs="Times New Roman"/>
          <w:sz w:val="28"/>
          <w:szCs w:val="28"/>
        </w:rPr>
        <w:t xml:space="preserve"> </w:t>
      </w: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FF26EF" w:rsidP="00FF26EF">
      <w:pPr>
        <w:jc w:val="center"/>
        <w:rPr>
          <w:rFonts w:ascii="Times New Roman" w:hAnsi="Times New Roman" w:cs="Times New Roman"/>
          <w:sz w:val="28"/>
          <w:szCs w:val="28"/>
        </w:rPr>
      </w:pPr>
    </w:p>
    <w:p w:rsidR="00FF26EF" w:rsidRPr="00DA39D2" w:rsidRDefault="00175112" w:rsidP="00175112">
      <w:pPr>
        <w:tabs>
          <w:tab w:val="left" w:pos="6555"/>
        </w:tabs>
        <w:rPr>
          <w:rFonts w:ascii="Times New Roman" w:hAnsi="Times New Roman" w:cs="Times New Roman"/>
          <w:sz w:val="28"/>
          <w:szCs w:val="28"/>
        </w:rPr>
      </w:pPr>
      <w:r>
        <w:rPr>
          <w:rFonts w:ascii="Times New Roman" w:hAnsi="Times New Roman" w:cs="Times New Roman"/>
          <w:sz w:val="28"/>
          <w:szCs w:val="28"/>
        </w:rPr>
        <w:tab/>
      </w:r>
    </w:p>
    <w:p w:rsidR="00FF26EF" w:rsidRDefault="00FF26EF" w:rsidP="00FF26EF">
      <w:pPr>
        <w:jc w:val="center"/>
      </w:pPr>
    </w:p>
    <w:p w:rsidR="00FF26EF" w:rsidRPr="00FF24B8" w:rsidRDefault="00FF26EF" w:rsidP="00FF26EF">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9"/>
        <w:gridCol w:w="6804"/>
        <w:gridCol w:w="1134"/>
      </w:tblGrid>
      <w:tr w:rsidR="00B044B4" w:rsidRPr="00FE276C" w:rsidTr="00760D86">
        <w:tc>
          <w:tcPr>
            <w:tcW w:w="959" w:type="dxa"/>
          </w:tcPr>
          <w:p w:rsidR="00B044B4" w:rsidRPr="00FE276C" w:rsidRDefault="00B044B4" w:rsidP="00760D86">
            <w:pPr>
              <w:jc w:val="center"/>
              <w:rPr>
                <w:rFonts w:ascii="Times New Roman" w:hAnsi="Times New Roman" w:cs="Times New Roman"/>
                <w:sz w:val="28"/>
                <w:szCs w:val="28"/>
              </w:rPr>
            </w:pPr>
            <w:r w:rsidRPr="00FE276C">
              <w:rPr>
                <w:rFonts w:ascii="Times New Roman" w:hAnsi="Times New Roman" w:cs="Times New Roman"/>
                <w:sz w:val="28"/>
                <w:szCs w:val="28"/>
              </w:rPr>
              <w:t>№ п\п</w:t>
            </w:r>
          </w:p>
        </w:tc>
        <w:tc>
          <w:tcPr>
            <w:tcW w:w="6804" w:type="dxa"/>
          </w:tcPr>
          <w:p w:rsidR="00B044B4" w:rsidRPr="00FE276C" w:rsidRDefault="00B044B4" w:rsidP="00760D86">
            <w:pPr>
              <w:jc w:val="center"/>
              <w:rPr>
                <w:rFonts w:ascii="Times New Roman" w:hAnsi="Times New Roman" w:cs="Times New Roman"/>
                <w:sz w:val="28"/>
                <w:szCs w:val="28"/>
              </w:rPr>
            </w:pPr>
            <w:r w:rsidRPr="00FE276C">
              <w:rPr>
                <w:rFonts w:ascii="Times New Roman" w:hAnsi="Times New Roman" w:cs="Times New Roman"/>
                <w:sz w:val="28"/>
                <w:szCs w:val="28"/>
              </w:rPr>
              <w:t xml:space="preserve">        Название раздела</w:t>
            </w:r>
          </w:p>
        </w:tc>
        <w:tc>
          <w:tcPr>
            <w:tcW w:w="1134" w:type="dxa"/>
          </w:tcPr>
          <w:p w:rsidR="00B044B4" w:rsidRPr="00FE276C" w:rsidRDefault="00B044B4" w:rsidP="00760D86">
            <w:pPr>
              <w:jc w:val="center"/>
              <w:rPr>
                <w:rFonts w:ascii="Times New Roman" w:hAnsi="Times New Roman" w:cs="Times New Roman"/>
                <w:sz w:val="28"/>
                <w:szCs w:val="28"/>
              </w:rPr>
            </w:pPr>
            <w:r w:rsidRPr="00FE276C">
              <w:rPr>
                <w:rFonts w:ascii="Times New Roman" w:hAnsi="Times New Roman" w:cs="Times New Roman"/>
                <w:sz w:val="28"/>
                <w:szCs w:val="28"/>
              </w:rPr>
              <w:t>Стр.</w:t>
            </w:r>
          </w:p>
        </w:tc>
      </w:tr>
      <w:tr w:rsidR="00B044B4" w:rsidRPr="00FE276C" w:rsidTr="00760D86">
        <w:tc>
          <w:tcPr>
            <w:tcW w:w="959" w:type="dxa"/>
          </w:tcPr>
          <w:p w:rsidR="00B044B4" w:rsidRPr="00FE276C" w:rsidRDefault="00B044B4" w:rsidP="00760D86">
            <w:pPr>
              <w:jc w:val="center"/>
              <w:rPr>
                <w:rFonts w:ascii="Times New Roman" w:hAnsi="Times New Roman" w:cs="Times New Roman"/>
                <w:sz w:val="28"/>
                <w:szCs w:val="28"/>
              </w:rPr>
            </w:pPr>
            <w:r w:rsidRPr="00FE276C">
              <w:rPr>
                <w:rFonts w:ascii="Times New Roman" w:hAnsi="Times New Roman" w:cs="Times New Roman"/>
                <w:sz w:val="28"/>
                <w:szCs w:val="28"/>
              </w:rPr>
              <w:t>1</w:t>
            </w:r>
          </w:p>
        </w:tc>
        <w:tc>
          <w:tcPr>
            <w:tcW w:w="6804" w:type="dxa"/>
          </w:tcPr>
          <w:p w:rsidR="00B044B4" w:rsidRDefault="00B044B4" w:rsidP="00760D86">
            <w:pPr>
              <w:jc w:val="left"/>
              <w:rPr>
                <w:rFonts w:ascii="Times New Roman" w:hAnsi="Times New Roman" w:cs="Times New Roman"/>
                <w:sz w:val="28"/>
                <w:szCs w:val="28"/>
              </w:rPr>
            </w:pPr>
            <w:r>
              <w:rPr>
                <w:rFonts w:ascii="Times New Roman" w:hAnsi="Times New Roman" w:cs="Times New Roman"/>
                <w:sz w:val="28"/>
                <w:szCs w:val="28"/>
              </w:rPr>
              <w:t>План группой ячейки</w:t>
            </w:r>
            <w:r w:rsidRPr="009E0B22">
              <w:rPr>
                <w:rFonts w:ascii="Times New Roman" w:hAnsi="Times New Roman" w:cs="Times New Roman"/>
                <w:sz w:val="28"/>
                <w:szCs w:val="28"/>
              </w:rPr>
              <w:t xml:space="preserve"> </w:t>
            </w:r>
          </w:p>
          <w:p w:rsidR="00B044B4" w:rsidRPr="009E0B22" w:rsidRDefault="00B044B4" w:rsidP="00760D86">
            <w:pPr>
              <w:jc w:val="left"/>
              <w:rPr>
                <w:rFonts w:ascii="Times New Roman" w:hAnsi="Times New Roman" w:cs="Times New Roman"/>
                <w:sz w:val="28"/>
                <w:szCs w:val="28"/>
              </w:rPr>
            </w:pPr>
            <w:r>
              <w:rPr>
                <w:rFonts w:ascii="Times New Roman" w:hAnsi="Times New Roman" w:cs="Times New Roman"/>
                <w:sz w:val="28"/>
                <w:szCs w:val="28"/>
              </w:rPr>
              <w:t>Приемная комната</w:t>
            </w:r>
          </w:p>
        </w:tc>
        <w:tc>
          <w:tcPr>
            <w:tcW w:w="1134" w:type="dxa"/>
          </w:tcPr>
          <w:p w:rsidR="00B044B4" w:rsidRPr="00FE276C" w:rsidRDefault="00732EA6" w:rsidP="00760D86">
            <w:pPr>
              <w:jc w:val="center"/>
              <w:rPr>
                <w:rFonts w:ascii="Times New Roman" w:hAnsi="Times New Roman" w:cs="Times New Roman"/>
                <w:sz w:val="28"/>
                <w:szCs w:val="28"/>
              </w:rPr>
            </w:pPr>
            <w:r>
              <w:rPr>
                <w:rFonts w:ascii="Times New Roman" w:hAnsi="Times New Roman" w:cs="Times New Roman"/>
                <w:sz w:val="28"/>
                <w:szCs w:val="28"/>
              </w:rPr>
              <w:t>4</w:t>
            </w:r>
          </w:p>
        </w:tc>
      </w:tr>
      <w:tr w:rsidR="00B044B4" w:rsidRPr="00FE276C" w:rsidTr="00760D86">
        <w:tc>
          <w:tcPr>
            <w:tcW w:w="959" w:type="dxa"/>
          </w:tcPr>
          <w:p w:rsidR="00B044B4" w:rsidRPr="00FE276C" w:rsidRDefault="00B044B4" w:rsidP="00760D86">
            <w:pPr>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B044B4" w:rsidRDefault="00B044B4" w:rsidP="00760D86">
            <w:pPr>
              <w:jc w:val="left"/>
              <w:rPr>
                <w:rFonts w:ascii="Times New Roman" w:hAnsi="Times New Roman" w:cs="Times New Roman"/>
                <w:sz w:val="28"/>
                <w:szCs w:val="28"/>
              </w:rPr>
            </w:pPr>
            <w:r>
              <w:rPr>
                <w:rFonts w:ascii="Times New Roman" w:hAnsi="Times New Roman" w:cs="Times New Roman"/>
                <w:sz w:val="28"/>
                <w:szCs w:val="28"/>
              </w:rPr>
              <w:t>Групповая комната</w:t>
            </w:r>
          </w:p>
        </w:tc>
        <w:tc>
          <w:tcPr>
            <w:tcW w:w="1134" w:type="dxa"/>
          </w:tcPr>
          <w:p w:rsidR="00B044B4" w:rsidRDefault="00C2633C" w:rsidP="00760D86">
            <w:pPr>
              <w:jc w:val="center"/>
              <w:rPr>
                <w:rFonts w:ascii="Times New Roman" w:hAnsi="Times New Roman" w:cs="Times New Roman"/>
                <w:sz w:val="28"/>
                <w:szCs w:val="28"/>
              </w:rPr>
            </w:pPr>
            <w:r>
              <w:rPr>
                <w:rFonts w:ascii="Times New Roman" w:hAnsi="Times New Roman" w:cs="Times New Roman"/>
                <w:sz w:val="28"/>
                <w:szCs w:val="28"/>
              </w:rPr>
              <w:t>5</w:t>
            </w:r>
          </w:p>
        </w:tc>
      </w:tr>
      <w:tr w:rsidR="00B044B4" w:rsidRPr="00FE276C" w:rsidTr="00760D86">
        <w:tc>
          <w:tcPr>
            <w:tcW w:w="959" w:type="dxa"/>
          </w:tcPr>
          <w:p w:rsidR="00B044B4" w:rsidRDefault="00B044B4" w:rsidP="00760D86">
            <w:pPr>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B044B4" w:rsidRDefault="00B044B4" w:rsidP="00760D86">
            <w:pPr>
              <w:jc w:val="left"/>
              <w:rPr>
                <w:rFonts w:ascii="Times New Roman" w:hAnsi="Times New Roman" w:cs="Times New Roman"/>
                <w:sz w:val="28"/>
                <w:szCs w:val="28"/>
              </w:rPr>
            </w:pPr>
            <w:r>
              <w:rPr>
                <w:rFonts w:ascii="Times New Roman" w:hAnsi="Times New Roman" w:cs="Times New Roman"/>
                <w:sz w:val="28"/>
                <w:szCs w:val="28"/>
              </w:rPr>
              <w:t>Спальная комната</w:t>
            </w:r>
          </w:p>
        </w:tc>
        <w:tc>
          <w:tcPr>
            <w:tcW w:w="1134" w:type="dxa"/>
          </w:tcPr>
          <w:p w:rsidR="00B044B4" w:rsidRDefault="00C2633C" w:rsidP="00760D86">
            <w:pPr>
              <w:jc w:val="center"/>
              <w:rPr>
                <w:rFonts w:ascii="Times New Roman" w:hAnsi="Times New Roman" w:cs="Times New Roman"/>
                <w:sz w:val="28"/>
                <w:szCs w:val="28"/>
              </w:rPr>
            </w:pPr>
            <w:r>
              <w:rPr>
                <w:rFonts w:ascii="Times New Roman" w:hAnsi="Times New Roman" w:cs="Times New Roman"/>
                <w:sz w:val="28"/>
                <w:szCs w:val="28"/>
              </w:rPr>
              <w:t>6</w:t>
            </w:r>
          </w:p>
        </w:tc>
      </w:tr>
      <w:tr w:rsidR="00B044B4" w:rsidRPr="00FE276C" w:rsidTr="00760D86">
        <w:tc>
          <w:tcPr>
            <w:tcW w:w="959" w:type="dxa"/>
          </w:tcPr>
          <w:p w:rsidR="00B044B4" w:rsidRDefault="00B044B4" w:rsidP="00760D86">
            <w:pPr>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B044B4" w:rsidRDefault="00B044B4" w:rsidP="00760D86">
            <w:pPr>
              <w:jc w:val="left"/>
              <w:rPr>
                <w:rFonts w:ascii="Times New Roman" w:hAnsi="Times New Roman" w:cs="Times New Roman"/>
                <w:sz w:val="28"/>
                <w:szCs w:val="28"/>
              </w:rPr>
            </w:pPr>
            <w:r>
              <w:rPr>
                <w:rFonts w:ascii="Times New Roman" w:hAnsi="Times New Roman" w:cs="Times New Roman"/>
                <w:sz w:val="28"/>
                <w:szCs w:val="28"/>
              </w:rPr>
              <w:t>Туалетная комната</w:t>
            </w:r>
          </w:p>
        </w:tc>
        <w:tc>
          <w:tcPr>
            <w:tcW w:w="1134" w:type="dxa"/>
          </w:tcPr>
          <w:p w:rsidR="00B044B4" w:rsidRDefault="00C2633C" w:rsidP="00760D86">
            <w:pPr>
              <w:jc w:val="center"/>
              <w:rPr>
                <w:rFonts w:ascii="Times New Roman" w:hAnsi="Times New Roman" w:cs="Times New Roman"/>
                <w:sz w:val="28"/>
                <w:szCs w:val="28"/>
              </w:rPr>
            </w:pPr>
            <w:r>
              <w:rPr>
                <w:rFonts w:ascii="Times New Roman" w:hAnsi="Times New Roman" w:cs="Times New Roman"/>
                <w:sz w:val="28"/>
                <w:szCs w:val="28"/>
              </w:rPr>
              <w:t>7</w:t>
            </w:r>
          </w:p>
        </w:tc>
      </w:tr>
      <w:tr w:rsidR="00B044B4" w:rsidRPr="00FE276C" w:rsidTr="00760D86">
        <w:tc>
          <w:tcPr>
            <w:tcW w:w="959" w:type="dxa"/>
          </w:tcPr>
          <w:p w:rsidR="00B044B4" w:rsidRDefault="00B044B4" w:rsidP="00760D86">
            <w:pPr>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B044B4" w:rsidRDefault="00B044B4" w:rsidP="00760D86">
            <w:pPr>
              <w:jc w:val="left"/>
              <w:rPr>
                <w:rFonts w:ascii="Times New Roman" w:hAnsi="Times New Roman" w:cs="Times New Roman"/>
                <w:sz w:val="28"/>
                <w:szCs w:val="28"/>
              </w:rPr>
            </w:pPr>
            <w:r>
              <w:rPr>
                <w:rFonts w:ascii="Times New Roman" w:hAnsi="Times New Roman" w:cs="Times New Roman"/>
                <w:sz w:val="28"/>
                <w:szCs w:val="28"/>
              </w:rPr>
              <w:t>Буфет</w:t>
            </w:r>
          </w:p>
        </w:tc>
        <w:tc>
          <w:tcPr>
            <w:tcW w:w="1134" w:type="dxa"/>
          </w:tcPr>
          <w:p w:rsidR="00B044B4" w:rsidRDefault="00C2633C" w:rsidP="00760D86">
            <w:pPr>
              <w:jc w:val="center"/>
              <w:rPr>
                <w:rFonts w:ascii="Times New Roman" w:hAnsi="Times New Roman" w:cs="Times New Roman"/>
                <w:sz w:val="28"/>
                <w:szCs w:val="28"/>
              </w:rPr>
            </w:pPr>
            <w:r>
              <w:rPr>
                <w:rFonts w:ascii="Times New Roman" w:hAnsi="Times New Roman" w:cs="Times New Roman"/>
                <w:sz w:val="28"/>
                <w:szCs w:val="28"/>
              </w:rPr>
              <w:t>8</w:t>
            </w:r>
          </w:p>
        </w:tc>
      </w:tr>
      <w:tr w:rsidR="00B044B4" w:rsidRPr="00FE276C" w:rsidTr="00760D86">
        <w:tc>
          <w:tcPr>
            <w:tcW w:w="959" w:type="dxa"/>
          </w:tcPr>
          <w:p w:rsidR="00B044B4" w:rsidRDefault="00B044B4" w:rsidP="00760D86">
            <w:pPr>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B044B4" w:rsidRDefault="00B044B4" w:rsidP="00760D86">
            <w:pPr>
              <w:jc w:val="left"/>
              <w:rPr>
                <w:rFonts w:ascii="Times New Roman" w:hAnsi="Times New Roman" w:cs="Times New Roman"/>
                <w:sz w:val="28"/>
                <w:szCs w:val="28"/>
              </w:rPr>
            </w:pPr>
            <w:r>
              <w:rPr>
                <w:rFonts w:ascii="Times New Roman" w:hAnsi="Times New Roman" w:cs="Times New Roman"/>
                <w:sz w:val="28"/>
                <w:szCs w:val="28"/>
              </w:rPr>
              <w:t>Перечень рабочей документации в группе</w:t>
            </w:r>
          </w:p>
        </w:tc>
        <w:tc>
          <w:tcPr>
            <w:tcW w:w="1134" w:type="dxa"/>
          </w:tcPr>
          <w:p w:rsidR="00B044B4" w:rsidRDefault="00C2633C" w:rsidP="00760D86">
            <w:pPr>
              <w:jc w:val="center"/>
              <w:rPr>
                <w:rFonts w:ascii="Times New Roman" w:hAnsi="Times New Roman" w:cs="Times New Roman"/>
                <w:sz w:val="28"/>
                <w:szCs w:val="28"/>
              </w:rPr>
            </w:pPr>
            <w:r>
              <w:rPr>
                <w:rFonts w:ascii="Times New Roman" w:hAnsi="Times New Roman" w:cs="Times New Roman"/>
                <w:sz w:val="28"/>
                <w:szCs w:val="28"/>
              </w:rPr>
              <w:t>9</w:t>
            </w:r>
          </w:p>
        </w:tc>
      </w:tr>
      <w:tr w:rsidR="00B044B4" w:rsidRPr="00FE276C" w:rsidTr="00760D86">
        <w:tc>
          <w:tcPr>
            <w:tcW w:w="959" w:type="dxa"/>
          </w:tcPr>
          <w:p w:rsidR="00B044B4" w:rsidRPr="00FE276C" w:rsidRDefault="00B044B4" w:rsidP="00760D86">
            <w:pPr>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B044B4" w:rsidRPr="009E0B22" w:rsidRDefault="00B044B4" w:rsidP="00760D86">
            <w:pPr>
              <w:jc w:val="left"/>
              <w:rPr>
                <w:rFonts w:ascii="Times New Roman" w:hAnsi="Times New Roman" w:cs="Times New Roman"/>
                <w:sz w:val="28"/>
                <w:szCs w:val="28"/>
              </w:rPr>
            </w:pPr>
            <w:r w:rsidRPr="009E0B22">
              <w:rPr>
                <w:rFonts w:ascii="Times New Roman" w:hAnsi="Times New Roman" w:cs="Times New Roman"/>
                <w:sz w:val="28"/>
                <w:szCs w:val="28"/>
              </w:rPr>
              <w:t xml:space="preserve">Оборудование </w:t>
            </w:r>
          </w:p>
        </w:tc>
        <w:tc>
          <w:tcPr>
            <w:tcW w:w="1134" w:type="dxa"/>
          </w:tcPr>
          <w:p w:rsidR="00B044B4" w:rsidRPr="00FE276C" w:rsidRDefault="00C2633C" w:rsidP="00760D86">
            <w:pPr>
              <w:jc w:val="center"/>
              <w:rPr>
                <w:rFonts w:ascii="Times New Roman" w:hAnsi="Times New Roman" w:cs="Times New Roman"/>
                <w:sz w:val="28"/>
                <w:szCs w:val="28"/>
              </w:rPr>
            </w:pPr>
            <w:r>
              <w:rPr>
                <w:rFonts w:ascii="Times New Roman" w:hAnsi="Times New Roman" w:cs="Times New Roman"/>
                <w:sz w:val="28"/>
                <w:szCs w:val="28"/>
              </w:rPr>
              <w:t>9</w:t>
            </w:r>
          </w:p>
        </w:tc>
      </w:tr>
      <w:tr w:rsidR="00B044B4" w:rsidRPr="00FE276C" w:rsidTr="00760D86">
        <w:tc>
          <w:tcPr>
            <w:tcW w:w="959" w:type="dxa"/>
          </w:tcPr>
          <w:p w:rsidR="00B044B4" w:rsidRPr="00FE276C" w:rsidRDefault="00B044B4" w:rsidP="00760D86">
            <w:pPr>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B044B4" w:rsidRPr="009E0B22" w:rsidRDefault="00B044B4" w:rsidP="00760D86">
            <w:pPr>
              <w:jc w:val="left"/>
              <w:rPr>
                <w:rFonts w:ascii="Times New Roman" w:hAnsi="Times New Roman" w:cs="Times New Roman"/>
                <w:sz w:val="28"/>
                <w:szCs w:val="28"/>
              </w:rPr>
            </w:pPr>
            <w:r w:rsidRPr="009E0B22">
              <w:rPr>
                <w:rFonts w:ascii="Times New Roman" w:hAnsi="Times New Roman" w:cs="Times New Roman"/>
                <w:sz w:val="28"/>
                <w:szCs w:val="28"/>
              </w:rPr>
              <w:t>Методическое обеспечение</w:t>
            </w:r>
          </w:p>
        </w:tc>
        <w:tc>
          <w:tcPr>
            <w:tcW w:w="1134" w:type="dxa"/>
          </w:tcPr>
          <w:p w:rsidR="00B044B4" w:rsidRPr="00FE276C" w:rsidRDefault="00B044B4" w:rsidP="00760D86">
            <w:pPr>
              <w:jc w:val="center"/>
              <w:rPr>
                <w:rFonts w:ascii="Times New Roman" w:hAnsi="Times New Roman" w:cs="Times New Roman"/>
                <w:sz w:val="28"/>
                <w:szCs w:val="28"/>
              </w:rPr>
            </w:pPr>
            <w:r>
              <w:rPr>
                <w:rFonts w:ascii="Times New Roman" w:hAnsi="Times New Roman" w:cs="Times New Roman"/>
                <w:sz w:val="28"/>
                <w:szCs w:val="28"/>
              </w:rPr>
              <w:t>11</w:t>
            </w:r>
          </w:p>
        </w:tc>
      </w:tr>
      <w:tr w:rsidR="00B044B4" w:rsidRPr="00FE276C" w:rsidTr="00760D86">
        <w:tc>
          <w:tcPr>
            <w:tcW w:w="959" w:type="dxa"/>
          </w:tcPr>
          <w:p w:rsidR="00B044B4" w:rsidRPr="00FE276C" w:rsidRDefault="00B044B4" w:rsidP="00760D86">
            <w:pPr>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B044B4" w:rsidRPr="009E0B22" w:rsidRDefault="00B044B4" w:rsidP="00760D86">
            <w:pPr>
              <w:jc w:val="left"/>
              <w:rPr>
                <w:rFonts w:ascii="Times New Roman" w:hAnsi="Times New Roman" w:cs="Times New Roman"/>
                <w:sz w:val="28"/>
                <w:szCs w:val="28"/>
              </w:rPr>
            </w:pPr>
            <w:r w:rsidRPr="009E0B22">
              <w:rPr>
                <w:rFonts w:ascii="Times New Roman" w:hAnsi="Times New Roman" w:cs="Times New Roman"/>
                <w:sz w:val="28"/>
                <w:szCs w:val="28"/>
              </w:rPr>
              <w:t>РППС</w:t>
            </w:r>
          </w:p>
        </w:tc>
        <w:tc>
          <w:tcPr>
            <w:tcW w:w="1134" w:type="dxa"/>
          </w:tcPr>
          <w:p w:rsidR="00B044B4" w:rsidRPr="00FE276C" w:rsidRDefault="007B027B" w:rsidP="00760D86">
            <w:pPr>
              <w:jc w:val="center"/>
              <w:rPr>
                <w:rFonts w:ascii="Times New Roman" w:hAnsi="Times New Roman" w:cs="Times New Roman"/>
                <w:sz w:val="28"/>
                <w:szCs w:val="28"/>
              </w:rPr>
            </w:pPr>
            <w:r>
              <w:rPr>
                <w:rFonts w:ascii="Times New Roman" w:hAnsi="Times New Roman" w:cs="Times New Roman"/>
                <w:sz w:val="28"/>
                <w:szCs w:val="28"/>
              </w:rPr>
              <w:t>23</w:t>
            </w:r>
          </w:p>
        </w:tc>
      </w:tr>
    </w:tbl>
    <w:p w:rsidR="00DE423E" w:rsidRPr="00FF24B8" w:rsidRDefault="00DE423E" w:rsidP="00FF26EF">
      <w:pPr>
        <w:jc w:val="center"/>
        <w:rPr>
          <w:rFonts w:ascii="Times New Roman" w:hAnsi="Times New Roman" w:cs="Times New Roman"/>
          <w:sz w:val="28"/>
          <w:szCs w:val="28"/>
        </w:rPr>
      </w:pPr>
    </w:p>
    <w:p w:rsidR="00DE423E" w:rsidRPr="00555AA7" w:rsidRDefault="00DE423E" w:rsidP="00555AA7"/>
    <w:p w:rsidR="00DE423E" w:rsidRDefault="00DE423E" w:rsidP="00FF26EF">
      <w:pPr>
        <w:jc w:val="center"/>
      </w:pPr>
    </w:p>
    <w:p w:rsidR="00DE423E" w:rsidRDefault="00DE423E" w:rsidP="00FF26EF">
      <w:pPr>
        <w:jc w:val="center"/>
      </w:pPr>
    </w:p>
    <w:p w:rsidR="00DE423E" w:rsidRDefault="00DE423E" w:rsidP="009D0AFB"/>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952F9E" w:rsidRDefault="00952F9E" w:rsidP="00B044B4">
      <w:pPr>
        <w:rPr>
          <w:rFonts w:ascii="Times New Roman" w:hAnsi="Times New Roman" w:cs="Times New Roman"/>
          <w:sz w:val="40"/>
          <w:szCs w:val="40"/>
        </w:rPr>
      </w:pPr>
    </w:p>
    <w:p w:rsidR="00DA39D2" w:rsidRDefault="00DA39D2" w:rsidP="00FF24B8">
      <w:pPr>
        <w:rPr>
          <w:rFonts w:ascii="Times New Roman" w:hAnsi="Times New Roman" w:cs="Times New Roman"/>
          <w:sz w:val="40"/>
          <w:szCs w:val="40"/>
        </w:rPr>
      </w:pPr>
    </w:p>
    <w:p w:rsidR="00A67043" w:rsidRPr="00A67043" w:rsidRDefault="00A67043" w:rsidP="00FF26EF">
      <w:pPr>
        <w:jc w:val="center"/>
        <w:rPr>
          <w:rFonts w:ascii="Times New Roman" w:hAnsi="Times New Roman" w:cs="Times New Roman"/>
          <w:sz w:val="40"/>
          <w:szCs w:val="40"/>
        </w:rPr>
      </w:pPr>
      <w:r w:rsidRPr="00A67043">
        <w:rPr>
          <w:rFonts w:ascii="Times New Roman" w:hAnsi="Times New Roman" w:cs="Times New Roman"/>
          <w:sz w:val="40"/>
          <w:szCs w:val="40"/>
        </w:rPr>
        <w:t>Приемная</w:t>
      </w:r>
    </w:p>
    <w:p w:rsidR="00DE423E" w:rsidRDefault="008C383C" w:rsidP="00FF26EF">
      <w:pPr>
        <w:jc w:val="center"/>
      </w:pPr>
      <w:r>
        <w:rPr>
          <w:noProof/>
          <w:lang w:eastAsia="ru-RU"/>
        </w:rPr>
        <w:pict>
          <v:rect id="_x0000_s1033" style="position:absolute;left:0;text-align:left;margin-left:153.15pt;margin-top:5.7pt;width:260.4pt;height:66pt;z-index:251664384" fillcolor="white [3201]" strokecolor="#9cc2e5 [1940]" strokeweight="1pt">
            <v:fill color2="#bdd6ee [1300]" focusposition="1" focussize="" focus="100%" type="gradient"/>
            <v:shadow on="t" type="perspective" color="#1f4d78 [1604]" opacity=".5" offset="1pt" offset2="-3pt"/>
            <v:textbox style="mso-next-textbox:#_x0000_s1033">
              <w:txbxContent>
                <w:p w:rsidR="00190559" w:rsidRPr="004408E7" w:rsidRDefault="00190559" w:rsidP="004408E7">
                  <w:pPr>
                    <w:jc w:val="center"/>
                    <w:rPr>
                      <w:rFonts w:ascii="Times New Roman" w:hAnsi="Times New Roman" w:cs="Times New Roman"/>
                      <w:sz w:val="16"/>
                      <w:szCs w:val="16"/>
                    </w:rPr>
                  </w:pPr>
                  <w:r w:rsidRPr="004408E7">
                    <w:rPr>
                      <w:rFonts w:ascii="Times New Roman" w:hAnsi="Times New Roman" w:cs="Times New Roman"/>
                      <w:sz w:val="16"/>
                      <w:szCs w:val="16"/>
                    </w:rPr>
                    <w:t>Шкаф для одежды</w:t>
                  </w:r>
                  <w:r>
                    <w:rPr>
                      <w:rFonts w:ascii="Times New Roman" w:hAnsi="Times New Roman" w:cs="Times New Roman"/>
                      <w:sz w:val="16"/>
                      <w:szCs w:val="16"/>
                    </w:rPr>
                    <w:t xml:space="preserve"> детей</w:t>
                  </w:r>
                </w:p>
                <w:p w:rsidR="00190559" w:rsidRPr="004408E7" w:rsidRDefault="00190559" w:rsidP="004408E7">
                  <w:pPr>
                    <w:jc w:val="center"/>
                    <w:rPr>
                      <w:rFonts w:ascii="Times New Roman" w:hAnsi="Times New Roman" w:cs="Times New Roman"/>
                      <w:sz w:val="16"/>
                      <w:szCs w:val="16"/>
                    </w:rPr>
                  </w:pPr>
                </w:p>
                <w:p w:rsidR="00190559" w:rsidRDefault="00190559"/>
              </w:txbxContent>
            </v:textbox>
          </v:rect>
        </w:pict>
      </w:r>
    </w:p>
    <w:p w:rsidR="002B14D8" w:rsidRDefault="002B14D8" w:rsidP="00FF26EF">
      <w:pPr>
        <w:jc w:val="center"/>
      </w:pPr>
    </w:p>
    <w:p w:rsidR="002B14D8" w:rsidRDefault="008C383C" w:rsidP="00FF26EF">
      <w:pPr>
        <w:jc w:val="cente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3" type="#_x0000_t176" style="position:absolute;left:0;text-align:left;margin-left:-35.25pt;margin-top:6.9pt;width:78pt;height:22.95pt;z-index:251745280" fillcolor="#ffc000 [3207]" strokecolor="#f2f2f2 [3041]" strokeweight="3pt">
            <v:shadow on="t" type="perspective" color="#7f5f00 [1607]" opacity=".5" offset="1pt" offset2="-1pt"/>
            <v:textbox style="mso-next-textbox:#_x0000_s1123">
              <w:txbxContent>
                <w:p w:rsidR="00190559" w:rsidRPr="004408E7" w:rsidRDefault="00190559">
                  <w:pPr>
                    <w:rPr>
                      <w:rFonts w:ascii="Times New Roman" w:hAnsi="Times New Roman" w:cs="Times New Roman"/>
                      <w:sz w:val="16"/>
                      <w:szCs w:val="16"/>
                    </w:rPr>
                  </w:pPr>
                  <w:r>
                    <w:rPr>
                      <w:rFonts w:ascii="Times New Roman" w:hAnsi="Times New Roman" w:cs="Times New Roman"/>
                      <w:sz w:val="16"/>
                      <w:szCs w:val="16"/>
                    </w:rPr>
                    <w:t>скамейка</w:t>
                  </w:r>
                </w:p>
              </w:txbxContent>
            </v:textbox>
          </v:shape>
        </w:pict>
      </w:r>
      <w:r>
        <w:rPr>
          <w:noProof/>
          <w:lang w:eastAsia="ru-RU"/>
        </w:rPr>
        <w:pict>
          <v:rect id="_x0000_s1032" style="position:absolute;left:0;text-align:left;margin-left:42.75pt;margin-top:6.4pt;width:99pt;height:38.45pt;z-index:251663360" fillcolor="#5b9bd5 [3204]" strokecolor="#f2f2f2 [3041]" strokeweight="3pt">
            <v:shadow on="t" type="perspective" color="#1f4d78 [1604]" opacity=".5" offset="1pt" offset2="-1pt"/>
            <v:textbox style="mso-next-textbox:#_x0000_s1032">
              <w:txbxContent>
                <w:p w:rsidR="00190559" w:rsidRPr="005E2678" w:rsidRDefault="00190559" w:rsidP="005E2678">
                  <w:pPr>
                    <w:jc w:val="center"/>
                    <w:rPr>
                      <w:i/>
                      <w:sz w:val="16"/>
                      <w:szCs w:val="16"/>
                    </w:rPr>
                  </w:pPr>
                  <w:r w:rsidRPr="005E2678">
                    <w:rPr>
                      <w:i/>
                      <w:sz w:val="16"/>
                      <w:szCs w:val="16"/>
                    </w:rPr>
                    <w:t>Стол для родителей</w:t>
                  </w:r>
                </w:p>
              </w:txbxContent>
            </v:textbox>
          </v:rect>
        </w:pict>
      </w:r>
    </w:p>
    <w:p w:rsidR="002B14D8" w:rsidRDefault="002B14D8" w:rsidP="00995AAB">
      <w:pPr>
        <w:jc w:val="center"/>
      </w:pPr>
    </w:p>
    <w:p w:rsidR="002B14D8" w:rsidRDefault="008C383C" w:rsidP="00FF26EF">
      <w:pPr>
        <w:jc w:val="center"/>
      </w:pPr>
      <w:r>
        <w:rPr>
          <w:noProof/>
          <w:lang w:eastAsia="ru-RU"/>
        </w:rPr>
        <w:pict>
          <v:rect id="_x0000_s1037" style="position:absolute;left:0;text-align:left;margin-left:420.15pt;margin-top:3pt;width:69pt;height:394pt;z-index:251668480" fillcolor="#8eaadb [1944]" strokecolor="#8eaadb [1944]" strokeweight="1pt">
            <v:fill color2="#d9e2f3 [664]" angle="-45" focusposition="1" focussize="" focus="-50%" type="gradient"/>
            <v:shadow on="t" type="perspective" color="#1f3763 [1608]" opacity=".5" offset="1pt" offset2="-3pt"/>
            <v:textbox style="layout-flow:vertical;mso-next-textbox:#_x0000_s1037">
              <w:txbxContent>
                <w:p w:rsidR="00190559" w:rsidRPr="004408E7" w:rsidRDefault="00190559" w:rsidP="004408E7">
                  <w:pPr>
                    <w:jc w:val="center"/>
                    <w:rPr>
                      <w:rFonts w:ascii="Times New Roman" w:hAnsi="Times New Roman" w:cs="Times New Roman"/>
                      <w:i/>
                      <w:sz w:val="16"/>
                      <w:szCs w:val="16"/>
                    </w:rPr>
                  </w:pPr>
                  <w:r w:rsidRPr="004408E7">
                    <w:rPr>
                      <w:rFonts w:ascii="Times New Roman" w:hAnsi="Times New Roman" w:cs="Times New Roman"/>
                      <w:i/>
                      <w:sz w:val="16"/>
                      <w:szCs w:val="16"/>
                    </w:rPr>
                    <w:t>Шкаф для одежды</w:t>
                  </w:r>
                  <w:r>
                    <w:rPr>
                      <w:rFonts w:ascii="Times New Roman" w:hAnsi="Times New Roman" w:cs="Times New Roman"/>
                      <w:i/>
                      <w:sz w:val="16"/>
                      <w:szCs w:val="16"/>
                    </w:rPr>
                    <w:t>детей</w:t>
                  </w:r>
                </w:p>
              </w:txbxContent>
            </v:textbox>
          </v:rect>
        </w:pict>
      </w:r>
    </w:p>
    <w:p w:rsidR="002B14D8" w:rsidRDefault="008C383C" w:rsidP="00FF26EF">
      <w:pPr>
        <w:jc w:val="center"/>
      </w:pPr>
      <w:r>
        <w:rPr>
          <w:noProof/>
          <w:lang w:eastAsia="ru-RU"/>
        </w:rPr>
        <w:pict>
          <v:roundrect id="_x0000_s1036" style="position:absolute;left:0;text-align:left;margin-left:294.75pt;margin-top:8.1pt;width:51pt;height:20.25pt;z-index:251667456" arcsize="10923f" fillcolor="#ed7d31 [3205]" strokecolor="#f2f2f2 [3041]" strokeweight="3pt">
            <v:shadow on="t" type="perspective" color="#823b0b [1605]" opacity=".5" offset="1pt" offset2="-1pt"/>
            <v:textbox style="mso-next-textbox:#_x0000_s1036">
              <w:txbxContent>
                <w:p w:rsidR="00190559" w:rsidRDefault="00190559">
                  <w:r>
                    <w:rPr>
                      <w:rFonts w:ascii="Times New Roman" w:hAnsi="Times New Roman" w:cs="Times New Roman"/>
                      <w:i/>
                      <w:sz w:val="16"/>
                      <w:szCs w:val="16"/>
                    </w:rPr>
                    <w:t>скамейка</w:t>
                  </w:r>
                </w:p>
              </w:txbxContent>
            </v:textbox>
          </v:roundrect>
        </w:pict>
      </w:r>
      <w:r>
        <w:rPr>
          <w:noProof/>
          <w:lang w:eastAsia="ru-RU"/>
        </w:rPr>
        <w:pict>
          <v:roundrect id="_x0000_s1035" style="position:absolute;left:0;text-align:left;margin-left:205.35pt;margin-top:8.1pt;width:64.2pt;height:20.25pt;z-index:251666432" arcsize="10923f" fillcolor="#ed7d31 [3205]" strokecolor="#f2f2f2 [3041]" strokeweight="3pt">
            <v:shadow on="t" type="perspective" color="#823b0b [1605]" opacity=".5" offset="1pt" offset2="-1pt"/>
            <v:textbox style="mso-next-textbox:#_x0000_s1035">
              <w:txbxContent>
                <w:p w:rsidR="00190559" w:rsidRPr="005E2678" w:rsidRDefault="00190559">
                  <w:pPr>
                    <w:rPr>
                      <w:rFonts w:ascii="Times New Roman" w:hAnsi="Times New Roman" w:cs="Times New Roman"/>
                      <w:sz w:val="16"/>
                      <w:szCs w:val="16"/>
                    </w:rPr>
                  </w:pPr>
                  <w:r>
                    <w:rPr>
                      <w:rFonts w:ascii="Times New Roman" w:hAnsi="Times New Roman" w:cs="Times New Roman"/>
                      <w:sz w:val="16"/>
                      <w:szCs w:val="16"/>
                    </w:rPr>
                    <w:t>скамейка</w:t>
                  </w:r>
                </w:p>
              </w:txbxContent>
            </v:textbox>
          </v:roundrect>
        </w:pict>
      </w:r>
    </w:p>
    <w:p w:rsidR="002B14D8" w:rsidRDefault="002B14D8" w:rsidP="00FF26EF">
      <w:pPr>
        <w:jc w:val="center"/>
      </w:pPr>
    </w:p>
    <w:p w:rsidR="002B14D8" w:rsidRDefault="002B14D8" w:rsidP="00FF26EF">
      <w:pPr>
        <w:jc w:val="center"/>
      </w:pPr>
    </w:p>
    <w:p w:rsidR="002B14D8" w:rsidRDefault="008C383C" w:rsidP="00FF26EF">
      <w:pPr>
        <w:jc w:val="center"/>
      </w:pPr>
      <w:r>
        <w:rPr>
          <w:noProof/>
          <w:lang w:eastAsia="ru-RU"/>
        </w:rPr>
        <w:pict>
          <v:roundrect id="_x0000_s1040" style="position:absolute;left:0;text-align:left;margin-left:58.95pt;margin-top:7.5pt;width:325.8pt;height:344.8pt;z-index:251671552" arcsize="10923f" fillcolor="#f4b083 [1941]" strokecolor="#ed7d31 [3205]" strokeweight="1pt">
            <v:fill color2="#ed7d31 [3205]" focus="50%" type="gradient"/>
            <v:shadow on="t" type="perspective" color="#823b0b [1605]" offset="1pt" offset2="-3pt"/>
            <v:textbox style="mso-next-textbox:#_x0000_s1040">
              <w:txbxContent>
                <w:p w:rsidR="00190559" w:rsidRPr="004408E7" w:rsidRDefault="00190559" w:rsidP="004408E7">
                  <w:pPr>
                    <w:jc w:val="center"/>
                    <w:rPr>
                      <w:rFonts w:ascii="Times New Roman" w:hAnsi="Times New Roman" w:cs="Times New Roman"/>
                      <w:i/>
                      <w:sz w:val="16"/>
                      <w:szCs w:val="16"/>
                    </w:rPr>
                  </w:pPr>
                  <w:r w:rsidRPr="004408E7">
                    <w:rPr>
                      <w:rFonts w:ascii="Times New Roman" w:hAnsi="Times New Roman" w:cs="Times New Roman"/>
                      <w:i/>
                      <w:sz w:val="16"/>
                      <w:szCs w:val="16"/>
                    </w:rPr>
                    <w:t>Ковёр</w:t>
                  </w:r>
                  <w:r>
                    <w:rPr>
                      <w:rFonts w:ascii="Times New Roman" w:hAnsi="Times New Roman" w:cs="Times New Roman"/>
                      <w:i/>
                      <w:sz w:val="16"/>
                      <w:szCs w:val="16"/>
                    </w:rPr>
                    <w:t xml:space="preserve"> в приемной</w:t>
                  </w:r>
                </w:p>
              </w:txbxContent>
            </v:textbox>
          </v:round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74.25pt;margin-top:3.9pt;width:90pt;height:27.6pt;z-index:251675648" fillcolor="white [3201]" strokecolor="#ffd966 [1943]" strokeweight="1pt">
            <v:fill color2="#ffe599 [1303]" focusposition="1" focussize="" focus="100%" type="gradient"/>
            <v:shadow on="t" type="perspective" color="#7f5f00 [1607]" opacity=".5" offset="1pt" offset2="-3pt"/>
            <v:textbox style="mso-next-textbox:#_x0000_s1044">
              <w:txbxContent>
                <w:p w:rsidR="00190559" w:rsidRPr="005E2678" w:rsidRDefault="00190559">
                  <w:pPr>
                    <w:rPr>
                      <w:rFonts w:ascii="Times New Roman" w:hAnsi="Times New Roman" w:cs="Times New Roman"/>
                      <w:sz w:val="16"/>
                      <w:szCs w:val="16"/>
                    </w:rPr>
                  </w:pPr>
                  <w:r w:rsidRPr="005E2678">
                    <w:rPr>
                      <w:rFonts w:ascii="Times New Roman" w:hAnsi="Times New Roman" w:cs="Times New Roman"/>
                      <w:sz w:val="16"/>
                      <w:szCs w:val="16"/>
                    </w:rPr>
                    <w:t>Вход</w:t>
                  </w:r>
                  <w:r>
                    <w:rPr>
                      <w:rFonts w:ascii="Times New Roman" w:hAnsi="Times New Roman" w:cs="Times New Roman"/>
                      <w:sz w:val="16"/>
                      <w:szCs w:val="16"/>
                    </w:rPr>
                    <w:t xml:space="preserve"> </w:t>
                  </w:r>
                  <w:r w:rsidRPr="005E2678">
                    <w:rPr>
                      <w:rFonts w:ascii="Times New Roman" w:hAnsi="Times New Roman" w:cs="Times New Roman"/>
                      <w:sz w:val="16"/>
                      <w:szCs w:val="16"/>
                    </w:rPr>
                    <w:t>в</w:t>
                  </w:r>
                  <w:r>
                    <w:rPr>
                      <w:rFonts w:ascii="Times New Roman" w:hAnsi="Times New Roman" w:cs="Times New Roman"/>
                      <w:sz w:val="16"/>
                      <w:szCs w:val="16"/>
                    </w:rPr>
                    <w:t xml:space="preserve"> приемную</w:t>
                  </w:r>
                </w:p>
              </w:txbxContent>
            </v:textbox>
          </v:shape>
        </w:pict>
      </w:r>
    </w:p>
    <w:p w:rsidR="002B14D8" w:rsidRDefault="008C383C" w:rsidP="00FF26EF">
      <w:pPr>
        <w:jc w:val="center"/>
      </w:pPr>
      <w:r>
        <w:rPr>
          <w:noProof/>
          <w:lang w:eastAsia="ru-RU"/>
        </w:rPr>
        <w:pict>
          <v:shape id="_x0000_s1125" type="#_x0000_t176" style="position:absolute;left:0;text-align:left;margin-left:390.75pt;margin-top:7.65pt;width:25.8pt;height:93pt;z-index:251746304" fillcolor="#ed7d31 [3205]" strokecolor="#f2f2f2 [3041]" strokeweight="3pt">
            <v:shadow on="t" type="perspective" color="#823b0b [1605]" opacity=".5" offset="1pt" offset2="-1pt"/>
            <v:textbox style="layout-flow:vertical;mso-next-textbox:#_x0000_s1125">
              <w:txbxContent>
                <w:p w:rsidR="00190559" w:rsidRPr="00FB22E1" w:rsidRDefault="00190559" w:rsidP="00FB22E1">
                  <w:pPr>
                    <w:jc w:val="center"/>
                    <w:rPr>
                      <w:rFonts w:ascii="Times New Roman" w:hAnsi="Times New Roman" w:cs="Times New Roman"/>
                      <w:i/>
                      <w:sz w:val="16"/>
                      <w:szCs w:val="16"/>
                    </w:rPr>
                  </w:pPr>
                  <w:r w:rsidRPr="00FB22E1">
                    <w:rPr>
                      <w:rFonts w:ascii="Times New Roman" w:hAnsi="Times New Roman" w:cs="Times New Roman"/>
                      <w:i/>
                      <w:sz w:val="16"/>
                      <w:szCs w:val="16"/>
                    </w:rPr>
                    <w:t>скамейка</w:t>
                  </w:r>
                </w:p>
              </w:txbxContent>
            </v:textbox>
          </v:shape>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8C383C" w:rsidP="00FF26EF">
      <w:pPr>
        <w:jc w:val="center"/>
      </w:pPr>
      <w:r>
        <w:rPr>
          <w:noProof/>
          <w:lang w:eastAsia="ru-RU"/>
        </w:rPr>
        <w:pict>
          <v:rect id="_x0000_s1041" style="position:absolute;left:0;text-align:left;margin-left:-61.05pt;margin-top:13.3pt;width:81.6pt;height:239.2pt;z-index:251672576" fillcolor="#8eaadb [1944]" strokecolor="#8eaadb [1944]" strokeweight="1pt">
            <v:fill color2="#d9e2f3 [664]" angle="-45" focus="-50%" type="gradient"/>
            <v:shadow on="t" type="perspective" color="#1f3763 [1608]" opacity=".5" offset="1pt" offset2="-3pt"/>
            <v:textbox style="layout-flow:vertical;mso-layout-flow-alt:bottom-to-top;mso-next-textbox:#_x0000_s1041">
              <w:txbxContent>
                <w:p w:rsidR="00190559" w:rsidRPr="00FB22E1" w:rsidRDefault="00190559" w:rsidP="00FB22E1">
                  <w:pPr>
                    <w:jc w:val="center"/>
                    <w:rPr>
                      <w:rFonts w:ascii="Times New Roman" w:hAnsi="Times New Roman" w:cs="Times New Roman"/>
                      <w:i/>
                      <w:sz w:val="16"/>
                      <w:szCs w:val="16"/>
                    </w:rPr>
                  </w:pPr>
                  <w:r w:rsidRPr="00FB22E1">
                    <w:rPr>
                      <w:rFonts w:ascii="Times New Roman" w:hAnsi="Times New Roman" w:cs="Times New Roman"/>
                      <w:i/>
                      <w:sz w:val="16"/>
                      <w:szCs w:val="16"/>
                    </w:rPr>
                    <w:t>Шкаф для одежды</w:t>
                  </w:r>
                  <w:r>
                    <w:rPr>
                      <w:rFonts w:ascii="Times New Roman" w:hAnsi="Times New Roman" w:cs="Times New Roman"/>
                      <w:i/>
                      <w:sz w:val="16"/>
                      <w:szCs w:val="16"/>
                    </w:rPr>
                    <w:t xml:space="preserve"> детей</w:t>
                  </w:r>
                </w:p>
              </w:txbxContent>
            </v:textbox>
          </v:rect>
        </w:pict>
      </w:r>
    </w:p>
    <w:p w:rsidR="002B14D8" w:rsidRDefault="002B14D8" w:rsidP="00FF26EF">
      <w:pPr>
        <w:jc w:val="center"/>
      </w:pPr>
    </w:p>
    <w:p w:rsidR="002B14D8" w:rsidRDefault="008C383C" w:rsidP="00FF26EF">
      <w:pPr>
        <w:jc w:val="center"/>
      </w:pPr>
      <w:r>
        <w:rPr>
          <w:noProof/>
          <w:lang w:eastAsia="ru-RU"/>
        </w:rPr>
        <w:pict>
          <v:shape id="_x0000_s1126" type="#_x0000_t176" style="position:absolute;left:0;text-align:left;margin-left:24.75pt;margin-top:12.65pt;width:27pt;height:70.8pt;z-index:251747328" fillcolor="#ed7d31 [3205]" strokecolor="#f2f2f2 [3041]" strokeweight="3pt">
            <v:shadow on="t" type="perspective" color="#823b0b [1605]" opacity=".5" offset="1pt" offset2="-1pt"/>
            <v:textbox style="layout-flow:vertical;mso-layout-flow-alt:bottom-to-top;mso-next-textbox:#_x0000_s1126">
              <w:txbxContent>
                <w:p w:rsidR="00190559" w:rsidRPr="00FB22E1" w:rsidRDefault="00190559" w:rsidP="00FB22E1">
                  <w:pPr>
                    <w:jc w:val="center"/>
                    <w:rPr>
                      <w:rFonts w:ascii="Times New Roman" w:hAnsi="Times New Roman" w:cs="Times New Roman"/>
                      <w:i/>
                      <w:sz w:val="16"/>
                      <w:szCs w:val="16"/>
                    </w:rPr>
                  </w:pPr>
                  <w:r w:rsidRPr="00FB22E1">
                    <w:rPr>
                      <w:rFonts w:ascii="Times New Roman" w:hAnsi="Times New Roman" w:cs="Times New Roman"/>
                      <w:i/>
                      <w:sz w:val="16"/>
                      <w:szCs w:val="16"/>
                    </w:rPr>
                    <w:t>скамейка</w:t>
                  </w:r>
                </w:p>
              </w:txbxContent>
            </v:textbox>
          </v:shape>
        </w:pict>
      </w:r>
      <w:r>
        <w:rPr>
          <w:noProof/>
          <w:lang w:eastAsia="ru-RU"/>
        </w:rPr>
        <w:pict>
          <v:roundrect id="_x0000_s1039" style="position:absolute;left:0;text-align:left;margin-left:390.75pt;margin-top:12.65pt;width:25.8pt;height:89.8pt;z-index:251670528" arcsize="10923f" fillcolor="#ed7d31 [3205]" strokecolor="#f2f2f2 [3041]" strokeweight="3pt">
            <v:shadow on="t" type="perspective" color="#823b0b [1605]" opacity=".5" offset="1pt" offset2="-1pt"/>
            <v:textbox style="layout-flow:vertical;mso-next-textbox:#_x0000_s1039">
              <w:txbxContent>
                <w:p w:rsidR="00190559" w:rsidRPr="00FB22E1" w:rsidRDefault="00190559" w:rsidP="00FB22E1">
                  <w:pPr>
                    <w:jc w:val="center"/>
                    <w:rPr>
                      <w:rFonts w:ascii="Times New Roman" w:hAnsi="Times New Roman" w:cs="Times New Roman"/>
                      <w:i/>
                      <w:sz w:val="16"/>
                      <w:szCs w:val="16"/>
                    </w:rPr>
                  </w:pPr>
                  <w:r w:rsidRPr="00FB22E1">
                    <w:rPr>
                      <w:rFonts w:ascii="Times New Roman" w:hAnsi="Times New Roman" w:cs="Times New Roman"/>
                      <w:i/>
                      <w:sz w:val="16"/>
                      <w:szCs w:val="16"/>
                    </w:rPr>
                    <w:t>скамейка</w:t>
                  </w:r>
                </w:p>
              </w:txbxContent>
            </v:textbox>
          </v:roundrect>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8C383C" w:rsidP="00FF26EF">
      <w:pPr>
        <w:jc w:val="center"/>
      </w:pPr>
      <w:r>
        <w:rPr>
          <w:noProof/>
          <w:lang w:eastAsia="ru-RU"/>
        </w:rPr>
        <w:pict>
          <v:shape id="_x0000_s1127" type="#_x0000_t176" style="position:absolute;left:0;text-align:left;margin-left:24.75pt;margin-top:2.8pt;width:27pt;height:61.8pt;z-index:251748352" fillcolor="#ed7d31 [3205]" strokecolor="#f2f2f2 [3041]" strokeweight="3pt">
            <v:shadow on="t" type="perspective" color="#823b0b [1605]" opacity=".5" offset="1pt" offset2="-1pt"/>
            <v:textbox style="layout-flow:vertical;mso-layout-flow-alt:bottom-to-top;mso-next-textbox:#_x0000_s1127">
              <w:txbxContent>
                <w:p w:rsidR="00190559" w:rsidRPr="00FB22E1" w:rsidRDefault="00190559" w:rsidP="00FB22E1">
                  <w:pPr>
                    <w:jc w:val="center"/>
                    <w:rPr>
                      <w:rFonts w:ascii="Times New Roman" w:hAnsi="Times New Roman" w:cs="Times New Roman"/>
                      <w:sz w:val="16"/>
                      <w:szCs w:val="16"/>
                    </w:rPr>
                  </w:pPr>
                  <w:r w:rsidRPr="00FB22E1">
                    <w:rPr>
                      <w:rFonts w:ascii="Times New Roman" w:hAnsi="Times New Roman" w:cs="Times New Roman"/>
                      <w:sz w:val="16"/>
                      <w:szCs w:val="16"/>
                    </w:rPr>
                    <w:t>скамейка</w:t>
                  </w:r>
                </w:p>
              </w:txbxContent>
            </v:textbox>
          </v:shape>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8C383C" w:rsidP="00FF26EF">
      <w:pPr>
        <w:jc w:val="center"/>
      </w:pPr>
      <w:r>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2" type="#_x0000_t16" style="position:absolute;left:0;text-align:left;margin-left:-67.05pt;margin-top:12.95pt;width:174.6pt;height:132pt;z-index:251673600" fillcolor="white [3201]" strokecolor="#a8d08d [1945]" strokeweight="1pt">
            <v:fill color2="#c5e0b3 [1305]" focusposition="1" focussize="" focus="100%" type="gradient"/>
            <v:shadow on="t" type="perspective" color="#375623 [1609]" opacity=".5" offset="1pt" offset2="-3pt"/>
            <v:textbox style="mso-next-textbox:#_x0000_s1042">
              <w:txbxContent>
                <w:p w:rsidR="00190559" w:rsidRDefault="00190559" w:rsidP="003B4054">
                  <w:pPr>
                    <w:jc w:val="center"/>
                    <w:rPr>
                      <w:rFonts w:ascii="Times New Roman" w:hAnsi="Times New Roman" w:cs="Times New Roman"/>
                      <w:i/>
                      <w:sz w:val="16"/>
                      <w:szCs w:val="16"/>
                    </w:rPr>
                  </w:pPr>
                </w:p>
                <w:p w:rsidR="00190559" w:rsidRDefault="00190559" w:rsidP="003B4054">
                  <w:pPr>
                    <w:jc w:val="center"/>
                    <w:rPr>
                      <w:rFonts w:ascii="Times New Roman" w:hAnsi="Times New Roman" w:cs="Times New Roman"/>
                      <w:i/>
                      <w:sz w:val="16"/>
                      <w:szCs w:val="16"/>
                    </w:rPr>
                  </w:pPr>
                </w:p>
                <w:p w:rsidR="00190559" w:rsidRPr="00DA39D2" w:rsidRDefault="00190559" w:rsidP="003B4054">
                  <w:pPr>
                    <w:jc w:val="center"/>
                    <w:rPr>
                      <w:rFonts w:ascii="Times New Roman" w:hAnsi="Times New Roman" w:cs="Times New Roman"/>
                      <w:i/>
                      <w:sz w:val="24"/>
                      <w:szCs w:val="16"/>
                    </w:rPr>
                  </w:pPr>
                </w:p>
                <w:p w:rsidR="00190559" w:rsidRPr="00DA39D2" w:rsidRDefault="00190559" w:rsidP="003B4054">
                  <w:pPr>
                    <w:jc w:val="center"/>
                    <w:rPr>
                      <w:rFonts w:ascii="Times New Roman" w:hAnsi="Times New Roman" w:cs="Times New Roman"/>
                      <w:i/>
                      <w:sz w:val="24"/>
                      <w:szCs w:val="16"/>
                    </w:rPr>
                  </w:pPr>
                  <w:r w:rsidRPr="00DA39D2">
                    <w:rPr>
                      <w:rFonts w:ascii="Times New Roman" w:hAnsi="Times New Roman" w:cs="Times New Roman"/>
                      <w:i/>
                      <w:sz w:val="24"/>
                      <w:szCs w:val="16"/>
                    </w:rPr>
                    <w:t>Шкаф для сушки вещей</w:t>
                  </w:r>
                </w:p>
              </w:txbxContent>
            </v:textbox>
          </v:shape>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8C383C" w:rsidP="00FF26EF">
      <w:pPr>
        <w:jc w:val="cente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217.95pt;margin-top:5.15pt;width:48.6pt;height:120.6pt;z-index:251674624" fillcolor="#ffd966 [1943]" strokecolor="#ffd966 [1943]" strokeweight="1pt">
            <v:fill color2="#fff2cc [663]" angle="-45" focus="-50%" type="gradient"/>
            <v:shadow on="t" type="perspective" color="#7f5f00 [1607]" opacity=".5" offset="1pt" offset2="-3pt"/>
            <v:textbox style="layout-flow:vertical;mso-next-textbox:#_x0000_s1043">
              <w:txbxContent>
                <w:p w:rsidR="00190559" w:rsidRPr="003B4054" w:rsidRDefault="00190559" w:rsidP="003B4054">
                  <w:pPr>
                    <w:jc w:val="center"/>
                    <w:rPr>
                      <w:rFonts w:ascii="Times New Roman" w:hAnsi="Times New Roman" w:cs="Times New Roman"/>
                      <w:i/>
                      <w:sz w:val="16"/>
                      <w:szCs w:val="16"/>
                    </w:rPr>
                  </w:pPr>
                  <w:r w:rsidRPr="00DA39D2">
                    <w:rPr>
                      <w:rFonts w:ascii="Times New Roman" w:hAnsi="Times New Roman" w:cs="Times New Roman"/>
                      <w:i/>
                      <w:sz w:val="20"/>
                      <w:szCs w:val="16"/>
                    </w:rPr>
                    <w:t>Вход в группу</w:t>
                  </w:r>
                </w:p>
              </w:txbxContent>
            </v:textbox>
          </v:shape>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C2633C"/>
    <w:p w:rsidR="00F534A6" w:rsidRDefault="00F534A6" w:rsidP="004C4E3E"/>
    <w:p w:rsidR="00995AAB" w:rsidRPr="00E96B5C" w:rsidRDefault="008C383C" w:rsidP="00FF26EF">
      <w:pPr>
        <w:jc w:val="center"/>
        <w:rPr>
          <w:rFonts w:ascii="Times New Roman" w:hAnsi="Times New Roman" w:cs="Times New Roman"/>
          <w:sz w:val="40"/>
          <w:szCs w:val="40"/>
        </w:rPr>
      </w:pPr>
      <w:r>
        <w:rPr>
          <w:noProof/>
          <w:lang w:eastAsia="ru-RU"/>
        </w:rPr>
        <w:pict>
          <v:shape id="_x0000_s1060" type="#_x0000_t67" style="position:absolute;left:0;text-align:left;margin-left:319.95pt;margin-top:17.45pt;width:40.2pt;height:82.15pt;z-index:251691008">
            <v:textbox style="layout-flow:vertical;mso-next-textbox:#_x0000_s1060">
              <w:txbxContent>
                <w:p w:rsidR="00190559" w:rsidRPr="003B4054" w:rsidRDefault="00190559" w:rsidP="003B4054">
                  <w:pPr>
                    <w:jc w:val="center"/>
                    <w:rPr>
                      <w:rFonts w:ascii="Times New Roman" w:hAnsi="Times New Roman" w:cs="Times New Roman"/>
                      <w:i/>
                      <w:sz w:val="16"/>
                      <w:szCs w:val="16"/>
                    </w:rPr>
                  </w:pPr>
                  <w:r w:rsidRPr="003B4054">
                    <w:rPr>
                      <w:rFonts w:ascii="Times New Roman" w:hAnsi="Times New Roman" w:cs="Times New Roman"/>
                      <w:i/>
                      <w:sz w:val="16"/>
                      <w:szCs w:val="16"/>
                    </w:rPr>
                    <w:t>Вход в группу</w:t>
                  </w:r>
                </w:p>
              </w:txbxContent>
            </v:textbox>
          </v:shape>
        </w:pict>
      </w:r>
      <w:r w:rsidR="00F534A6" w:rsidRPr="00E96B5C">
        <w:rPr>
          <w:rFonts w:ascii="Times New Roman" w:hAnsi="Times New Roman" w:cs="Times New Roman"/>
          <w:sz w:val="40"/>
          <w:szCs w:val="40"/>
        </w:rPr>
        <w:t xml:space="preserve">Групповая </w:t>
      </w:r>
    </w:p>
    <w:p w:rsidR="00F534A6" w:rsidRDefault="00F534A6" w:rsidP="00FF26EF">
      <w:pPr>
        <w:jc w:val="center"/>
      </w:pPr>
    </w:p>
    <w:p w:rsidR="00A67043" w:rsidRDefault="008C383C" w:rsidP="00FF26EF">
      <w:pPr>
        <w:jc w:val="center"/>
      </w:pPr>
      <w:r>
        <w:rPr>
          <w:noProof/>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4" type="#_x0000_t9" style="position:absolute;left:0;text-align:left;margin-left:411.5pt;margin-top:-11.6pt;width:48pt;height:74.75pt;rotation:270;z-index:251684864" fillcolor="#e7e6e6 [3214]" strokecolor="#ed7d31 [3205]" strokeweight="5pt">
            <v:stroke linestyle="thickThin"/>
            <v:shadow color="#868686"/>
            <v:textbox style="mso-next-textbox:#_x0000_s1054">
              <w:txbxContent>
                <w:p w:rsidR="00190559" w:rsidRPr="00B61D13" w:rsidRDefault="00190559">
                  <w:pPr>
                    <w:rPr>
                      <w:rFonts w:ascii="Times New Roman" w:hAnsi="Times New Roman" w:cs="Times New Roman"/>
                      <w:sz w:val="20"/>
                      <w:szCs w:val="16"/>
                    </w:rPr>
                  </w:pPr>
                  <w:r w:rsidRPr="00B61D13">
                    <w:rPr>
                      <w:rFonts w:ascii="Times New Roman" w:hAnsi="Times New Roman" w:cs="Times New Roman"/>
                      <w:sz w:val="20"/>
                      <w:szCs w:val="16"/>
                    </w:rPr>
                    <w:t>Больница</w:t>
                  </w:r>
                </w:p>
              </w:txbxContent>
            </v:textbox>
          </v:shape>
        </w:pict>
      </w:r>
    </w:p>
    <w:p w:rsidR="00A67043" w:rsidRPr="00F534A6" w:rsidRDefault="008C383C" w:rsidP="00F534A6">
      <w:r>
        <w:rPr>
          <w:noProof/>
          <w:lang w:eastAsia="ru-RU"/>
        </w:rPr>
        <w:pict>
          <v:rect id="_x0000_s1046" style="position:absolute;left:0;text-align:left;margin-left:73.65pt;margin-top:6.05pt;width:235.2pt;height:55.75pt;z-index:251677696" fillcolor="#a8d08d [1945]" strokecolor="#a8d08d [1945]" strokeweight="1pt">
            <v:fill color2="#e2efd9 [665]" angle="-45" focus="-50%" type="gradient"/>
            <v:shadow on="t" type="perspective" color="#375623 [1609]" opacity=".5" offset="1pt" offset2="-3pt"/>
            <v:textbox style="mso-next-textbox:#_x0000_s1046">
              <w:txbxContent>
                <w:p w:rsidR="00190559" w:rsidRDefault="00190559" w:rsidP="006774E5">
                  <w:pPr>
                    <w:jc w:val="center"/>
                    <w:rPr>
                      <w:rFonts w:ascii="Times New Roman" w:hAnsi="Times New Roman" w:cs="Times New Roman"/>
                      <w:i/>
                      <w:sz w:val="28"/>
                      <w:szCs w:val="16"/>
                    </w:rPr>
                  </w:pPr>
                </w:p>
                <w:p w:rsidR="00190559" w:rsidRPr="00B61D13" w:rsidRDefault="00190559" w:rsidP="006774E5">
                  <w:pPr>
                    <w:jc w:val="center"/>
                    <w:rPr>
                      <w:rFonts w:ascii="Times New Roman" w:hAnsi="Times New Roman" w:cs="Times New Roman"/>
                      <w:i/>
                      <w:sz w:val="28"/>
                      <w:szCs w:val="16"/>
                    </w:rPr>
                  </w:pPr>
                  <w:r w:rsidRPr="00B61D13">
                    <w:rPr>
                      <w:rFonts w:ascii="Times New Roman" w:hAnsi="Times New Roman" w:cs="Times New Roman"/>
                      <w:i/>
                      <w:sz w:val="28"/>
                      <w:szCs w:val="16"/>
                    </w:rPr>
                    <w:t>Уголок дидактических игр</w:t>
                  </w:r>
                </w:p>
              </w:txbxContent>
            </v:textbox>
          </v:rect>
        </w:pict>
      </w:r>
    </w:p>
    <w:p w:rsidR="00A67043" w:rsidRDefault="00A67043" w:rsidP="00F534A6">
      <w:pPr>
        <w:shd w:val="clear" w:color="auto" w:fill="FFFFFF" w:themeFill="background1"/>
        <w:jc w:val="center"/>
      </w:pPr>
    </w:p>
    <w:p w:rsidR="00A67043" w:rsidRDefault="00A67043" w:rsidP="00FF26EF">
      <w:pPr>
        <w:jc w:val="center"/>
      </w:pPr>
    </w:p>
    <w:p w:rsidR="00A67043" w:rsidRDefault="00A67043" w:rsidP="00FF26EF">
      <w:pPr>
        <w:jc w:val="center"/>
      </w:pPr>
    </w:p>
    <w:p w:rsidR="00A67043" w:rsidRDefault="008C383C" w:rsidP="00FF26EF">
      <w:pPr>
        <w:jc w:val="center"/>
      </w:pPr>
      <w:r>
        <w:rPr>
          <w:noProof/>
          <w:lang w:eastAsia="ru-RU"/>
        </w:rPr>
        <w:pict>
          <v:shape id="_x0000_s1058" type="#_x0000_t176" style="position:absolute;left:0;text-align:left;margin-left:415.7pt;margin-top:17.9pt;width:61.1pt;height:26.5pt;rotation:90;z-index:251688960" fillcolor="yellow">
            <v:textbox style="layout-flow:vertical;mso-next-textbox:#_x0000_s1058">
              <w:txbxContent>
                <w:p w:rsidR="00190559" w:rsidRPr="00887D3F" w:rsidRDefault="00190559" w:rsidP="00887D3F">
                  <w:pPr>
                    <w:rPr>
                      <w:rFonts w:ascii="Times New Roman" w:hAnsi="Times New Roman" w:cs="Times New Roman"/>
                      <w:i/>
                      <w:sz w:val="16"/>
                      <w:szCs w:val="16"/>
                    </w:rPr>
                  </w:pPr>
                  <w:r w:rsidRPr="00887D3F">
                    <w:rPr>
                      <w:rFonts w:ascii="Times New Roman" w:hAnsi="Times New Roman" w:cs="Times New Roman"/>
                      <w:i/>
                      <w:sz w:val="16"/>
                      <w:szCs w:val="16"/>
                    </w:rPr>
                    <w:t>Диван</w:t>
                  </w:r>
                  <w:r>
                    <w:rPr>
                      <w:rFonts w:ascii="Times New Roman" w:hAnsi="Times New Roman" w:cs="Times New Roman"/>
                      <w:i/>
                      <w:sz w:val="16"/>
                      <w:szCs w:val="16"/>
                    </w:rPr>
                    <w:t xml:space="preserve"> </w:t>
                  </w:r>
                </w:p>
              </w:txbxContent>
            </v:textbox>
          </v:shape>
        </w:pict>
      </w:r>
    </w:p>
    <w:p w:rsidR="00A67043" w:rsidRDefault="00A67043" w:rsidP="00FF26EF">
      <w:pPr>
        <w:jc w:val="center"/>
      </w:pPr>
    </w:p>
    <w:p w:rsidR="00A67043" w:rsidRDefault="00A67043" w:rsidP="00FF26EF">
      <w:pPr>
        <w:jc w:val="center"/>
      </w:pPr>
    </w:p>
    <w:p w:rsidR="00A67043" w:rsidRDefault="008C383C" w:rsidP="00FF26EF">
      <w:pPr>
        <w:jc w:val="center"/>
      </w:pPr>
      <w:r>
        <w:rPr>
          <w:noProof/>
          <w:lang w:eastAsia="ru-RU"/>
        </w:rPr>
        <w:pict>
          <v:oval id="_x0000_s1069" style="position:absolute;left:0;text-align:left;margin-left:258.6pt;margin-top:7.2pt;width:94.2pt;height:1in;z-index:251700224" fillcolor="yellow">
            <v:textbox style="mso-next-textbox:#_x0000_s1069">
              <w:txbxContent>
                <w:p w:rsidR="00190559" w:rsidRPr="006774E5" w:rsidRDefault="00190559" w:rsidP="006774E5">
                  <w:pPr>
                    <w:jc w:val="center"/>
                    <w:rPr>
                      <w:rFonts w:ascii="Times New Roman" w:hAnsi="Times New Roman" w:cs="Times New Roman"/>
                      <w:i/>
                      <w:sz w:val="16"/>
                      <w:szCs w:val="16"/>
                    </w:rPr>
                  </w:pPr>
                  <w:r>
                    <w:rPr>
                      <w:rFonts w:ascii="Times New Roman" w:hAnsi="Times New Roman" w:cs="Times New Roman"/>
                      <w:i/>
                      <w:sz w:val="16"/>
                      <w:szCs w:val="16"/>
                    </w:rPr>
                    <w:t>Обеденный стол</w:t>
                  </w:r>
                </w:p>
              </w:txbxContent>
            </v:textbox>
          </v:oval>
        </w:pict>
      </w:r>
      <w:r>
        <w:rPr>
          <w:noProof/>
          <w:lang w:eastAsia="ru-RU"/>
        </w:rPr>
        <w:pict>
          <v:oval id="_x0000_s1068" style="position:absolute;left:0;text-align:left;margin-left:118.95pt;margin-top:10.2pt;width:96pt;height:69pt;z-index:251699200" fillcolor="yellow">
            <v:textbox style="mso-next-textbox:#_x0000_s1068">
              <w:txbxContent>
                <w:p w:rsidR="00190559" w:rsidRDefault="00190559" w:rsidP="006774E5">
                  <w:pPr>
                    <w:jc w:val="center"/>
                    <w:rPr>
                      <w:rFonts w:ascii="Times New Roman" w:hAnsi="Times New Roman" w:cs="Times New Roman"/>
                      <w:i/>
                      <w:sz w:val="16"/>
                      <w:szCs w:val="16"/>
                    </w:rPr>
                  </w:pPr>
                  <w:r>
                    <w:rPr>
                      <w:rFonts w:ascii="Times New Roman" w:hAnsi="Times New Roman" w:cs="Times New Roman"/>
                      <w:i/>
                      <w:sz w:val="16"/>
                      <w:szCs w:val="16"/>
                    </w:rPr>
                    <w:t>Обеденный</w:t>
                  </w:r>
                </w:p>
                <w:p w:rsidR="00190559" w:rsidRPr="006774E5" w:rsidRDefault="00190559" w:rsidP="006774E5">
                  <w:pPr>
                    <w:jc w:val="center"/>
                    <w:rPr>
                      <w:rFonts w:ascii="Times New Roman" w:hAnsi="Times New Roman" w:cs="Times New Roman"/>
                      <w:i/>
                      <w:sz w:val="16"/>
                      <w:szCs w:val="16"/>
                    </w:rPr>
                  </w:pPr>
                  <w:r>
                    <w:rPr>
                      <w:rFonts w:ascii="Times New Roman" w:hAnsi="Times New Roman" w:cs="Times New Roman"/>
                      <w:i/>
                      <w:sz w:val="16"/>
                      <w:szCs w:val="16"/>
                    </w:rPr>
                    <w:t>стол</w:t>
                  </w:r>
                </w:p>
              </w:txbxContent>
            </v:textbox>
          </v:oval>
        </w:pict>
      </w:r>
    </w:p>
    <w:p w:rsidR="00A67043" w:rsidRDefault="008C383C" w:rsidP="00FF26EF">
      <w:pPr>
        <w:jc w:val="center"/>
      </w:pPr>
      <w:r>
        <w:rPr>
          <w:rFonts w:ascii="Times New Roman" w:hAnsi="Times New Roman" w:cs="Times New Roman"/>
          <w:noProof/>
          <w:sz w:val="40"/>
          <w:szCs w:val="40"/>
          <w:lang w:eastAsia="ru-RU"/>
        </w:rPr>
        <w:pict>
          <v:shape id="_x0000_s1047" type="#_x0000_t9" style="position:absolute;left:0;text-align:left;margin-left:413.55pt;margin-top:11.4pt;width:60.6pt;height:82.2pt;z-index:251678720" fillcolor="#a8d08d [1945]" strokecolor="#70ad47 [3209]" strokeweight="1pt">
            <v:fill color2="#70ad47 [3209]" focus="50%" type="gradient"/>
            <v:shadow on="t" type="perspective" color="#375623 [1609]" offset="1pt" offset2="-3pt"/>
            <v:textbox style="layout-flow:vertical;mso-next-textbox:#_x0000_s1047">
              <w:txbxContent>
                <w:p w:rsidR="00190559" w:rsidRPr="003B4054" w:rsidRDefault="00190559" w:rsidP="004C4E3E">
                  <w:pPr>
                    <w:rPr>
                      <w:rFonts w:ascii="Times New Roman" w:hAnsi="Times New Roman" w:cs="Times New Roman"/>
                      <w:i/>
                      <w:sz w:val="16"/>
                      <w:szCs w:val="16"/>
                    </w:rPr>
                  </w:pPr>
                  <w:r>
                    <w:rPr>
                      <w:rFonts w:ascii="Times New Roman" w:hAnsi="Times New Roman" w:cs="Times New Roman"/>
                      <w:i/>
                      <w:sz w:val="16"/>
                      <w:szCs w:val="16"/>
                    </w:rPr>
                    <w:t>Спортивный уголок</w:t>
                  </w:r>
                </w:p>
              </w:txbxContent>
            </v:textbox>
          </v:shape>
        </w:pict>
      </w:r>
    </w:p>
    <w:p w:rsidR="00A67043" w:rsidRDefault="008C383C" w:rsidP="00FF26EF">
      <w:pPr>
        <w:jc w:val="center"/>
      </w:pPr>
      <w:r>
        <w:rPr>
          <w:noProof/>
          <w:lang w:eastAsia="ru-RU"/>
        </w:rPr>
        <w:pict>
          <v:rect id="_x0000_s1061" style="position:absolute;left:0;text-align:left;margin-left:-25.65pt;margin-top:4.55pt;width:68.4pt;height:188.4pt;z-index:251692032" fillcolor="#8eaadb [1944]" strokecolor="#4472c4 [3208]" strokeweight="1pt">
            <v:fill color2="#4472c4 [3208]" focus="50%" type="gradient"/>
            <v:shadow on="t" type="perspective" color="#1f3763 [1608]" offset="1pt" offset2="-3pt"/>
            <v:textbox style="layout-flow:vertical;mso-layout-flow-alt:bottom-to-top;mso-next-textbox:#_x0000_s1061">
              <w:txbxContent>
                <w:p w:rsidR="00190559" w:rsidRPr="006774E5" w:rsidRDefault="00190559" w:rsidP="006774E5">
                  <w:pPr>
                    <w:jc w:val="center"/>
                    <w:rPr>
                      <w:rFonts w:ascii="Times New Roman" w:hAnsi="Times New Roman" w:cs="Times New Roman"/>
                      <w:i/>
                      <w:sz w:val="16"/>
                      <w:szCs w:val="16"/>
                    </w:rPr>
                  </w:pPr>
                  <w:r>
                    <w:rPr>
                      <w:rFonts w:ascii="Times New Roman" w:hAnsi="Times New Roman" w:cs="Times New Roman"/>
                      <w:i/>
                      <w:sz w:val="16"/>
                      <w:szCs w:val="16"/>
                    </w:rPr>
                    <w:t>Гараж</w:t>
                  </w:r>
                </w:p>
              </w:txbxContent>
            </v:textbox>
          </v:rect>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8C383C" w:rsidP="00FF26EF">
      <w:pPr>
        <w:jc w:val="center"/>
      </w:pPr>
      <w:r>
        <w:rPr>
          <w:noProof/>
          <w:lang w:eastAsia="ru-RU"/>
        </w:rPr>
        <w:pict>
          <v:shape id="_x0000_s1071" type="#_x0000_t176" style="position:absolute;left:0;text-align:left;margin-left:54.75pt;margin-top:7.35pt;width:338.4pt;height:176.4pt;z-index:251702272" fillcolor="#e7e6e6 [3214]">
            <v:textbox style="mso-next-textbox:#_x0000_s1071">
              <w:txbxContent>
                <w:p w:rsidR="00190559" w:rsidRPr="006774E5" w:rsidRDefault="00190559" w:rsidP="006774E5">
                  <w:pPr>
                    <w:jc w:val="center"/>
                    <w:rPr>
                      <w:rFonts w:ascii="Times New Roman" w:hAnsi="Times New Roman" w:cs="Times New Roman"/>
                      <w:i/>
                      <w:sz w:val="16"/>
                      <w:szCs w:val="16"/>
                    </w:rPr>
                  </w:pPr>
                  <w:r>
                    <w:rPr>
                      <w:rFonts w:ascii="Times New Roman" w:hAnsi="Times New Roman" w:cs="Times New Roman"/>
                      <w:i/>
                      <w:sz w:val="16"/>
                      <w:szCs w:val="16"/>
                    </w:rPr>
                    <w:t>Ковер в группе</w:t>
                  </w:r>
                </w:p>
              </w:txbxContent>
            </v:textbox>
          </v:shape>
        </w:pict>
      </w:r>
      <w:r>
        <w:rPr>
          <w:noProof/>
          <w:lang w:eastAsia="ru-RU"/>
        </w:rPr>
        <w:pict>
          <v:shapetype id="_x0000_t135" coordsize="21600,21600" o:spt="135" path="m10800,qx21600,10800,10800,21600l,21600,,xe">
            <v:stroke joinstyle="miter"/>
            <v:path gradientshapeok="t" o:connecttype="rect" textboxrect="0,3163,18437,18437"/>
          </v:shapetype>
          <v:shape id="_x0000_s1050" type="#_x0000_t135" style="position:absolute;left:0;text-align:left;margin-left:413.55pt;margin-top:7.35pt;width:90.6pt;height:130.85pt;z-index:251680768" fillcolor="white [3201]" strokecolor="#f4b083 [1941]" strokeweight="1pt">
            <v:fill color2="#f7caac [1301]" focusposition="1" focussize="" focus="100%" type="gradient"/>
            <v:shadow on="t" type="perspective" color="#823b0b [1605]" opacity=".5" offset="1pt" offset2="-3pt"/>
            <v:textbox style="layout-flow:vertical;mso-next-textbox:#_x0000_s1050">
              <w:txbxContent>
                <w:p w:rsidR="00190559" w:rsidRPr="00B61D13" w:rsidRDefault="00190559" w:rsidP="003B4054">
                  <w:pPr>
                    <w:rPr>
                      <w:rFonts w:ascii="Times New Roman" w:hAnsi="Times New Roman" w:cs="Times New Roman"/>
                      <w:i/>
                      <w:sz w:val="28"/>
                      <w:szCs w:val="16"/>
                    </w:rPr>
                  </w:pPr>
                  <w:r w:rsidRPr="00B61D13">
                    <w:rPr>
                      <w:rFonts w:ascii="Times New Roman" w:hAnsi="Times New Roman" w:cs="Times New Roman"/>
                      <w:i/>
                      <w:sz w:val="28"/>
                      <w:szCs w:val="16"/>
                    </w:rPr>
                    <w:t>Книжная полка «Умная сова»</w:t>
                  </w:r>
                </w:p>
              </w:txbxContent>
            </v:textbox>
          </v:shape>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8C383C" w:rsidP="00FF26EF">
      <w:pPr>
        <w:jc w:val="center"/>
      </w:pPr>
      <w:r>
        <w:rPr>
          <w:noProof/>
          <w:lang w:eastAsia="ru-RU"/>
        </w:rPr>
        <w:pict>
          <v:rect id="_x0000_s1062" style="position:absolute;left:0;text-align:left;margin-left:-72.45pt;margin-top:7.1pt;width:24pt;height:77.4pt;z-index:251693056"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62">
              <w:txbxContent>
                <w:p w:rsidR="00190559" w:rsidRPr="00887D3F" w:rsidRDefault="00190559" w:rsidP="00887D3F">
                  <w:pPr>
                    <w:jc w:val="center"/>
                    <w:rPr>
                      <w:rFonts w:ascii="Times New Roman" w:hAnsi="Times New Roman" w:cs="Times New Roman"/>
                      <w:i/>
                      <w:sz w:val="16"/>
                      <w:szCs w:val="16"/>
                    </w:rPr>
                  </w:pPr>
                  <w:r w:rsidRPr="00887D3F">
                    <w:rPr>
                      <w:rFonts w:ascii="Times New Roman" w:hAnsi="Times New Roman" w:cs="Times New Roman"/>
                      <w:i/>
                      <w:sz w:val="16"/>
                      <w:szCs w:val="16"/>
                    </w:rPr>
                    <w:t>телевизор</w:t>
                  </w:r>
                </w:p>
              </w:txbxContent>
            </v:textbox>
          </v:rect>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8C383C" w:rsidP="00FF26EF">
      <w:pPr>
        <w:jc w:val="center"/>
      </w:pP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128" type="#_x0000_t116" style="position:absolute;left:0;text-align:left;margin-left:416.55pt;margin-top:12.35pt;width:63.15pt;height:69.65pt;z-index:251749376" fillcolor="#a8d08d [1945]" strokecolor="#70ad47 [3209]" strokeweight="1pt">
            <v:fill color2="#70ad47 [3209]" focus="50%" type="gradient"/>
            <v:shadow on="t" type="perspective" color="#375623 [1609]" offset="1pt" offset2="-3pt"/>
            <v:textbox style="layout-flow:vertical;mso-next-textbox:#_x0000_s1128">
              <w:txbxContent>
                <w:p w:rsidR="00190559" w:rsidRDefault="00190559" w:rsidP="004C18DE">
                  <w:pPr>
                    <w:rPr>
                      <w:rFonts w:ascii="Times New Roman" w:hAnsi="Times New Roman" w:cs="Times New Roman"/>
                      <w:i/>
                      <w:sz w:val="28"/>
                      <w:szCs w:val="16"/>
                    </w:rPr>
                  </w:pPr>
                </w:p>
                <w:p w:rsidR="00190559" w:rsidRPr="00DA39D2" w:rsidRDefault="00190559" w:rsidP="004C18DE">
                  <w:pPr>
                    <w:rPr>
                      <w:rFonts w:ascii="Times New Roman" w:hAnsi="Times New Roman" w:cs="Times New Roman"/>
                      <w:i/>
                      <w:sz w:val="28"/>
                      <w:szCs w:val="16"/>
                    </w:rPr>
                  </w:pPr>
                  <w:r w:rsidRPr="00DA39D2">
                    <w:rPr>
                      <w:rFonts w:ascii="Times New Roman" w:hAnsi="Times New Roman" w:cs="Times New Roman"/>
                      <w:i/>
                      <w:sz w:val="28"/>
                      <w:szCs w:val="16"/>
                    </w:rPr>
                    <w:t>Кресло</w:t>
                  </w:r>
                </w:p>
              </w:txbxContent>
            </v:textbox>
          </v:shape>
        </w:pict>
      </w:r>
    </w:p>
    <w:p w:rsidR="00A67043" w:rsidRDefault="004C18DE" w:rsidP="004C18DE">
      <w:pPr>
        <w:tabs>
          <w:tab w:val="center" w:pos="4677"/>
          <w:tab w:val="right" w:pos="9355"/>
        </w:tabs>
        <w:jc w:val="left"/>
      </w:pPr>
      <w:r>
        <w:tab/>
      </w:r>
      <w:r>
        <w:tab/>
      </w:r>
    </w:p>
    <w:p w:rsidR="00A67043" w:rsidRDefault="008C383C" w:rsidP="00FF26EF">
      <w:pPr>
        <w:jc w:val="center"/>
      </w:pPr>
      <w:r>
        <w:rPr>
          <w:noProof/>
          <w:lang w:eastAsia="ru-RU"/>
        </w:rPr>
        <w:pict>
          <v:oval id="_x0000_s1145" style="position:absolute;left:0;text-align:left;margin-left:-39.65pt;margin-top:24.05pt;width:71.15pt;height:41.55pt;rotation:41138883fd;z-index:251761664" fillcolor="yellow">
            <v:textbox style="layout-flow:vertical;mso-layout-flow-alt:bottom-to-top;mso-next-textbox:#_x0000_s1145">
              <w:txbxContent>
                <w:p w:rsidR="00190559" w:rsidRPr="006774E5" w:rsidRDefault="00190559" w:rsidP="004C4E3E">
                  <w:pPr>
                    <w:jc w:val="center"/>
                    <w:rPr>
                      <w:rFonts w:ascii="Times New Roman" w:hAnsi="Times New Roman" w:cs="Times New Roman"/>
                      <w:i/>
                      <w:sz w:val="16"/>
                      <w:szCs w:val="16"/>
                    </w:rPr>
                  </w:pPr>
                  <w:r>
                    <w:rPr>
                      <w:rFonts w:ascii="Times New Roman" w:hAnsi="Times New Roman" w:cs="Times New Roman"/>
                      <w:i/>
                      <w:sz w:val="16"/>
                      <w:szCs w:val="16"/>
                    </w:rPr>
                    <w:t>Стол</w:t>
                  </w:r>
                </w:p>
              </w:txbxContent>
            </v:textbox>
          </v:oval>
        </w:pict>
      </w:r>
      <w:r>
        <w:rPr>
          <w:noProof/>
          <w:lang w:eastAsia="ru-RU"/>
        </w:rPr>
        <w:pict>
          <v:roundrect id="_x0000_s1131" style="position:absolute;left:0;text-align:left;margin-left:-69.45pt;margin-top:2.25pt;width:25.2pt;height:76.8pt;z-index:251752448" arcsize="10923f">
            <v:textbox style="layout-flow:vertical;mso-layout-flow-alt:bottom-to-top;mso-next-textbox:#_x0000_s1131">
              <w:txbxContent>
                <w:p w:rsidR="00190559" w:rsidRPr="006774E5" w:rsidRDefault="00190559" w:rsidP="006774E5">
                  <w:pPr>
                    <w:jc w:val="center"/>
                    <w:rPr>
                      <w:rFonts w:ascii="Times New Roman" w:hAnsi="Times New Roman" w:cs="Times New Roman"/>
                      <w:i/>
                      <w:sz w:val="16"/>
                      <w:szCs w:val="16"/>
                    </w:rPr>
                  </w:pPr>
                  <w:r>
                    <w:rPr>
                      <w:rFonts w:ascii="Times New Roman" w:hAnsi="Times New Roman" w:cs="Times New Roman"/>
                      <w:i/>
                      <w:sz w:val="16"/>
                      <w:szCs w:val="16"/>
                    </w:rPr>
                    <w:t>доска</w:t>
                  </w:r>
                </w:p>
              </w:txbxContent>
            </v:textbox>
          </v:roundrect>
        </w:pict>
      </w:r>
    </w:p>
    <w:p w:rsidR="00A67043" w:rsidRDefault="00A67043" w:rsidP="00FF26EF">
      <w:pPr>
        <w:jc w:val="center"/>
      </w:pPr>
    </w:p>
    <w:p w:rsidR="00A67043" w:rsidRDefault="008C383C" w:rsidP="00FF26EF">
      <w:pPr>
        <w:jc w:val="center"/>
      </w:pPr>
      <w:r>
        <w:rPr>
          <w:noProof/>
          <w:lang w:eastAsia="ru-RU"/>
        </w:rPr>
        <w:pict>
          <v:shape id="_x0000_s1070" type="#_x0000_t176" style="position:absolute;left:0;text-align:left;margin-left:59.55pt;margin-top:1.8pt;width:340.2pt;height:189pt;z-index:251701248" fillcolor="#e7e6e6 [3214]">
            <v:textbox style="mso-next-textbox:#_x0000_s1070">
              <w:txbxContent>
                <w:p w:rsidR="00190559" w:rsidRPr="006774E5" w:rsidRDefault="00190559" w:rsidP="006774E5">
                  <w:pPr>
                    <w:jc w:val="center"/>
                    <w:rPr>
                      <w:rFonts w:ascii="Times New Roman" w:hAnsi="Times New Roman" w:cs="Times New Roman"/>
                      <w:i/>
                      <w:sz w:val="16"/>
                      <w:szCs w:val="16"/>
                    </w:rPr>
                  </w:pPr>
                  <w:r>
                    <w:rPr>
                      <w:rFonts w:ascii="Times New Roman" w:hAnsi="Times New Roman" w:cs="Times New Roman"/>
                      <w:i/>
                      <w:sz w:val="16"/>
                      <w:szCs w:val="16"/>
                    </w:rPr>
                    <w:t>Ковер в группе</w:t>
                  </w:r>
                </w:p>
              </w:txbxContent>
            </v:textbox>
          </v:shape>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8C383C" w:rsidP="00FF26EF">
      <w:pPr>
        <w:jc w:val="center"/>
      </w:pPr>
      <w:r>
        <w:rPr>
          <w:noProof/>
          <w:lang w:eastAsia="ru-RU"/>
        </w:rPr>
        <w:pict>
          <v:shape id="_x0000_s1052" type="#_x0000_t116" style="position:absolute;left:0;text-align:left;margin-left:443.4pt;margin-top:9.65pt;width:43.8pt;height:82.7pt;z-index:251682816" fillcolor="#ffc000 [3207]" strokecolor="#ffc000 [3207]" strokeweight="10pt">
            <v:stroke linestyle="thinThin"/>
            <v:shadow color="#868686"/>
            <v:textbox style="layout-flow:vertical;mso-next-textbox:#_x0000_s1052">
              <w:txbxContent>
                <w:p w:rsidR="00190559" w:rsidRPr="00B61D13" w:rsidRDefault="00190559" w:rsidP="00B61D13">
                  <w:pPr>
                    <w:rPr>
                      <w:rFonts w:ascii="Times New Roman" w:hAnsi="Times New Roman" w:cs="Times New Roman"/>
                      <w:i/>
                      <w:sz w:val="32"/>
                      <w:szCs w:val="16"/>
                    </w:rPr>
                  </w:pPr>
                  <w:r>
                    <w:rPr>
                      <w:rFonts w:ascii="Times New Roman" w:hAnsi="Times New Roman" w:cs="Times New Roman"/>
                      <w:i/>
                      <w:sz w:val="32"/>
                      <w:szCs w:val="16"/>
                    </w:rPr>
                    <w:t>Д</w:t>
                  </w:r>
                  <w:r w:rsidRPr="00B61D13">
                    <w:rPr>
                      <w:rFonts w:ascii="Times New Roman" w:hAnsi="Times New Roman" w:cs="Times New Roman"/>
                      <w:i/>
                      <w:sz w:val="32"/>
                      <w:szCs w:val="16"/>
                    </w:rPr>
                    <w:t>иван</w:t>
                  </w:r>
                </w:p>
              </w:txbxContent>
            </v:textbox>
          </v:shape>
        </w:pict>
      </w:r>
    </w:p>
    <w:p w:rsidR="00A67043" w:rsidRDefault="008C383C" w:rsidP="00FF26EF">
      <w:pPr>
        <w:jc w:val="center"/>
      </w:pPr>
      <w:r>
        <w:rPr>
          <w:rFonts w:ascii="Times New Roman" w:hAnsi="Times New Roman" w:cs="Times New Roman"/>
          <w:noProof/>
          <w:sz w:val="16"/>
          <w:szCs w:val="16"/>
          <w:lang w:eastAsia="ru-RU"/>
        </w:rPr>
        <w:pict>
          <v:rect id="_x0000_s1064" style="position:absolute;left:0;text-align:left;margin-left:-37.05pt;margin-top:2.5pt;width:73.8pt;height:91.8pt;z-index:251695104" fillcolor="white [3201]" strokecolor="#c9c9c9 [1942]" strokeweight="1pt">
            <v:fill color2="#dbdbdb [1302]" focusposition="1" focussize="" focus="100%" type="gradient"/>
            <v:shadow on="t" type="perspective" color="#525252 [1606]" opacity=".5" offset="1pt" offset2="-3pt"/>
            <v:textbox style="layout-flow:vertical;mso-layout-flow-alt:bottom-to-top;mso-next-textbox:#_x0000_s1064">
              <w:txbxContent>
                <w:p w:rsidR="00190559" w:rsidRPr="00887D3F" w:rsidRDefault="00190559" w:rsidP="00887D3F">
                  <w:pPr>
                    <w:jc w:val="center"/>
                    <w:rPr>
                      <w:rFonts w:ascii="Times New Roman" w:hAnsi="Times New Roman" w:cs="Times New Roman"/>
                      <w:i/>
                      <w:sz w:val="16"/>
                      <w:szCs w:val="16"/>
                    </w:rPr>
                  </w:pPr>
                </w:p>
              </w:txbxContent>
            </v:textbox>
          </v:rect>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8C383C" w:rsidP="00FF26EF">
      <w:pPr>
        <w:jc w:val="center"/>
      </w:pPr>
      <w:r>
        <w:rPr>
          <w:noProof/>
          <w:lang w:eastAsia="ru-RU"/>
        </w:rPr>
        <w:pict>
          <v:shape id="_x0000_s1072" type="#_x0000_t176" style="position:absolute;left:0;text-align:left;margin-left:433pt;margin-top:8.1pt;width:67.55pt;height:139.35pt;z-index:251703296" fillcolor="#ffd966 [1943]" strokecolor="#ffd966 [1943]" strokeweight="1pt">
            <v:fill color2="#fff2cc [663]" angle="-45" focus="-50%" type="gradient"/>
            <v:shadow on="t" type="perspective" color="#7f5f00 [1607]" opacity=".5" offset="1pt" offset2="-3pt"/>
            <v:textbox style="layout-flow:vertical;mso-next-textbox:#_x0000_s1072">
              <w:txbxContent>
                <w:p w:rsidR="00190559" w:rsidRDefault="00190559" w:rsidP="00B61D13">
                  <w:pPr>
                    <w:rPr>
                      <w:rFonts w:ascii="Times New Roman" w:hAnsi="Times New Roman" w:cs="Times New Roman"/>
                      <w:i/>
                      <w:sz w:val="36"/>
                      <w:szCs w:val="16"/>
                    </w:rPr>
                  </w:pPr>
                </w:p>
                <w:p w:rsidR="00190559" w:rsidRPr="00B61D13" w:rsidRDefault="00190559" w:rsidP="00B61D13">
                  <w:pPr>
                    <w:jc w:val="center"/>
                    <w:rPr>
                      <w:rFonts w:ascii="Times New Roman" w:hAnsi="Times New Roman" w:cs="Times New Roman"/>
                      <w:i/>
                      <w:sz w:val="36"/>
                      <w:szCs w:val="16"/>
                    </w:rPr>
                  </w:pPr>
                  <w:r w:rsidRPr="00B61D13">
                    <w:rPr>
                      <w:rFonts w:ascii="Times New Roman" w:hAnsi="Times New Roman" w:cs="Times New Roman"/>
                      <w:i/>
                      <w:sz w:val="36"/>
                      <w:szCs w:val="16"/>
                    </w:rPr>
                    <w:t>Кухня</w:t>
                  </w:r>
                </w:p>
              </w:txbxContent>
            </v:textbox>
          </v:shape>
        </w:pict>
      </w:r>
    </w:p>
    <w:p w:rsidR="00A67043" w:rsidRDefault="00A67043" w:rsidP="00FF26EF">
      <w:pPr>
        <w:jc w:val="center"/>
      </w:pPr>
    </w:p>
    <w:p w:rsidR="00A67043" w:rsidRDefault="008C383C" w:rsidP="00FF26EF">
      <w:pPr>
        <w:jc w:val="center"/>
      </w:pPr>
      <w:r>
        <w:rPr>
          <w:noProof/>
          <w:lang w:eastAsia="ru-RU"/>
        </w:rPr>
        <w:pict>
          <v:shape id="_x0000_s1065" type="#_x0000_t116" style="position:absolute;left:0;text-align:left;margin-left:-58.65pt;margin-top:.65pt;width:51.6pt;height:27pt;z-index:251696128" fillcolor="red">
            <v:textbox style="mso-next-textbox:#_x0000_s1065">
              <w:txbxContent>
                <w:p w:rsidR="00190559" w:rsidRPr="00AA3C57" w:rsidRDefault="00190559" w:rsidP="00AA3C57">
                  <w:pPr>
                    <w:jc w:val="center"/>
                    <w:rPr>
                      <w:rFonts w:ascii="Times New Roman" w:hAnsi="Times New Roman" w:cs="Times New Roman"/>
                      <w:i/>
                      <w:sz w:val="16"/>
                      <w:szCs w:val="16"/>
                    </w:rPr>
                  </w:pPr>
                  <w:r>
                    <w:rPr>
                      <w:rFonts w:ascii="Times New Roman" w:hAnsi="Times New Roman" w:cs="Times New Roman"/>
                      <w:i/>
                      <w:sz w:val="16"/>
                      <w:szCs w:val="16"/>
                    </w:rPr>
                    <w:t>Огнетуш.</w:t>
                  </w:r>
                </w:p>
              </w:txbxContent>
            </v:textbox>
          </v:shape>
        </w:pict>
      </w:r>
    </w:p>
    <w:p w:rsidR="00A67043" w:rsidRDefault="00A67043" w:rsidP="00FF26EF">
      <w:pPr>
        <w:jc w:val="center"/>
      </w:pPr>
    </w:p>
    <w:p w:rsidR="00A67043" w:rsidRDefault="00A67043" w:rsidP="00FF26EF">
      <w:pPr>
        <w:jc w:val="center"/>
      </w:pPr>
    </w:p>
    <w:p w:rsidR="00A67043" w:rsidRDefault="008C383C" w:rsidP="00FF26EF">
      <w:pPr>
        <w:jc w:val="center"/>
      </w:pPr>
      <w:r>
        <w:rPr>
          <w:noProof/>
          <w:lang w:eastAsia="ru-RU"/>
        </w:rPr>
        <w:pict>
          <v:shape id="_x0000_s1059" type="#_x0000_t9" style="position:absolute;left:0;text-align:left;margin-left:243.75pt;margin-top:6.25pt;width:105pt;height:98.45pt;z-index:251689984" fillcolor="#9cc2e5 [1940]">
            <v:textbox style="mso-next-textbox:#_x0000_s1059">
              <w:txbxContent>
                <w:p w:rsidR="00190559" w:rsidRDefault="00190559" w:rsidP="00887D3F">
                  <w:pPr>
                    <w:jc w:val="center"/>
                    <w:rPr>
                      <w:rFonts w:ascii="Times New Roman" w:hAnsi="Times New Roman" w:cs="Times New Roman"/>
                      <w:i/>
                      <w:sz w:val="20"/>
                      <w:szCs w:val="16"/>
                    </w:rPr>
                  </w:pPr>
                </w:p>
                <w:p w:rsidR="00190559" w:rsidRDefault="00190559" w:rsidP="00887D3F">
                  <w:pPr>
                    <w:jc w:val="center"/>
                    <w:rPr>
                      <w:rFonts w:ascii="Times New Roman" w:hAnsi="Times New Roman" w:cs="Times New Roman"/>
                      <w:i/>
                      <w:sz w:val="20"/>
                      <w:szCs w:val="16"/>
                    </w:rPr>
                  </w:pPr>
                </w:p>
                <w:p w:rsidR="00190559" w:rsidRPr="00DA39D2" w:rsidRDefault="00190559" w:rsidP="00887D3F">
                  <w:pPr>
                    <w:jc w:val="center"/>
                    <w:rPr>
                      <w:rFonts w:ascii="Times New Roman" w:hAnsi="Times New Roman" w:cs="Times New Roman"/>
                      <w:i/>
                      <w:sz w:val="20"/>
                      <w:szCs w:val="16"/>
                    </w:rPr>
                  </w:pPr>
                  <w:r w:rsidRPr="00DA39D2">
                    <w:rPr>
                      <w:rFonts w:ascii="Times New Roman" w:hAnsi="Times New Roman" w:cs="Times New Roman"/>
                      <w:i/>
                      <w:sz w:val="20"/>
                      <w:szCs w:val="16"/>
                    </w:rPr>
                    <w:t>Кукольный уголок</w:t>
                  </w:r>
                </w:p>
              </w:txbxContent>
            </v:textbox>
          </v:shape>
        </w:pict>
      </w:r>
    </w:p>
    <w:p w:rsidR="00A67043" w:rsidRDefault="008C383C" w:rsidP="00FF26EF">
      <w:pPr>
        <w:jc w:val="center"/>
      </w:pPr>
      <w:r>
        <w:pict>
          <v:shape id="_x0000_s1067" type="#_x0000_t67" style="position:absolute;left:0;text-align:left;margin-left:-58.65pt;margin-top:1.65pt;width:39.6pt;height:85.8pt;z-index:251698176">
            <v:textbox style="layout-flow:vertical;mso-layout-flow-alt:bottom-to-top;mso-next-textbox:#_x0000_s1067">
              <w:txbxContent>
                <w:p w:rsidR="00190559" w:rsidRPr="00887D3F" w:rsidRDefault="00190559" w:rsidP="00887D3F">
                  <w:pPr>
                    <w:rPr>
                      <w:i/>
                    </w:rPr>
                  </w:pPr>
                  <w:r w:rsidRPr="00887D3F">
                    <w:rPr>
                      <w:rFonts w:ascii="Times New Roman" w:hAnsi="Times New Roman" w:cs="Times New Roman"/>
                      <w:i/>
                      <w:sz w:val="16"/>
                      <w:szCs w:val="16"/>
                    </w:rPr>
                    <w:t>вход в спальню</w:t>
                  </w:r>
                </w:p>
              </w:txbxContent>
            </v:textbox>
          </v:shape>
        </w:pict>
      </w:r>
    </w:p>
    <w:p w:rsidR="0002254F" w:rsidRDefault="0002254F" w:rsidP="0002254F">
      <w:pPr>
        <w:jc w:val="center"/>
      </w:pPr>
    </w:p>
    <w:p w:rsidR="0002254F" w:rsidRDefault="008C383C" w:rsidP="004C4E3E">
      <w:pPr>
        <w:tabs>
          <w:tab w:val="left" w:pos="6984"/>
        </w:tabs>
        <w:jc w:val="left"/>
      </w:pPr>
      <w:r>
        <w:rPr>
          <w:noProof/>
          <w:lang w:eastAsia="ru-RU"/>
        </w:rPr>
        <w:pict>
          <v:rect id="_x0000_s1051" style="position:absolute;margin-left:23.25pt;margin-top:-20.5pt;width:42.05pt;height:102.65pt;rotation:270;z-index:251681792" fillcolor="#ffd966 [1943]" strokecolor="#ffc000 [3207]" strokeweight="1pt">
            <v:fill color2="#ffc000 [3207]" focus="50%" type="gradient"/>
            <v:shadow on="t" type="perspective" color="#7f5f00 [1607]" offset="1pt" offset2="-3pt"/>
            <v:textbox style="mso-next-textbox:#_x0000_s1051">
              <w:txbxContent>
                <w:p w:rsidR="00190559" w:rsidRPr="00DA39D2" w:rsidRDefault="00190559" w:rsidP="004C18DE">
                  <w:pPr>
                    <w:jc w:val="center"/>
                    <w:rPr>
                      <w:rFonts w:ascii="Times New Roman" w:hAnsi="Times New Roman" w:cs="Times New Roman"/>
                      <w:i/>
                      <w:sz w:val="24"/>
                      <w:szCs w:val="16"/>
                    </w:rPr>
                  </w:pPr>
                  <w:r w:rsidRPr="00DA39D2">
                    <w:rPr>
                      <w:rFonts w:ascii="Times New Roman" w:hAnsi="Times New Roman" w:cs="Times New Roman"/>
                      <w:i/>
                      <w:sz w:val="24"/>
                      <w:szCs w:val="16"/>
                    </w:rPr>
                    <w:t>Салон красоты</w:t>
                  </w:r>
                </w:p>
              </w:txbxContent>
            </v:textbox>
          </v:rect>
        </w:pict>
      </w:r>
      <w:r>
        <w:rPr>
          <w:noProof/>
          <w:lang w:eastAsia="ru-RU"/>
        </w:rPr>
        <w:pict>
          <v:oval id="_x0000_s1144" style="position:absolute;margin-left:352.8pt;margin-top:8.65pt;width:64.8pt;height:43.2pt;z-index:251760640" fillcolor="yellow">
            <v:textbox style="mso-next-textbox:#_x0000_s1144">
              <w:txbxContent>
                <w:p w:rsidR="00190559" w:rsidRPr="00DA39D2" w:rsidRDefault="00190559" w:rsidP="004C4E3E">
                  <w:pPr>
                    <w:jc w:val="center"/>
                    <w:rPr>
                      <w:rFonts w:ascii="Times New Roman" w:hAnsi="Times New Roman" w:cs="Times New Roman"/>
                      <w:i/>
                      <w:sz w:val="28"/>
                      <w:szCs w:val="16"/>
                    </w:rPr>
                  </w:pPr>
                  <w:r w:rsidRPr="00DA39D2">
                    <w:rPr>
                      <w:rFonts w:ascii="Times New Roman" w:hAnsi="Times New Roman" w:cs="Times New Roman"/>
                      <w:i/>
                      <w:sz w:val="28"/>
                      <w:szCs w:val="16"/>
                    </w:rPr>
                    <w:t>Стол</w:t>
                  </w:r>
                </w:p>
              </w:txbxContent>
            </v:textbox>
          </v:oval>
        </w:pict>
      </w:r>
      <w:r>
        <w:rPr>
          <w:noProof/>
          <w:lang w:eastAsia="ru-RU"/>
        </w:rPr>
        <w:pict>
          <v:rect id="_x0000_s1147" style="position:absolute;margin-left:118.95pt;margin-top:8.65pt;width:113.7pt;height:55.75pt;z-index:251762688" fillcolor="#a8d08d [1945]" strokecolor="#a8d08d [1945]" strokeweight="1pt">
            <v:fill color2="#e2efd9 [665]" angle="-45" focus="-50%" type="gradient"/>
            <v:shadow on="t" type="perspective" color="#375623 [1609]" opacity=".5" offset="1pt" offset2="-3pt"/>
            <v:textbox style="mso-next-textbox:#_x0000_s1147">
              <w:txbxContent>
                <w:p w:rsidR="00190559" w:rsidRDefault="00190559" w:rsidP="00DA39D2">
                  <w:pPr>
                    <w:jc w:val="center"/>
                    <w:rPr>
                      <w:rFonts w:ascii="Times New Roman" w:hAnsi="Times New Roman" w:cs="Times New Roman"/>
                      <w:i/>
                      <w:sz w:val="28"/>
                      <w:szCs w:val="16"/>
                    </w:rPr>
                  </w:pPr>
                </w:p>
                <w:p w:rsidR="00190559" w:rsidRPr="00B61D13" w:rsidRDefault="00190559" w:rsidP="00DA39D2">
                  <w:pPr>
                    <w:jc w:val="center"/>
                    <w:rPr>
                      <w:rFonts w:ascii="Times New Roman" w:hAnsi="Times New Roman" w:cs="Times New Roman"/>
                      <w:i/>
                      <w:sz w:val="28"/>
                      <w:szCs w:val="16"/>
                    </w:rPr>
                  </w:pPr>
                  <w:r>
                    <w:rPr>
                      <w:rFonts w:ascii="Times New Roman" w:hAnsi="Times New Roman" w:cs="Times New Roman"/>
                      <w:i/>
                      <w:sz w:val="28"/>
                      <w:szCs w:val="16"/>
                    </w:rPr>
                    <w:t>Дидактические игры</w:t>
                  </w:r>
                </w:p>
              </w:txbxContent>
            </v:textbox>
          </v:rect>
        </w:pict>
      </w:r>
      <w:r w:rsidR="004C4E3E">
        <w:tab/>
      </w:r>
    </w:p>
    <w:p w:rsidR="0002254F" w:rsidRDefault="0002254F" w:rsidP="0002254F">
      <w:pPr>
        <w:jc w:val="center"/>
      </w:pPr>
    </w:p>
    <w:p w:rsidR="009B789E" w:rsidRPr="00E96B5C" w:rsidRDefault="009B789E" w:rsidP="0002254F">
      <w:pPr>
        <w:jc w:val="center"/>
        <w:rPr>
          <w:rFonts w:ascii="Times New Roman" w:hAnsi="Times New Roman" w:cs="Times New Roman"/>
          <w:sz w:val="40"/>
          <w:szCs w:val="40"/>
        </w:rPr>
      </w:pPr>
      <w:r w:rsidRPr="00E96B5C">
        <w:rPr>
          <w:rFonts w:ascii="Times New Roman" w:hAnsi="Times New Roman" w:cs="Times New Roman"/>
          <w:sz w:val="40"/>
          <w:szCs w:val="40"/>
        </w:rPr>
        <w:t xml:space="preserve">Спальня </w:t>
      </w:r>
    </w:p>
    <w:p w:rsidR="009B789E" w:rsidRPr="00E96B5C" w:rsidRDefault="008C383C" w:rsidP="0002254F">
      <w:pPr>
        <w:jc w:val="center"/>
        <w:rPr>
          <w:rFonts w:ascii="Times New Roman" w:hAnsi="Times New Roman" w:cs="Times New Roman"/>
          <w:sz w:val="40"/>
          <w:szCs w:val="40"/>
        </w:rPr>
      </w:pPr>
      <w:r>
        <w:rPr>
          <w:rFonts w:ascii="Times New Roman" w:hAnsi="Times New Roman" w:cs="Times New Roman"/>
          <w:noProof/>
          <w:sz w:val="40"/>
          <w:szCs w:val="40"/>
          <w:lang w:eastAsia="ru-RU"/>
        </w:rPr>
        <w:pict>
          <v:shape id="_x0000_s1073" type="#_x0000_t67" style="position:absolute;left:0;text-align:left;margin-left:223.95pt;margin-top:6.05pt;width:26.45pt;height:59.4pt;z-index:251704320">
            <v:textbox style="layout-flow:vertical-ideographic"/>
          </v:shape>
        </w:pict>
      </w: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8C383C" w:rsidP="0002254F">
      <w:pPr>
        <w:jc w:val="center"/>
      </w:pPr>
      <w:r>
        <w:rPr>
          <w:rFonts w:ascii="Times New Roman" w:hAnsi="Times New Roman" w:cs="Times New Roman"/>
          <w:noProof/>
          <w:sz w:val="40"/>
          <w:szCs w:val="40"/>
          <w:lang w:eastAsia="ru-RU"/>
        </w:rPr>
        <w:pict>
          <v:shapetype id="_x0000_t202" coordsize="21600,21600" o:spt="202" path="m,l,21600r21600,l21600,xe">
            <v:stroke joinstyle="miter"/>
            <v:path gradientshapeok="t" o:connecttype="rect"/>
          </v:shapetype>
          <v:shape id="_x0000_s1084" type="#_x0000_t202" style="position:absolute;left:0;text-align:left;margin-left:10.95pt;margin-top:2pt;width:44.25pt;height:61.8pt;z-index:251715584" fillcolor="white [3201]" strokecolor="#a8d08d [1945]" strokeweight="1pt">
            <v:fill color2="#c5e0b3 [1305]" focusposition="1" focussize="" focus="100%" type="gradient"/>
            <v:shadow on="t" type="perspective" color="#375623 [1609]" opacity=".5" offset="1pt" offset2="-3pt"/>
            <v:textbox style="mso-next-textbox:#_x0000_s1084">
              <w:txbxContent>
                <w:p w:rsidR="00190559" w:rsidRPr="00DA39D2" w:rsidRDefault="00190559">
                  <w:pPr>
                    <w:rPr>
                      <w:sz w:val="16"/>
                      <w:szCs w:val="16"/>
                    </w:rPr>
                  </w:pPr>
                  <w:r w:rsidRPr="00DA39D2">
                    <w:rPr>
                      <w:sz w:val="16"/>
                      <w:szCs w:val="16"/>
                    </w:rPr>
                    <w:t>Дезар в спальне</w:t>
                  </w:r>
                </w:p>
              </w:txbxContent>
            </v:textbox>
          </v:shape>
        </w:pict>
      </w:r>
      <w:r>
        <w:rPr>
          <w:noProof/>
          <w:lang w:eastAsia="ru-RU"/>
        </w:rPr>
        <w:pict>
          <v:shape id="_x0000_s1083" type="#_x0000_t202" style="position:absolute;left:0;text-align:left;margin-left:100.95pt;margin-top:9.55pt;width:68.4pt;height:36.6pt;z-index:251714560" fillcolor="white [3201]" strokecolor="#666 [1936]" strokeweight="1pt">
            <v:fill color2="#999 [1296]" focusposition="1" focussize="" focus="100%" type="gradient"/>
            <v:shadow on="t" type="perspective" color="#7f7f7f [1601]" opacity=".5" offset="1pt" offset2="-3pt"/>
            <v:textbox style="mso-next-textbox:#_x0000_s1083">
              <w:txbxContent>
                <w:p w:rsidR="00190559" w:rsidRPr="00E96B5C" w:rsidRDefault="00190559">
                  <w:pPr>
                    <w:rPr>
                      <w:i/>
                      <w:sz w:val="16"/>
                      <w:szCs w:val="16"/>
                    </w:rPr>
                  </w:pPr>
                  <w:r w:rsidRPr="00E96B5C">
                    <w:rPr>
                      <w:i/>
                      <w:sz w:val="16"/>
                      <w:szCs w:val="16"/>
                    </w:rPr>
                    <w:t>Музыкальный сентизатор</w:t>
                  </w:r>
                </w:p>
              </w:txbxContent>
            </v:textbox>
          </v:shape>
        </w:pict>
      </w:r>
    </w:p>
    <w:p w:rsidR="009B789E" w:rsidRDefault="009B789E" w:rsidP="0002254F">
      <w:pPr>
        <w:jc w:val="center"/>
      </w:pPr>
    </w:p>
    <w:p w:rsidR="009B789E" w:rsidRDefault="008C383C" w:rsidP="0002254F">
      <w:pPr>
        <w:jc w:val="center"/>
      </w:pPr>
      <w:r>
        <w:rPr>
          <w:noProof/>
          <w:lang w:eastAsia="ru-RU"/>
        </w:rPr>
        <w:pict>
          <v:rect id="_x0000_s1074" style="position:absolute;left:0;text-align:left;margin-left:356.55pt;margin-top:8.65pt;width:130.2pt;height:49.2pt;z-index:251705344" fillcolor="#ffd966 [1943]" strokecolor="#ffd966 [1943]" strokeweight="1pt">
            <v:fill color2="#fff2cc [663]" angle="-45" focus="-50%" type="gradient"/>
            <v:shadow on="t" type="perspective" color="#7f5f00 [1607]" opacity=".5" offset="1pt" offset2="-3pt"/>
            <v:textbox style="mso-next-textbox:#_x0000_s1074">
              <w:txbxContent>
                <w:p w:rsidR="00190559" w:rsidRPr="00D919C8" w:rsidRDefault="00190559" w:rsidP="00D919C8">
                  <w:pPr>
                    <w:jc w:val="center"/>
                    <w:rPr>
                      <w:rFonts w:ascii="Times New Roman" w:hAnsi="Times New Roman" w:cs="Times New Roman"/>
                      <w:i/>
                      <w:sz w:val="16"/>
                      <w:szCs w:val="16"/>
                    </w:rPr>
                  </w:pPr>
                  <w:r>
                    <w:rPr>
                      <w:rFonts w:ascii="Times New Roman" w:hAnsi="Times New Roman" w:cs="Times New Roman"/>
                      <w:i/>
                      <w:sz w:val="16"/>
                      <w:szCs w:val="16"/>
                    </w:rPr>
                    <w:t xml:space="preserve">Рабочий стол </w:t>
                  </w:r>
                </w:p>
              </w:txbxContent>
            </v:textbox>
          </v:rect>
        </w:pict>
      </w: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D919C8" w:rsidP="00D919C8">
      <w:pPr>
        <w:tabs>
          <w:tab w:val="center" w:pos="4677"/>
          <w:tab w:val="left" w:pos="8376"/>
        </w:tabs>
        <w:jc w:val="left"/>
      </w:pPr>
      <w:r>
        <w:tab/>
      </w:r>
      <w:r w:rsidR="008C383C">
        <w:rPr>
          <w:noProof/>
          <w:lang w:eastAsia="ru-RU"/>
        </w:rPr>
        <w:pict>
          <v:shape id="_x0000_s1081" type="#_x0000_t16" style="position:absolute;margin-left:-67.65pt;margin-top:4.15pt;width:109.8pt;height:67.2pt;z-index:251712512;mso-position-horizontal-relative:text;mso-position-vertical-relative:text" fillcolor="#ffd966 [1943]" strokecolor="#ffd966 [1943]" strokeweight="1pt">
            <v:fill color2="#fff2cc [663]" angle="-45" focus="-50%" type="gradient"/>
            <v:shadow on="t" type="perspective" color="#7f5f00 [1607]" opacity=".5" offset="1pt" offset2="-3pt"/>
            <v:textbox style="layout-flow:vertical;mso-layout-flow-alt:bottom-to-top;mso-next-textbox:#_x0000_s1081">
              <w:txbxContent>
                <w:p w:rsidR="00190559" w:rsidRPr="00AA3C57" w:rsidRDefault="00190559" w:rsidP="00AA3C57">
                  <w:pPr>
                    <w:jc w:val="center"/>
                    <w:rPr>
                      <w:rFonts w:ascii="Times New Roman" w:hAnsi="Times New Roman" w:cs="Times New Roman"/>
                      <w:i/>
                      <w:sz w:val="16"/>
                      <w:szCs w:val="16"/>
                    </w:rPr>
                  </w:pPr>
                  <w:r>
                    <w:rPr>
                      <w:rFonts w:ascii="Times New Roman" w:hAnsi="Times New Roman" w:cs="Times New Roman"/>
                      <w:i/>
                      <w:sz w:val="16"/>
                      <w:szCs w:val="16"/>
                    </w:rPr>
                    <w:t>Шкаф для одежды</w:t>
                  </w:r>
                </w:p>
              </w:txbxContent>
            </v:textbox>
          </v:shape>
        </w:pict>
      </w:r>
      <w:r>
        <w:tab/>
      </w:r>
    </w:p>
    <w:p w:rsidR="009B789E" w:rsidRDefault="009B789E" w:rsidP="0002254F">
      <w:pPr>
        <w:jc w:val="center"/>
      </w:pPr>
    </w:p>
    <w:p w:rsidR="009B789E" w:rsidRDefault="009B789E" w:rsidP="0002254F">
      <w:pPr>
        <w:jc w:val="center"/>
      </w:pPr>
    </w:p>
    <w:p w:rsidR="009B789E" w:rsidRDefault="008C383C" w:rsidP="0002254F">
      <w:pPr>
        <w:jc w:val="center"/>
      </w:pPr>
      <w:r>
        <w:rPr>
          <w:noProof/>
          <w:lang w:eastAsia="ru-RU"/>
        </w:rPr>
        <w:pict>
          <v:shapetype id="_x0000_t109" coordsize="21600,21600" o:spt="109" path="m,l,21600r21600,l21600,xe">
            <v:stroke joinstyle="miter"/>
            <v:path gradientshapeok="t" o:connecttype="rect"/>
          </v:shapetype>
          <v:shape id="_x0000_s1075" type="#_x0000_t109" style="position:absolute;left:0;text-align:left;margin-left:435.75pt;margin-top:11.1pt;width:51pt;height:280.95pt;z-index:251706368" fillcolor="#a8d08d [1945]" strokecolor="#70ad47 [3209]" strokeweight="1pt">
            <v:fill color2="#70ad47 [3209]" focus="50%" type="gradient"/>
            <v:shadow on="t" type="perspective" color="#375623 [1609]" offset="1pt" offset2="-3pt"/>
          </v:shape>
        </w:pict>
      </w:r>
      <w:r>
        <w:rPr>
          <w:noProof/>
          <w:lang w:eastAsia="ru-RU"/>
        </w:rPr>
        <w:pict>
          <v:shape id="_x0000_s1078" type="#_x0000_t109" style="position:absolute;left:0;text-align:left;margin-left:84.15pt;margin-top:11.1pt;width:47.4pt;height:398.55pt;z-index:251709440" fillcolor="#a8d08d [1945]" strokecolor="#70ad47 [3209]" strokeweight="1pt">
            <v:fill color2="#70ad47 [3209]" focus="50%" type="gradient"/>
            <v:shadow on="t" type="perspective" color="#375623 [1609]" offset="1pt" offset2="-3pt"/>
            <v:textbox style="layout-flow:vertical;mso-layout-flow-alt:bottom-to-top;mso-next-textbox:#_x0000_s1078">
              <w:txbxContent>
                <w:p w:rsidR="00190559" w:rsidRPr="00AA3C57" w:rsidRDefault="00190559" w:rsidP="00AA3C57">
                  <w:pPr>
                    <w:jc w:val="center"/>
                    <w:rPr>
                      <w:rFonts w:ascii="Times New Roman" w:hAnsi="Times New Roman" w:cs="Times New Roman"/>
                      <w:i/>
                    </w:rPr>
                  </w:pPr>
                  <w:r w:rsidRPr="00AA3C57">
                    <w:rPr>
                      <w:rFonts w:ascii="Times New Roman" w:hAnsi="Times New Roman" w:cs="Times New Roman"/>
                      <w:i/>
                    </w:rPr>
                    <w:t>кровати</w:t>
                  </w:r>
                </w:p>
                <w:p w:rsidR="00190559" w:rsidRDefault="00190559"/>
              </w:txbxContent>
            </v:textbox>
          </v:shape>
        </w:pict>
      </w:r>
      <w:r>
        <w:rPr>
          <w:noProof/>
          <w:lang w:eastAsia="ru-RU"/>
        </w:rPr>
        <w:pict>
          <v:shape id="_x0000_s1076" type="#_x0000_t109" style="position:absolute;left:0;text-align:left;margin-left:223.95pt;margin-top:11.1pt;width:48pt;height:398.55pt;z-index:251707392" fillcolor="#a8d08d [1945]" strokecolor="#70ad47 [3209]" strokeweight="1pt">
            <v:fill color2="#70ad47 [3209]" focus="50%" type="gradient"/>
            <v:shadow on="t" type="perspective" color="#375623 [1609]" offset="1pt" offset2="-3pt"/>
          </v:shape>
        </w:pict>
      </w:r>
      <w:r>
        <w:rPr>
          <w:noProof/>
          <w:lang w:eastAsia="ru-RU"/>
        </w:rPr>
        <w:pict>
          <v:shape id="_x0000_s1077" type="#_x0000_t109" style="position:absolute;left:0;text-align:left;margin-left:153.75pt;margin-top:11.1pt;width:50.4pt;height:398.55pt;z-index:251708416" fillcolor="#a8d08d [1945]" strokecolor="#70ad47 [3209]" strokeweight="1pt">
            <v:fill color2="#70ad47 [3209]" focus="50%" type="gradient"/>
            <v:shadow on="t" type="perspective" color="#375623 [1609]" offset="1pt" offset2="-3pt"/>
          </v:shape>
        </w:pict>
      </w:r>
    </w:p>
    <w:p w:rsidR="009B789E" w:rsidRDefault="009B789E" w:rsidP="0002254F">
      <w:pPr>
        <w:jc w:val="center"/>
      </w:pPr>
    </w:p>
    <w:p w:rsidR="009B789E" w:rsidRDefault="008C383C" w:rsidP="0002254F">
      <w:pPr>
        <w:jc w:val="center"/>
      </w:pPr>
      <w:r>
        <w:rPr>
          <w:noProof/>
          <w:lang w:eastAsia="ru-RU"/>
        </w:rPr>
        <w:pict>
          <v:shape id="_x0000_s1080" type="#_x0000_t16" style="position:absolute;left:0;text-align:left;margin-left:-77.25pt;margin-top:9.05pt;width:107.4pt;height:383.4pt;z-index:251711488" fillcolor="#ffd966 [1943]" strokecolor="#ffd966 [1943]" strokeweight="1pt">
            <v:fill color2="#fff2cc [663]" angle="-45" focus="-50%" type="gradient"/>
            <v:shadow on="t" type="perspective" color="#7f5f00 [1607]" opacity=".5" offset="1pt" offset2="-3pt"/>
            <v:textbox style="layout-flow:vertical;mso-layout-flow-alt:bottom-to-top;mso-next-textbox:#_x0000_s1080">
              <w:txbxContent>
                <w:p w:rsidR="00190559" w:rsidRPr="00AA3C57" w:rsidRDefault="00190559" w:rsidP="00AA3C57">
                  <w:pPr>
                    <w:jc w:val="center"/>
                    <w:rPr>
                      <w:i/>
                    </w:rPr>
                  </w:pPr>
                  <w:r w:rsidRPr="00AA3C57">
                    <w:rPr>
                      <w:i/>
                    </w:rPr>
                    <w:t>Шкаф для постельного белья и полотенец</w:t>
                  </w:r>
                </w:p>
              </w:txbxContent>
            </v:textbox>
          </v:shape>
        </w:pict>
      </w: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tbl>
      <w:tblPr>
        <w:tblW w:w="0" w:type="auto"/>
        <w:tblInd w:w="-1353" w:type="dxa"/>
        <w:tblBorders>
          <w:top w:val="single" w:sz="4" w:space="0" w:color="auto"/>
        </w:tblBorders>
        <w:tblLook w:val="0000" w:firstRow="0" w:lastRow="0" w:firstColumn="0" w:lastColumn="0" w:noHBand="0" w:noVBand="0"/>
      </w:tblPr>
      <w:tblGrid>
        <w:gridCol w:w="1536"/>
      </w:tblGrid>
      <w:tr w:rsidR="00E96B5C" w:rsidTr="00E96B5C">
        <w:trPr>
          <w:trHeight w:val="100"/>
        </w:trPr>
        <w:tc>
          <w:tcPr>
            <w:tcW w:w="1536" w:type="dxa"/>
            <w:tcBorders>
              <w:top w:val="single" w:sz="4" w:space="0" w:color="000000" w:themeColor="text1"/>
            </w:tcBorders>
          </w:tcPr>
          <w:p w:rsidR="00E96B5C" w:rsidRDefault="00E96B5C" w:rsidP="0002254F">
            <w:pPr>
              <w:jc w:val="center"/>
            </w:pPr>
          </w:p>
        </w:tc>
      </w:tr>
    </w:tbl>
    <w:p w:rsidR="009B789E" w:rsidRDefault="009B789E" w:rsidP="0002254F">
      <w:pPr>
        <w:jc w:val="center"/>
      </w:pPr>
    </w:p>
    <w:p w:rsidR="009B789E" w:rsidRDefault="009B789E" w:rsidP="0002254F">
      <w:pPr>
        <w:jc w:val="center"/>
      </w:pPr>
    </w:p>
    <w:p w:rsidR="009B789E" w:rsidRDefault="009B789E" w:rsidP="0002254F">
      <w:pPr>
        <w:jc w:val="center"/>
      </w:pPr>
    </w:p>
    <w:tbl>
      <w:tblPr>
        <w:tblW w:w="0" w:type="auto"/>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tblGrid>
      <w:tr w:rsidR="00E96B5C" w:rsidTr="00E96B5C">
        <w:trPr>
          <w:trHeight w:val="125"/>
        </w:trPr>
        <w:tc>
          <w:tcPr>
            <w:tcW w:w="1560" w:type="dxa"/>
            <w:tcBorders>
              <w:top w:val="single" w:sz="4" w:space="0" w:color="000000" w:themeColor="text1"/>
              <w:bottom w:val="single" w:sz="4" w:space="0" w:color="000000" w:themeColor="text1"/>
            </w:tcBorders>
            <w:shd w:val="clear" w:color="auto" w:fill="000000" w:themeFill="text1"/>
          </w:tcPr>
          <w:p w:rsidR="00E96B5C" w:rsidRDefault="00E96B5C" w:rsidP="0002254F">
            <w:pPr>
              <w:jc w:val="center"/>
            </w:pPr>
          </w:p>
        </w:tc>
      </w:tr>
      <w:tr w:rsidR="00E96B5C" w:rsidTr="00E96B5C">
        <w:trPr>
          <w:trHeight w:val="132"/>
        </w:trPr>
        <w:tc>
          <w:tcPr>
            <w:tcW w:w="1560" w:type="dxa"/>
            <w:tcBorders>
              <w:top w:val="single" w:sz="4" w:space="0" w:color="000000" w:themeColor="text1"/>
            </w:tcBorders>
          </w:tcPr>
          <w:p w:rsidR="00E96B5C" w:rsidRDefault="00E96B5C" w:rsidP="0002254F">
            <w:pPr>
              <w:jc w:val="center"/>
            </w:pPr>
          </w:p>
        </w:tc>
      </w:tr>
    </w:tbl>
    <w:p w:rsidR="009B789E" w:rsidRDefault="009B789E" w:rsidP="0002254F">
      <w:pPr>
        <w:jc w:val="center"/>
      </w:pPr>
    </w:p>
    <w:p w:rsidR="009B789E" w:rsidRDefault="008C383C" w:rsidP="0002254F">
      <w:pPr>
        <w:jc w:val="center"/>
      </w:pPr>
      <w:r>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2" type="#_x0000_t84" style="position:absolute;left:0;text-align:left;margin-left:284.55pt;margin-top:4.85pt;width:109.2pt;height:129.6pt;z-index:251713536">
            <v:textbox style="mso-next-textbox:#_x0000_s1082">
              <w:txbxContent>
                <w:p w:rsidR="00190559" w:rsidRPr="00D919C8" w:rsidRDefault="00190559" w:rsidP="00D919C8">
                  <w:pPr>
                    <w:jc w:val="center"/>
                    <w:rPr>
                      <w:rFonts w:ascii="Times New Roman" w:hAnsi="Times New Roman" w:cs="Times New Roman"/>
                      <w:i/>
                      <w:sz w:val="16"/>
                      <w:szCs w:val="16"/>
                    </w:rPr>
                  </w:pPr>
                  <w:r>
                    <w:rPr>
                      <w:rFonts w:ascii="Times New Roman" w:hAnsi="Times New Roman" w:cs="Times New Roman"/>
                      <w:i/>
                      <w:sz w:val="16"/>
                      <w:szCs w:val="16"/>
                    </w:rPr>
                    <w:t>Эвакуационные  двери</w:t>
                  </w:r>
                </w:p>
              </w:txbxContent>
            </v:textbox>
          </v:shape>
        </w:pict>
      </w: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Pr="001271FD" w:rsidRDefault="001271FD" w:rsidP="0002254F">
      <w:pPr>
        <w:jc w:val="center"/>
        <w:rPr>
          <w:rFonts w:ascii="Times New Roman" w:hAnsi="Times New Roman" w:cs="Times New Roman"/>
          <w:sz w:val="40"/>
          <w:szCs w:val="40"/>
        </w:rPr>
      </w:pPr>
      <w:r w:rsidRPr="001271FD">
        <w:rPr>
          <w:rFonts w:ascii="Times New Roman" w:hAnsi="Times New Roman" w:cs="Times New Roman"/>
          <w:sz w:val="40"/>
          <w:szCs w:val="40"/>
        </w:rPr>
        <w:lastRenderedPageBreak/>
        <w:t>Туалетная комната</w:t>
      </w:r>
      <w:r>
        <w:rPr>
          <w:rFonts w:ascii="Times New Roman" w:hAnsi="Times New Roman" w:cs="Times New Roman"/>
          <w:sz w:val="40"/>
          <w:szCs w:val="40"/>
        </w:rPr>
        <w:t xml:space="preserve"> </w:t>
      </w:r>
    </w:p>
    <w:p w:rsidR="009B789E" w:rsidRDefault="009B789E" w:rsidP="0002254F">
      <w:pPr>
        <w:jc w:val="center"/>
      </w:pPr>
    </w:p>
    <w:p w:rsidR="009B789E" w:rsidRDefault="008C383C" w:rsidP="0002254F">
      <w:pPr>
        <w:jc w:val="center"/>
      </w:pPr>
      <w:r>
        <w:rPr>
          <w:noProof/>
          <w:lang w:eastAsia="ru-RU"/>
        </w:rPr>
        <w:pict>
          <v:shape id="_x0000_s1105" type="#_x0000_t67" style="position:absolute;left:0;text-align:left;margin-left:255.15pt;margin-top:5.85pt;width:18.6pt;height:120pt;z-index:251735040">
            <v:textbox style="layout-flow:vertical-ideographic"/>
          </v:shape>
        </w:pict>
      </w:r>
    </w:p>
    <w:p w:rsidR="009B789E" w:rsidRDefault="009B789E" w:rsidP="0002254F">
      <w:pPr>
        <w:jc w:val="center"/>
      </w:pPr>
    </w:p>
    <w:p w:rsidR="009B789E" w:rsidRDefault="009B789E" w:rsidP="0002254F">
      <w:pPr>
        <w:jc w:val="center"/>
      </w:pPr>
    </w:p>
    <w:p w:rsidR="009B789E" w:rsidRDefault="009B789E" w:rsidP="0002254F">
      <w:pPr>
        <w:jc w:val="center"/>
      </w:pPr>
    </w:p>
    <w:p w:rsidR="001271FD" w:rsidRDefault="008C383C" w:rsidP="0002254F">
      <w:pPr>
        <w:jc w:val="center"/>
      </w:pPr>
      <w:r>
        <w:rPr>
          <w:noProof/>
          <w:lang w:eastAsia="ru-RU"/>
        </w:rPr>
        <w:pict>
          <v:shape id="_x0000_s1085" type="#_x0000_t16" style="position:absolute;left:0;text-align:left;margin-left:336.75pt;margin-top:9.15pt;width:157.8pt;height:44.4pt;z-index:251716608" fillcolor="white [3201]" strokecolor="#666 [1936]" strokeweight="1pt">
            <v:fill color2="#999 [1296]" focusposition="1" focussize="" focus="100%" type="gradient"/>
            <v:shadow on="t" type="perspective" color="#7f7f7f [1601]" opacity=".5" offset="1pt" offset2="-3pt"/>
            <v:textbox style="mso-next-textbox:#_x0000_s1085">
              <w:txbxContent>
                <w:p w:rsidR="00190559" w:rsidRPr="00D919C8" w:rsidRDefault="00190559" w:rsidP="00D919C8">
                  <w:pPr>
                    <w:jc w:val="center"/>
                    <w:rPr>
                      <w:rFonts w:ascii="Times New Roman" w:hAnsi="Times New Roman" w:cs="Times New Roman"/>
                      <w:i/>
                      <w:sz w:val="16"/>
                      <w:szCs w:val="16"/>
                    </w:rPr>
                  </w:pPr>
                  <w:r>
                    <w:rPr>
                      <w:rFonts w:ascii="Times New Roman" w:hAnsi="Times New Roman" w:cs="Times New Roman"/>
                      <w:i/>
                      <w:sz w:val="16"/>
                      <w:szCs w:val="16"/>
                    </w:rPr>
                    <w:t xml:space="preserve">Шкаф для уборочного инвентаря </w:t>
                  </w:r>
                </w:p>
              </w:txbxContent>
            </v:textbox>
          </v:shape>
        </w:pict>
      </w:r>
    </w:p>
    <w:p w:rsidR="001271FD" w:rsidRDefault="008C383C" w:rsidP="0002254F">
      <w:pPr>
        <w:jc w:val="center"/>
      </w:pPr>
      <w:r>
        <w:rPr>
          <w:noProof/>
          <w:lang w:eastAsia="ru-RU"/>
        </w:rPr>
        <w:pict>
          <v:shape id="_x0000_s1103" type="#_x0000_t84" style="position:absolute;left:0;text-align:left;margin-left:-66.45pt;margin-top:11.35pt;width:104.4pt;height:70.8pt;z-index:251732992">
            <v:textbox style="layout-flow:vertical;mso-layout-flow-alt:bottom-to-top;mso-next-textbox:#_x0000_s1103">
              <w:txbxContent>
                <w:p w:rsidR="00190559" w:rsidRPr="00DA39D2" w:rsidRDefault="00190559" w:rsidP="00167435">
                  <w:pPr>
                    <w:jc w:val="center"/>
                    <w:rPr>
                      <w:rFonts w:ascii="Times New Roman" w:hAnsi="Times New Roman" w:cs="Times New Roman"/>
                      <w:i/>
                      <w:szCs w:val="16"/>
                    </w:rPr>
                  </w:pPr>
                  <w:r w:rsidRPr="00DA39D2">
                    <w:rPr>
                      <w:rFonts w:ascii="Times New Roman" w:hAnsi="Times New Roman" w:cs="Times New Roman"/>
                      <w:i/>
                      <w:szCs w:val="16"/>
                    </w:rPr>
                    <w:t>Кабины для туалетов</w:t>
                  </w:r>
                </w:p>
              </w:txbxContent>
            </v:textbox>
          </v:shape>
        </w:pict>
      </w:r>
      <w:r>
        <w:rPr>
          <w:noProof/>
          <w:lang w:eastAsia="ru-RU"/>
        </w:rPr>
        <w:pict>
          <v:rect id="_x0000_s1104" style="position:absolute;left:0;text-align:left;margin-left:44.55pt;margin-top:11.35pt;width:111.6pt;height:63pt;z-index:251734016" fillcolor="#ffd966 [1943]" strokecolor="#ffd966 [1943]" strokeweight="1pt">
            <v:fill color2="#fff2cc [663]" angle="-45" focus="-50%" type="gradient"/>
            <v:shadow on="t" type="perspective" color="#7f5f00 [1607]" opacity=".5" offset="1pt" offset2="-3pt"/>
            <v:textbox style="mso-next-textbox:#_x0000_s1104">
              <w:txbxContent>
                <w:p w:rsidR="00190559" w:rsidRPr="00167435" w:rsidRDefault="00190559" w:rsidP="00167435">
                  <w:pPr>
                    <w:jc w:val="center"/>
                    <w:rPr>
                      <w:rFonts w:ascii="Times New Roman" w:hAnsi="Times New Roman" w:cs="Times New Roman"/>
                      <w:i/>
                      <w:sz w:val="16"/>
                      <w:szCs w:val="16"/>
                    </w:rPr>
                  </w:pPr>
                  <w:r w:rsidRPr="00167435">
                    <w:rPr>
                      <w:rFonts w:ascii="Times New Roman" w:hAnsi="Times New Roman" w:cs="Times New Roman"/>
                      <w:i/>
                      <w:sz w:val="16"/>
                      <w:szCs w:val="16"/>
                    </w:rPr>
                    <w:t>Шкаф для полотенец</w:t>
                  </w:r>
                </w:p>
              </w:txbxContent>
            </v:textbox>
          </v:rect>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8C383C" w:rsidP="0002254F">
      <w:pPr>
        <w:jc w:val="center"/>
      </w:pPr>
      <w:r>
        <w:rPr>
          <w:noProof/>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86" type="#_x0000_t130" style="position:absolute;left:0;text-align:left;margin-left:336.75pt;margin-top:12.8pt;width:79.2pt;height:412.8pt;z-index:251717632" fillcolor="white [3201]" strokecolor="#a8d08d [1945]" strokeweight="1pt">
            <v:fill color2="#c5e0b3 [1305]" focusposition="1" focussize="" focus="100%" type="gradient"/>
            <v:shadow on="t" type="perspective" color="#375623 [1609]" opacity=".5" offset="1pt" offset2="-3pt"/>
            <v:textbox style="layout-flow:vertical;mso-next-textbox:#_x0000_s1086">
              <w:txbxContent>
                <w:p w:rsidR="00190559" w:rsidRPr="00D919C8" w:rsidRDefault="00190559" w:rsidP="00D919C8">
                  <w:pPr>
                    <w:jc w:val="center"/>
                    <w:rPr>
                      <w:rFonts w:ascii="Times New Roman" w:hAnsi="Times New Roman" w:cs="Times New Roman"/>
                      <w:i/>
                    </w:rPr>
                  </w:pPr>
                  <w:r w:rsidRPr="00D919C8">
                    <w:rPr>
                      <w:rFonts w:ascii="Times New Roman" w:hAnsi="Times New Roman" w:cs="Times New Roman"/>
                      <w:i/>
                    </w:rPr>
                    <w:t>умывальник</w:t>
                  </w:r>
                </w:p>
              </w:txbxContent>
            </v:textbox>
          </v:shape>
        </w:pict>
      </w:r>
    </w:p>
    <w:p w:rsidR="001271FD" w:rsidRDefault="008C383C" w:rsidP="0002254F">
      <w:pPr>
        <w:jc w:val="center"/>
      </w:pPr>
      <w:r>
        <w:rPr>
          <w:noProof/>
          <w:lang w:eastAsia="ru-RU"/>
        </w:rPr>
        <w:pict>
          <v:shape id="_x0000_s1134" type="#_x0000_t116" style="position:absolute;left:0;text-align:left;margin-left:415.95pt;margin-top:7.2pt;width:82.2pt;height:409.2pt;z-index:251753472" fillcolor="white [3201]" strokecolor="#a5a5a5 [3206]" strokeweight="5pt">
            <v:stroke linestyle="thickThin"/>
            <v:shadow color="#868686"/>
            <v:textbox style="layout-flow:vertical;mso-next-textbox:#_x0000_s1134">
              <w:txbxContent>
                <w:p w:rsidR="00190559" w:rsidRPr="00D919C8" w:rsidRDefault="00190559" w:rsidP="00D919C8">
                  <w:pPr>
                    <w:jc w:val="center"/>
                    <w:rPr>
                      <w:rFonts w:ascii="Times New Roman" w:hAnsi="Times New Roman" w:cs="Times New Roman"/>
                      <w:i/>
                    </w:rPr>
                  </w:pPr>
                  <w:r w:rsidRPr="00D919C8">
                    <w:rPr>
                      <w:rFonts w:ascii="Times New Roman" w:hAnsi="Times New Roman" w:cs="Times New Roman"/>
                      <w:i/>
                    </w:rPr>
                    <w:t>зеркало</w:t>
                  </w:r>
                </w:p>
              </w:txbxContent>
            </v:textbox>
          </v:shape>
        </w:pict>
      </w:r>
      <w:r>
        <w:rPr>
          <w:noProof/>
          <w:lang w:eastAsia="ru-RU"/>
        </w:rPr>
        <w:pict>
          <v:oval id="_x0000_s1135" style="position:absolute;left:0;text-align:left;margin-left:434.55pt;margin-top:7.2pt;width:36.6pt;height:52.8pt;z-index:251754496" fillcolor="#ffe599 [1303]"/>
        </w:pict>
      </w:r>
    </w:p>
    <w:p w:rsidR="001271FD" w:rsidRDefault="008C383C" w:rsidP="0002254F">
      <w:pPr>
        <w:jc w:val="center"/>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7" type="#_x0000_t120" style="position:absolute;left:0;text-align:left;margin-left:442.95pt;margin-top:8.75pt;width:45pt;height:59.4pt;z-index:251718656"/>
        </w:pict>
      </w:r>
      <w:r>
        <w:rPr>
          <w:noProof/>
          <w:lang w:eastAsia="ru-RU"/>
        </w:rPr>
        <w:pict>
          <v:shape id="_x0000_s1102" type="#_x0000_t109" style="position:absolute;left:0;text-align:left;margin-left:-63.45pt;margin-top:8.75pt;width:101.4pt;height:235.8pt;z-index:251731968" fillcolor="#ffd966 [1943]" strokecolor="#ffd966 [1943]" strokeweight="1pt">
            <v:fill color2="#fff2cc [663]" angle="-45" focus="-50%" type="gradient"/>
            <v:shadow on="t" type="perspective" color="#7f5f00 [1607]" opacity=".5" offset="1pt" offset2="-3pt"/>
            <v:textbox style="layout-flow:vertical;mso-layout-flow-alt:bottom-to-top;mso-next-textbox:#_x0000_s1102">
              <w:txbxContent>
                <w:p w:rsidR="00190559" w:rsidRPr="00167435" w:rsidRDefault="00190559" w:rsidP="00167435">
                  <w:pPr>
                    <w:jc w:val="center"/>
                    <w:rPr>
                      <w:rFonts w:ascii="Times New Roman" w:hAnsi="Times New Roman" w:cs="Times New Roman"/>
                      <w:i/>
                      <w:sz w:val="16"/>
                      <w:szCs w:val="16"/>
                    </w:rPr>
                  </w:pPr>
                  <w:r w:rsidRPr="00167435">
                    <w:rPr>
                      <w:rFonts w:ascii="Times New Roman" w:hAnsi="Times New Roman" w:cs="Times New Roman"/>
                      <w:i/>
                      <w:sz w:val="16"/>
                      <w:szCs w:val="16"/>
                    </w:rPr>
                    <w:t>Полочки для горшков</w:t>
                  </w:r>
                </w:p>
              </w:txbxContent>
            </v:textbox>
          </v:shape>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8C383C" w:rsidP="0002254F">
      <w:pPr>
        <w:jc w:val="center"/>
      </w:pPr>
      <w:r>
        <w:rPr>
          <w:noProof/>
          <w:lang w:eastAsia="ru-RU"/>
        </w:rPr>
        <w:pict>
          <v:oval id="_x0000_s1136" style="position:absolute;left:0;text-align:left;margin-left:424.95pt;margin-top:6.65pt;width:15pt;height:48pt;z-index:251755520" fillcolor="#ffe599 [1303]"/>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8C383C" w:rsidP="0002254F">
      <w:pPr>
        <w:jc w:val="center"/>
      </w:pPr>
      <w:r>
        <w:rPr>
          <w:noProof/>
          <w:lang w:eastAsia="ru-RU"/>
        </w:rPr>
        <w:pict>
          <v:oval id="_x0000_s1137" style="position:absolute;left:0;text-align:left;margin-left:424.4pt;margin-top:7.9pt;width:15.55pt;height:58.2pt;z-index:251756544" fillcolor="#ffe599 [1303]"/>
        </w:pict>
      </w:r>
      <w:r>
        <w:rPr>
          <w:noProof/>
          <w:lang w:eastAsia="ru-RU"/>
        </w:rPr>
        <w:pict>
          <v:shape id="_x0000_s1088" type="#_x0000_t120" style="position:absolute;left:0;text-align:left;margin-left:424.95pt;margin-top:7.9pt;width:41.4pt;height:44.4pt;z-index:251719680"/>
        </w:pict>
      </w:r>
    </w:p>
    <w:p w:rsidR="001271FD" w:rsidRDefault="001271FD" w:rsidP="0002254F">
      <w:pPr>
        <w:jc w:val="center"/>
      </w:pPr>
    </w:p>
    <w:p w:rsidR="001271FD" w:rsidRDefault="001271FD" w:rsidP="00D919C8">
      <w:pPr>
        <w:jc w:val="right"/>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8C383C" w:rsidP="0002254F">
      <w:pPr>
        <w:jc w:val="center"/>
      </w:pPr>
      <w:r>
        <w:rPr>
          <w:noProof/>
          <w:lang w:eastAsia="ru-RU"/>
        </w:rPr>
        <w:pict>
          <v:oval id="_x0000_s1138" style="position:absolute;left:0;text-align:left;margin-left:424.95pt;margin-top:5.35pt;width:15pt;height:66.6pt;z-index:251757568" fillcolor="#ffe599 [1303]"/>
        </w:pict>
      </w:r>
      <w:r>
        <w:rPr>
          <w:noProof/>
          <w:lang w:eastAsia="ru-RU"/>
        </w:rPr>
        <w:pict>
          <v:shape id="_x0000_s1089" type="#_x0000_t120" style="position:absolute;left:0;text-align:left;margin-left:431.55pt;margin-top:5.35pt;width:34.8pt;height:42.6pt;z-index:251720704"/>
        </w:pict>
      </w:r>
    </w:p>
    <w:p w:rsidR="001271FD" w:rsidRDefault="001271FD" w:rsidP="0002254F">
      <w:pPr>
        <w:jc w:val="center"/>
      </w:pPr>
    </w:p>
    <w:p w:rsidR="001271FD" w:rsidRDefault="001271FD" w:rsidP="0002254F">
      <w:pPr>
        <w:jc w:val="center"/>
      </w:pPr>
    </w:p>
    <w:p w:rsidR="001271FD" w:rsidRDefault="008C383C" w:rsidP="0002254F">
      <w:pPr>
        <w:jc w:val="center"/>
      </w:pPr>
      <w:r>
        <w:rPr>
          <w:noProof/>
          <w:lang w:eastAsia="ru-RU"/>
        </w:rPr>
        <w:pict>
          <v:shape id="_x0000_s1101" type="#_x0000_t84" style="position:absolute;left:0;text-align:left;margin-left:-63.45pt;margin-top:7.65pt;width:101.4pt;height:212.4pt;z-index:251730944">
            <v:textbox style="layout-flow:vertical;mso-layout-flow-alt:bottom-to-top;mso-next-textbox:#_x0000_s1101">
              <w:txbxContent>
                <w:p w:rsidR="00190559" w:rsidRPr="00167435" w:rsidRDefault="00190559" w:rsidP="00167435">
                  <w:pPr>
                    <w:jc w:val="center"/>
                    <w:rPr>
                      <w:rFonts w:ascii="Times New Roman" w:hAnsi="Times New Roman" w:cs="Times New Roman"/>
                      <w:i/>
                      <w:sz w:val="16"/>
                      <w:szCs w:val="16"/>
                    </w:rPr>
                  </w:pPr>
                  <w:r w:rsidRPr="00167435">
                    <w:rPr>
                      <w:rFonts w:ascii="Times New Roman" w:hAnsi="Times New Roman" w:cs="Times New Roman"/>
                      <w:i/>
                      <w:sz w:val="16"/>
                      <w:szCs w:val="16"/>
                    </w:rPr>
                    <w:t>Кабины для туалетов</w:t>
                  </w:r>
                </w:p>
              </w:txbxContent>
            </v:textbox>
          </v:shape>
        </w:pict>
      </w:r>
    </w:p>
    <w:p w:rsidR="001271FD" w:rsidRDefault="001271FD" w:rsidP="0002254F">
      <w:pPr>
        <w:jc w:val="center"/>
      </w:pPr>
    </w:p>
    <w:p w:rsidR="001271FD" w:rsidRDefault="008C383C" w:rsidP="0002254F">
      <w:pPr>
        <w:jc w:val="center"/>
      </w:pPr>
      <w:r>
        <w:rPr>
          <w:noProof/>
          <w:lang w:eastAsia="ru-RU"/>
        </w:rPr>
        <w:pict>
          <v:shape id="_x0000_s1094" type="#_x0000_t120" style="position:absolute;left:0;text-align:left;margin-left:431.55pt;margin-top:4.8pt;width:39.6pt;height:46.8pt;z-index:251725824"/>
        </w:pict>
      </w:r>
    </w:p>
    <w:p w:rsidR="001271FD" w:rsidRDefault="008C383C" w:rsidP="0002254F">
      <w:pPr>
        <w:jc w:val="center"/>
      </w:pPr>
      <w:r>
        <w:rPr>
          <w:noProof/>
          <w:lang w:eastAsia="ru-RU"/>
        </w:rPr>
        <w:pict>
          <v:oval id="_x0000_s1139" style="position:absolute;left:0;text-align:left;margin-left:424.95pt;margin-top:9.4pt;width:15pt;height:70.8pt;z-index:251758592" fillcolor="#ffe599 [1303]"/>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8C383C" w:rsidP="0002254F">
      <w:pPr>
        <w:jc w:val="center"/>
      </w:pPr>
      <w:r>
        <w:rPr>
          <w:noProof/>
          <w:lang w:eastAsia="ru-RU"/>
        </w:rPr>
        <w:pict>
          <v:shape id="_x0000_s1095" type="#_x0000_t120" style="position:absolute;left:0;text-align:left;margin-left:442.95pt;margin-top:5.5pt;width:39.6pt;height:44.4pt;z-index:251726848"/>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02ED0">
      <w:pPr>
        <w:jc w:val="right"/>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8C383C" w:rsidP="0002254F">
      <w:pPr>
        <w:jc w:val="center"/>
      </w:pPr>
      <w:r>
        <w:rPr>
          <w:noProof/>
          <w:lang w:eastAsia="ru-RU"/>
        </w:rPr>
        <w:pict>
          <v:shape id="_x0000_s1098" type="#_x0000_t176" style="position:absolute;left:0;text-align:left;margin-left:179.55pt;margin-top:6.2pt;width:162pt;height:88.8pt;z-index:251728896" fillcolor="white [3201]" strokecolor="#c9c9c9 [1942]" strokeweight="1pt">
            <v:fill color2="#dbdbdb [1302]" focusposition="1" focussize="" focus="100%" type="gradient"/>
            <v:shadow on="t" type="perspective" color="#525252 [1606]" opacity=".5" offset="1pt" offset2="-3pt"/>
            <v:textbox style="mso-next-textbox:#_x0000_s1098">
              <w:txbxContent>
                <w:p w:rsidR="00190559" w:rsidRPr="00167435" w:rsidRDefault="00190559" w:rsidP="00167435">
                  <w:pPr>
                    <w:jc w:val="center"/>
                    <w:rPr>
                      <w:rFonts w:ascii="Times New Roman" w:hAnsi="Times New Roman" w:cs="Times New Roman"/>
                      <w:i/>
                      <w:sz w:val="16"/>
                      <w:szCs w:val="16"/>
                    </w:rPr>
                  </w:pPr>
                  <w:r>
                    <w:rPr>
                      <w:rFonts w:ascii="Times New Roman" w:hAnsi="Times New Roman" w:cs="Times New Roman"/>
                      <w:i/>
                      <w:sz w:val="16"/>
                      <w:szCs w:val="16"/>
                    </w:rPr>
                    <w:t>Душевая кабина</w:t>
                  </w:r>
                </w:p>
              </w:txbxContent>
            </v:textbox>
          </v:shape>
        </w:pict>
      </w:r>
      <w:r>
        <w:rPr>
          <w:noProof/>
          <w:lang w:eastAsia="ru-RU"/>
        </w:rPr>
        <w:pict>
          <v:rect id="_x0000_s1100" style="position:absolute;left:0;text-align:left;margin-left:-57.45pt;margin-top:6.2pt;width:231.6pt;height:114.6pt;z-index:251729920" fillcolor="#ffd966 [1943]" strokecolor="#ffd966 [1943]" strokeweight="1pt">
            <v:fill color2="#fff2cc [663]" angle="-45" focus="-50%" type="gradient"/>
            <v:shadow on="t" type="perspective" color="#7f5f00 [1607]" opacity=".5" offset="1pt" offset2="-3pt"/>
            <v:textbox style="mso-next-textbox:#_x0000_s1100">
              <w:txbxContent>
                <w:p w:rsidR="00190559" w:rsidRPr="00167435" w:rsidRDefault="00190559" w:rsidP="00167435">
                  <w:pPr>
                    <w:jc w:val="center"/>
                    <w:rPr>
                      <w:rFonts w:ascii="Times New Roman" w:hAnsi="Times New Roman" w:cs="Times New Roman"/>
                      <w:i/>
                      <w:sz w:val="16"/>
                      <w:szCs w:val="16"/>
                    </w:rPr>
                  </w:pPr>
                  <w:r w:rsidRPr="00167435">
                    <w:rPr>
                      <w:rFonts w:ascii="Times New Roman" w:hAnsi="Times New Roman" w:cs="Times New Roman"/>
                      <w:i/>
                      <w:sz w:val="16"/>
                      <w:szCs w:val="16"/>
                    </w:rPr>
                    <w:t>Шкаф для полотенец</w:t>
                  </w:r>
                </w:p>
              </w:txbxContent>
            </v:textbox>
          </v:rect>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Pr="0008729F" w:rsidRDefault="0008729F" w:rsidP="0002254F">
      <w:pPr>
        <w:jc w:val="center"/>
        <w:rPr>
          <w:rFonts w:ascii="Times New Roman" w:hAnsi="Times New Roman" w:cs="Times New Roman"/>
          <w:sz w:val="40"/>
          <w:szCs w:val="40"/>
        </w:rPr>
      </w:pPr>
      <w:r>
        <w:rPr>
          <w:rFonts w:ascii="Times New Roman" w:hAnsi="Times New Roman" w:cs="Times New Roman"/>
          <w:sz w:val="40"/>
          <w:szCs w:val="40"/>
        </w:rPr>
        <w:lastRenderedPageBreak/>
        <w:t>Б</w:t>
      </w:r>
      <w:r w:rsidRPr="0008729F">
        <w:rPr>
          <w:rFonts w:ascii="Times New Roman" w:hAnsi="Times New Roman" w:cs="Times New Roman"/>
          <w:sz w:val="40"/>
          <w:szCs w:val="40"/>
        </w:rPr>
        <w:t>уфет</w:t>
      </w:r>
    </w:p>
    <w:p w:rsidR="0008729F" w:rsidRPr="0008729F" w:rsidRDefault="0008729F" w:rsidP="0002254F">
      <w:pPr>
        <w:jc w:val="center"/>
        <w:rPr>
          <w:rFonts w:ascii="Times New Roman" w:hAnsi="Times New Roman" w:cs="Times New Roman"/>
          <w:sz w:val="40"/>
          <w:szCs w:val="40"/>
        </w:rPr>
      </w:pPr>
    </w:p>
    <w:p w:rsidR="0008729F" w:rsidRDefault="008C383C" w:rsidP="00AC5402">
      <w:r>
        <w:rPr>
          <w:noProof/>
          <w:lang w:eastAsia="ru-RU"/>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16" type="#_x0000_t56" style="position:absolute;left:0;text-align:left;margin-left:258.75pt;margin-top:8.9pt;width:186.6pt;height:59.4pt;z-index:251740160" fillcolor="white [3201]" strokecolor="#a8d08d [1945]" strokeweight="1pt">
            <v:fill color2="#c5e0b3 [1305]" focusposition="1" focussize="" focus="100%" type="gradient"/>
            <v:shadow on="t" type="perspective" color="#375623 [1609]" opacity=".5" offset="1pt" offset2="-3pt"/>
            <v:textbox style="mso-next-textbox:#_x0000_s1116">
              <w:txbxContent>
                <w:p w:rsidR="00190559" w:rsidRDefault="00190559" w:rsidP="00506735">
                  <w:pPr>
                    <w:jc w:val="center"/>
                    <w:rPr>
                      <w:rFonts w:ascii="Times New Roman" w:hAnsi="Times New Roman" w:cs="Times New Roman"/>
                      <w:i/>
                      <w:sz w:val="16"/>
                      <w:szCs w:val="16"/>
                    </w:rPr>
                  </w:pPr>
                  <w:r>
                    <w:rPr>
                      <w:rFonts w:ascii="Times New Roman" w:hAnsi="Times New Roman" w:cs="Times New Roman"/>
                      <w:i/>
                      <w:sz w:val="16"/>
                      <w:szCs w:val="16"/>
                    </w:rPr>
                    <w:t xml:space="preserve">Полка для хлебницы и </w:t>
                  </w:r>
                </w:p>
                <w:p w:rsidR="00190559" w:rsidRPr="00506735" w:rsidRDefault="00190559" w:rsidP="00506735">
                  <w:pPr>
                    <w:jc w:val="center"/>
                    <w:rPr>
                      <w:rFonts w:ascii="Times New Roman" w:hAnsi="Times New Roman" w:cs="Times New Roman"/>
                      <w:i/>
                      <w:sz w:val="16"/>
                      <w:szCs w:val="16"/>
                    </w:rPr>
                  </w:pPr>
                  <w:r>
                    <w:rPr>
                      <w:rFonts w:ascii="Times New Roman" w:hAnsi="Times New Roman" w:cs="Times New Roman"/>
                      <w:i/>
                      <w:sz w:val="16"/>
                      <w:szCs w:val="16"/>
                    </w:rPr>
                    <w:t>Бумаж. салфеток</w:t>
                  </w:r>
                </w:p>
              </w:txbxContent>
            </v:textbox>
          </v:shape>
        </w:pict>
      </w:r>
    </w:p>
    <w:p w:rsidR="0008729F" w:rsidRDefault="008C383C" w:rsidP="0002254F">
      <w:pPr>
        <w:jc w:val="center"/>
      </w:pPr>
      <w:r>
        <w:rPr>
          <w:noProof/>
          <w:lang w:eastAsia="ru-RU"/>
        </w:rPr>
        <w:pict>
          <v:shapetype id="_x0000_t117" coordsize="21600,21600" o:spt="117" path="m4353,l17214,r4386,10800l17214,21600r-12861,l,10800xe">
            <v:stroke joinstyle="miter"/>
            <v:path gradientshapeok="t" o:connecttype="rect" textboxrect="4353,0,17214,21600"/>
          </v:shapetype>
          <v:shape id="_x0000_s1118" type="#_x0000_t117" style="position:absolute;left:0;text-align:left;margin-left:195.75pt;margin-top:2.7pt;width:54pt;height:125.4pt;z-index:251742208" fillcolor="white [3201]" strokecolor="#8eaadb [1944]" strokeweight="1pt">
            <v:fill color2="#b4c6e7 [1304]" focusposition="1" focussize="" focus="100%" type="gradient"/>
            <v:shadow on="t" type="perspective" color="#1f3763 [1608]" opacity=".5" offset="1pt" offset2="-3pt"/>
            <v:textbox style="layout-flow:vertical;mso-layout-flow-alt:bottom-to-top;mso-next-textbox:#_x0000_s1118">
              <w:txbxContent>
                <w:p w:rsidR="00190559" w:rsidRPr="00506735" w:rsidRDefault="00190559" w:rsidP="00506735">
                  <w:pPr>
                    <w:jc w:val="center"/>
                    <w:rPr>
                      <w:rFonts w:ascii="Times New Roman" w:hAnsi="Times New Roman" w:cs="Times New Roman"/>
                      <w:i/>
                      <w:sz w:val="16"/>
                      <w:szCs w:val="16"/>
                    </w:rPr>
                  </w:pPr>
                  <w:r w:rsidRPr="00506735">
                    <w:rPr>
                      <w:rFonts w:ascii="Times New Roman" w:hAnsi="Times New Roman" w:cs="Times New Roman"/>
                      <w:i/>
                      <w:sz w:val="16"/>
                      <w:szCs w:val="16"/>
                    </w:rPr>
                    <w:t>Каталка для продуктов</w:t>
                  </w:r>
                </w:p>
              </w:txbxContent>
            </v:textbox>
          </v:shape>
        </w:pict>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8C383C" w:rsidP="00AC5402">
      <w:r>
        <w:rPr>
          <w:noProof/>
          <w:lang w:eastAsia="ru-RU"/>
        </w:rPr>
        <w:pict>
          <v:rect id="_x0000_s1117" style="position:absolute;left:0;text-align:left;margin-left:252.75pt;margin-top:4.75pt;width:198.6pt;height:74.4pt;z-index:251741184" fillcolor="white [3201]" strokecolor="#a8d08d [1945]" strokeweight="1pt">
            <v:fill color2="#c5e0b3 [1305]" focusposition="1" focussize="" focus="100%" type="gradient"/>
            <v:shadow on="t" type="perspective" color="#375623 [1609]" opacity=".5" offset="1pt" offset2="-3pt"/>
            <v:textbox style="mso-next-textbox:#_x0000_s1117">
              <w:txbxContent>
                <w:p w:rsidR="00190559" w:rsidRDefault="00190559" w:rsidP="00506735">
                  <w:pPr>
                    <w:jc w:val="center"/>
                    <w:rPr>
                      <w:rFonts w:ascii="Times New Roman" w:hAnsi="Times New Roman" w:cs="Times New Roman"/>
                      <w:i/>
                      <w:sz w:val="28"/>
                      <w:szCs w:val="16"/>
                    </w:rPr>
                  </w:pPr>
                </w:p>
                <w:p w:rsidR="00190559" w:rsidRPr="000036A8" w:rsidRDefault="00190559" w:rsidP="00506735">
                  <w:pPr>
                    <w:jc w:val="center"/>
                    <w:rPr>
                      <w:rFonts w:ascii="Times New Roman" w:hAnsi="Times New Roman" w:cs="Times New Roman"/>
                      <w:i/>
                      <w:sz w:val="28"/>
                      <w:szCs w:val="16"/>
                    </w:rPr>
                  </w:pPr>
                  <w:r w:rsidRPr="000036A8">
                    <w:rPr>
                      <w:rFonts w:ascii="Times New Roman" w:hAnsi="Times New Roman" w:cs="Times New Roman"/>
                      <w:i/>
                      <w:sz w:val="28"/>
                      <w:szCs w:val="16"/>
                    </w:rPr>
                    <w:t>Метал.стелаж для чашек и кружек</w:t>
                  </w:r>
                </w:p>
              </w:txbxContent>
            </v:textbox>
          </v:rect>
        </w:pict>
      </w:r>
    </w:p>
    <w:p w:rsidR="0008729F" w:rsidRDefault="0008729F" w:rsidP="0002254F">
      <w:pPr>
        <w:jc w:val="center"/>
      </w:pPr>
    </w:p>
    <w:p w:rsidR="0008729F" w:rsidRDefault="00506735" w:rsidP="00506735">
      <w:pPr>
        <w:tabs>
          <w:tab w:val="center" w:pos="4677"/>
          <w:tab w:val="right" w:pos="9355"/>
        </w:tabs>
        <w:jc w:val="left"/>
      </w:pPr>
      <w:r>
        <w:tab/>
      </w:r>
      <w:r w:rsidR="008C383C">
        <w:rPr>
          <w:noProof/>
          <w:lang w:eastAsia="ru-RU"/>
        </w:rPr>
        <w:pict>
          <v:shape id="_x0000_s1113" type="#_x0000_t116" style="position:absolute;margin-left:7.35pt;margin-top:3.1pt;width:65.4pt;height:141pt;z-index:251738112;mso-position-horizontal-relative:text;mso-position-vertical-relative:text" fillcolor="white [3201]" strokecolor="#c9c9c9 [1942]" strokeweight="1pt">
            <v:fill color2="#dbdbdb [1302]" focusposition="1" focussize="" focus="100%" type="gradient"/>
            <v:shadow on="t" type="perspective" color="#525252 [1606]" opacity=".5" offset="1pt" offset2="-3pt"/>
            <v:textbox style="layout-flow:vertical;mso-layout-flow-alt:bottom-to-top;mso-next-textbox:#_x0000_s1113">
              <w:txbxContent>
                <w:p w:rsidR="00190559" w:rsidRPr="00506735" w:rsidRDefault="00190559" w:rsidP="00506735">
                  <w:pPr>
                    <w:jc w:val="center"/>
                    <w:rPr>
                      <w:rFonts w:ascii="Times New Roman" w:hAnsi="Times New Roman" w:cs="Times New Roman"/>
                      <w:i/>
                      <w:sz w:val="16"/>
                      <w:szCs w:val="16"/>
                    </w:rPr>
                  </w:pPr>
                  <w:r w:rsidRPr="00506735">
                    <w:rPr>
                      <w:rFonts w:ascii="Times New Roman" w:hAnsi="Times New Roman" w:cs="Times New Roman"/>
                      <w:i/>
                      <w:sz w:val="16"/>
                      <w:szCs w:val="16"/>
                    </w:rPr>
                    <w:t>П</w:t>
                  </w:r>
                  <w:r>
                    <w:rPr>
                      <w:rFonts w:ascii="Times New Roman" w:hAnsi="Times New Roman" w:cs="Times New Roman"/>
                      <w:i/>
                      <w:sz w:val="16"/>
                      <w:szCs w:val="16"/>
                    </w:rPr>
                    <w:t>олка для первых и вторых блюд</w:t>
                  </w:r>
                </w:p>
              </w:txbxContent>
            </v:textbox>
          </v:shape>
        </w:pict>
      </w:r>
      <w:r w:rsidR="008C383C">
        <w:rPr>
          <w:noProof/>
          <w:lang w:eastAsia="ru-RU"/>
        </w:rPr>
        <w:pict>
          <v:rect id="_x0000_s1112" style="position:absolute;margin-left:78.15pt;margin-top:3.1pt;width:96.6pt;height:136.8pt;z-index:251737088;mso-position-horizontal-relative:text;mso-position-vertical-relative:text" fillcolor="white [3201]" strokecolor="#a8d08d [1945]" strokeweight="1pt">
            <v:fill color2="#c5e0b3 [1305]" focusposition="1" focussize="" focus="100%" type="gradient"/>
            <v:shadow on="t" type="perspective" color="#375623 [1609]" opacity=".5" offset="1pt" offset2="-3pt"/>
            <v:textbox style="layout-flow:vertical;mso-layout-flow-alt:bottom-to-top;mso-next-textbox:#_x0000_s1112">
              <w:txbxContent>
                <w:p w:rsidR="00190559" w:rsidRPr="00506735" w:rsidRDefault="00190559" w:rsidP="00506735">
                  <w:pPr>
                    <w:jc w:val="center"/>
                    <w:rPr>
                      <w:rFonts w:ascii="Times New Roman" w:hAnsi="Times New Roman" w:cs="Times New Roman"/>
                      <w:i/>
                      <w:sz w:val="16"/>
                      <w:szCs w:val="16"/>
                    </w:rPr>
                  </w:pPr>
                  <w:r w:rsidRPr="00506735">
                    <w:rPr>
                      <w:rFonts w:ascii="Times New Roman" w:hAnsi="Times New Roman" w:cs="Times New Roman"/>
                      <w:i/>
                      <w:sz w:val="16"/>
                      <w:szCs w:val="16"/>
                    </w:rPr>
                    <w:t>Раковина для мытья посуды</w:t>
                  </w:r>
                </w:p>
              </w:txbxContent>
            </v:textbox>
          </v:rect>
        </w:pict>
      </w:r>
      <w:r>
        <w:tab/>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8C383C" w:rsidP="0002254F">
      <w:pPr>
        <w:jc w:val="center"/>
      </w:pPr>
      <w:r>
        <w:rPr>
          <w:noProof/>
          <w:lang w:eastAsia="ru-RU"/>
        </w:rPr>
        <w:pict>
          <v:shape id="_x0000_s1120" type="#_x0000_t176" style="position:absolute;left:0;text-align:left;margin-left:409.95pt;margin-top:3.3pt;width:72.6pt;height:113.4pt;z-index:251743232" fillcolor="#c9c9c9 [1942]" strokecolor="#a5a5a5 [3206]" strokeweight="1pt">
            <v:fill color2="#a5a5a5 [3206]" focus="50%" type="gradient"/>
            <v:shadow on="t" type="perspective" color="#525252 [1606]" offset="1pt" offset2="-3pt"/>
            <v:textbox style="mso-next-textbox:#_x0000_s1120">
              <w:txbxContent>
                <w:p w:rsidR="00190559" w:rsidRPr="000036A8" w:rsidRDefault="00190559" w:rsidP="00506735">
                  <w:pPr>
                    <w:jc w:val="center"/>
                    <w:rPr>
                      <w:rFonts w:ascii="Times New Roman" w:hAnsi="Times New Roman" w:cs="Times New Roman"/>
                      <w:i/>
                      <w:sz w:val="24"/>
                      <w:szCs w:val="16"/>
                    </w:rPr>
                  </w:pPr>
                  <w:r w:rsidRPr="000036A8">
                    <w:rPr>
                      <w:rFonts w:ascii="Times New Roman" w:hAnsi="Times New Roman" w:cs="Times New Roman"/>
                      <w:i/>
                      <w:sz w:val="24"/>
                      <w:szCs w:val="16"/>
                    </w:rPr>
                    <w:t>Посудомоечная машинка</w:t>
                  </w:r>
                </w:p>
              </w:txbxContent>
            </v:textbox>
          </v:shape>
        </w:pict>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8C383C" w:rsidP="0002254F">
      <w:pPr>
        <w:jc w:val="center"/>
      </w:pPr>
      <w:r>
        <w:rPr>
          <w:noProof/>
          <w:lang w:eastAsia="ru-RU"/>
        </w:rPr>
        <w:pict>
          <v:shape id="_x0000_s1111" type="#_x0000_t176" style="position:absolute;left:0;text-align:left;margin-left:14.55pt;margin-top:2.4pt;width:164.4pt;height:36.6pt;z-index:251736064" fillcolor="#9cc2e5 [1940]" strokecolor="#5b9bd5 [3204]" strokeweight="1pt">
            <v:fill color2="#5b9bd5 [3204]" focus="50%" type="gradient"/>
            <v:shadow on="t" type="perspective" color="#1f4d78 [1604]" offset="1pt" offset2="-3pt"/>
            <v:textbox style="mso-next-textbox:#_x0000_s1111">
              <w:txbxContent>
                <w:p w:rsidR="00190559" w:rsidRPr="00506735" w:rsidRDefault="00190559" w:rsidP="00506735">
                  <w:pPr>
                    <w:jc w:val="center"/>
                    <w:rPr>
                      <w:rFonts w:ascii="Times New Roman" w:hAnsi="Times New Roman" w:cs="Times New Roman"/>
                      <w:sz w:val="16"/>
                      <w:szCs w:val="16"/>
                    </w:rPr>
                  </w:pPr>
                  <w:r w:rsidRPr="00506735">
                    <w:rPr>
                      <w:rFonts w:ascii="Times New Roman" w:hAnsi="Times New Roman" w:cs="Times New Roman"/>
                      <w:sz w:val="16"/>
                      <w:szCs w:val="16"/>
                    </w:rPr>
                    <w:t>Раковина для мытья рук</w:t>
                  </w:r>
                </w:p>
              </w:txbxContent>
            </v:textbox>
          </v:shape>
        </w:pict>
      </w:r>
    </w:p>
    <w:p w:rsidR="0008729F" w:rsidRDefault="0008729F" w:rsidP="0002254F">
      <w:pPr>
        <w:jc w:val="center"/>
      </w:pPr>
    </w:p>
    <w:p w:rsidR="0008729F" w:rsidRDefault="0008729F" w:rsidP="0002254F">
      <w:pPr>
        <w:jc w:val="center"/>
      </w:pPr>
    </w:p>
    <w:p w:rsidR="0008729F" w:rsidRDefault="008C383C" w:rsidP="0002254F">
      <w:pPr>
        <w:jc w:val="center"/>
      </w:pPr>
      <w:r>
        <w:rPr>
          <w:noProof/>
          <w:lang w:eastAsia="ru-RU"/>
        </w:rPr>
        <w:pict>
          <v:shape id="_x0000_s1121" type="#_x0000_t67" style="position:absolute;left:0;text-align:left;margin-left:229.95pt;margin-top:11.3pt;width:34.2pt;height:114.6pt;z-index:251744256">
            <v:textbox style="layout-flow:vertical-ideographic"/>
          </v:shape>
        </w:pict>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AC5402" w:rsidRDefault="00AC5402" w:rsidP="0002254F">
      <w:pPr>
        <w:jc w:val="center"/>
      </w:pPr>
    </w:p>
    <w:p w:rsidR="00C2633C" w:rsidRDefault="00C2633C" w:rsidP="0002254F">
      <w:pPr>
        <w:jc w:val="center"/>
      </w:pPr>
    </w:p>
    <w:p w:rsidR="00AC5402" w:rsidRDefault="00AC5402" w:rsidP="0002254F">
      <w:pPr>
        <w:jc w:val="center"/>
      </w:pPr>
    </w:p>
    <w:p w:rsidR="00175112" w:rsidRPr="00175112" w:rsidRDefault="00175112" w:rsidP="00175112">
      <w:pPr>
        <w:jc w:val="center"/>
        <w:rPr>
          <w:rFonts w:ascii="Times New Roman" w:hAnsi="Times New Roman" w:cs="Times New Roman"/>
          <w:b/>
        </w:rPr>
      </w:pPr>
      <w:r w:rsidRPr="00175112">
        <w:rPr>
          <w:rFonts w:ascii="Times New Roman" w:hAnsi="Times New Roman" w:cs="Times New Roman"/>
          <w:b/>
        </w:rPr>
        <w:lastRenderedPageBreak/>
        <w:t>Перечень рабочей документации в группе</w:t>
      </w:r>
    </w:p>
    <w:tbl>
      <w:tblPr>
        <w:tblStyle w:val="a4"/>
        <w:tblW w:w="0" w:type="auto"/>
        <w:tblInd w:w="-601" w:type="dxa"/>
        <w:tblLook w:val="04A0" w:firstRow="1" w:lastRow="0" w:firstColumn="1" w:lastColumn="0" w:noHBand="0" w:noVBand="1"/>
      </w:tblPr>
      <w:tblGrid>
        <w:gridCol w:w="1276"/>
        <w:gridCol w:w="8896"/>
      </w:tblGrid>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w:t>
            </w:r>
          </w:p>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п/п</w:t>
            </w:r>
          </w:p>
        </w:tc>
        <w:tc>
          <w:tcPr>
            <w:tcW w:w="889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Наименование журнала (тетради)</w:t>
            </w:r>
          </w:p>
        </w:tc>
      </w:tr>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1</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Папка «Личные дела детей»</w:t>
            </w:r>
          </w:p>
        </w:tc>
      </w:tr>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2</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Табеля учета посещаемости детей</w:t>
            </w:r>
          </w:p>
        </w:tc>
      </w:tr>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3</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Папка «Информационный банк» (инструкция должностных обязанностей воспитателя, порядок действий сотрудников в случае возникновения пожара или загорания)</w:t>
            </w:r>
          </w:p>
        </w:tc>
      </w:tr>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4</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Папка «Сведения о родителях»</w:t>
            </w:r>
          </w:p>
        </w:tc>
      </w:tr>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5</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Папка «Планирование образовательной деятельности»</w:t>
            </w:r>
          </w:p>
        </w:tc>
      </w:tr>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6</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Папка «Достижения воспитанников»</w:t>
            </w:r>
          </w:p>
        </w:tc>
      </w:tr>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7</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Папка «Рабочая программа»</w:t>
            </w:r>
          </w:p>
        </w:tc>
      </w:tr>
      <w:tr w:rsidR="00175112" w:rsidRPr="00175112" w:rsidTr="00760D86">
        <w:tc>
          <w:tcPr>
            <w:tcW w:w="1276" w:type="dxa"/>
          </w:tcPr>
          <w:p w:rsidR="00175112" w:rsidRPr="00175112" w:rsidRDefault="00175112" w:rsidP="00760D86">
            <w:pPr>
              <w:jc w:val="center"/>
              <w:rPr>
                <w:rFonts w:ascii="Times New Roman" w:hAnsi="Times New Roman" w:cs="Times New Roman"/>
              </w:rPr>
            </w:pPr>
            <w:r w:rsidRPr="00175112">
              <w:rPr>
                <w:rFonts w:ascii="Times New Roman" w:hAnsi="Times New Roman" w:cs="Times New Roman"/>
              </w:rPr>
              <w:t>8</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Папка «Родительская плата»</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 xml:space="preserve">  9</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 xml:space="preserve">Папка «Заявления от родителей на отпуск» </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10</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регистрации осмотра детей</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11</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ознакомления родителей (законных представителей) с мониторингом освоения образовательной программы воспитанников</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12</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Бракеражный журнал по оценке качества готовых блюд и кулинарных изделий</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13</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контроля планирования образовательной деятельности</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14</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регистрации и контроля дезара №1 (спальная комната)</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15</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регистрации и контроля дезара №2 (игровая комната)</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16</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регистрации и контроля дезара №3 (приемная комната)</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17</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регистрации и контроля мытья игрушек</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18</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Тетрадь обращений «Мы рядом, мы вместе» консультативный пункт для родителей (законных представителей)</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19</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взаимодействия с музыкальным руководителем</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20</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Табель посещаемости воспитанников</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21</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учета проведения профилактической дезинфекции посуды</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22</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регистрации генеральных уборок</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23</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смены постельного белья</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24</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регистрации посуды</w:t>
            </w:r>
          </w:p>
        </w:tc>
      </w:tr>
      <w:tr w:rsidR="00175112" w:rsidRPr="00175112" w:rsidTr="00760D86">
        <w:tc>
          <w:tcPr>
            <w:tcW w:w="127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25</w:t>
            </w:r>
          </w:p>
        </w:tc>
        <w:tc>
          <w:tcPr>
            <w:tcW w:w="8896" w:type="dxa"/>
          </w:tcPr>
          <w:p w:rsidR="00175112" w:rsidRPr="00175112" w:rsidRDefault="00175112" w:rsidP="00760D86">
            <w:pPr>
              <w:rPr>
                <w:rFonts w:ascii="Times New Roman" w:hAnsi="Times New Roman" w:cs="Times New Roman"/>
              </w:rPr>
            </w:pPr>
            <w:r w:rsidRPr="00175112">
              <w:rPr>
                <w:rFonts w:ascii="Times New Roman" w:hAnsi="Times New Roman" w:cs="Times New Roman"/>
              </w:rPr>
              <w:t>Журнал регистрации полотенец, постельного белья</w:t>
            </w:r>
          </w:p>
        </w:tc>
      </w:tr>
    </w:tbl>
    <w:p w:rsidR="00053042" w:rsidRPr="00175112" w:rsidRDefault="00053042" w:rsidP="00175112">
      <w:pPr>
        <w:rPr>
          <w:rFonts w:ascii="Times New Roman" w:hAnsi="Times New Roman" w:cs="Times New Roman"/>
        </w:rPr>
      </w:pPr>
    </w:p>
    <w:p w:rsidR="00DE423E" w:rsidRPr="00FF24B8" w:rsidRDefault="00DE423E" w:rsidP="00FF26EF">
      <w:pPr>
        <w:jc w:val="center"/>
        <w:rPr>
          <w:rFonts w:ascii="Times New Roman" w:hAnsi="Times New Roman" w:cs="Times New Roman"/>
        </w:rPr>
      </w:pPr>
    </w:p>
    <w:p w:rsidR="00DE423E" w:rsidRPr="00FF24B8" w:rsidRDefault="00DE423E" w:rsidP="00FF26EF">
      <w:pPr>
        <w:jc w:val="center"/>
        <w:rPr>
          <w:rFonts w:ascii="Times New Roman" w:hAnsi="Times New Roman" w:cs="Times New Roman"/>
        </w:rPr>
      </w:pPr>
      <w:r w:rsidRPr="00FF24B8">
        <w:rPr>
          <w:rFonts w:ascii="Times New Roman" w:hAnsi="Times New Roman" w:cs="Times New Roman"/>
        </w:rPr>
        <w:t>Оборудование</w:t>
      </w:r>
    </w:p>
    <w:tbl>
      <w:tblPr>
        <w:tblStyle w:val="a4"/>
        <w:tblW w:w="0" w:type="auto"/>
        <w:tblLook w:val="04A0" w:firstRow="1" w:lastRow="0" w:firstColumn="1" w:lastColumn="0" w:noHBand="0" w:noVBand="1"/>
      </w:tblPr>
      <w:tblGrid>
        <w:gridCol w:w="817"/>
        <w:gridCol w:w="5245"/>
        <w:gridCol w:w="2694"/>
      </w:tblGrid>
      <w:tr w:rsidR="00DE423E" w:rsidRPr="00FF24B8" w:rsidTr="00952F9E">
        <w:tc>
          <w:tcPr>
            <w:tcW w:w="817" w:type="dxa"/>
          </w:tcPr>
          <w:p w:rsidR="00DE423E" w:rsidRPr="00FF24B8" w:rsidRDefault="00DE423E" w:rsidP="00FF26EF">
            <w:pPr>
              <w:jc w:val="center"/>
              <w:rPr>
                <w:rFonts w:ascii="Times New Roman" w:hAnsi="Times New Roman" w:cs="Times New Roman"/>
              </w:rPr>
            </w:pPr>
            <w:r w:rsidRPr="00FF24B8">
              <w:rPr>
                <w:rFonts w:ascii="Times New Roman" w:hAnsi="Times New Roman" w:cs="Times New Roman"/>
              </w:rPr>
              <w:t>№ п\п</w:t>
            </w:r>
          </w:p>
        </w:tc>
        <w:tc>
          <w:tcPr>
            <w:tcW w:w="5245" w:type="dxa"/>
          </w:tcPr>
          <w:p w:rsidR="00DE423E" w:rsidRPr="00FF24B8" w:rsidRDefault="00DE423E" w:rsidP="00FF26EF">
            <w:pPr>
              <w:jc w:val="center"/>
              <w:rPr>
                <w:rFonts w:ascii="Times New Roman" w:hAnsi="Times New Roman" w:cs="Times New Roman"/>
              </w:rPr>
            </w:pPr>
            <w:r w:rsidRPr="00FF24B8">
              <w:rPr>
                <w:rFonts w:ascii="Times New Roman" w:hAnsi="Times New Roman" w:cs="Times New Roman"/>
              </w:rPr>
              <w:t>название</w:t>
            </w:r>
          </w:p>
        </w:tc>
        <w:tc>
          <w:tcPr>
            <w:tcW w:w="2694" w:type="dxa"/>
          </w:tcPr>
          <w:p w:rsidR="00DE423E" w:rsidRPr="00FF24B8" w:rsidRDefault="00DE423E" w:rsidP="00FF26EF">
            <w:pPr>
              <w:jc w:val="center"/>
              <w:rPr>
                <w:rFonts w:ascii="Times New Roman" w:hAnsi="Times New Roman" w:cs="Times New Roman"/>
              </w:rPr>
            </w:pPr>
            <w:r w:rsidRPr="00FF24B8">
              <w:rPr>
                <w:rFonts w:ascii="Times New Roman" w:hAnsi="Times New Roman" w:cs="Times New Roman"/>
              </w:rPr>
              <w:t>номер</w:t>
            </w:r>
          </w:p>
        </w:tc>
      </w:tr>
      <w:tr w:rsidR="00A733F1" w:rsidRPr="00FF24B8" w:rsidTr="00952F9E">
        <w:tc>
          <w:tcPr>
            <w:tcW w:w="817" w:type="dxa"/>
          </w:tcPr>
          <w:p w:rsidR="00A733F1" w:rsidRPr="00FF24B8" w:rsidRDefault="0096780F" w:rsidP="00FF26EF">
            <w:pPr>
              <w:jc w:val="center"/>
              <w:rPr>
                <w:rFonts w:ascii="Times New Roman" w:hAnsi="Times New Roman" w:cs="Times New Roman"/>
              </w:rPr>
            </w:pPr>
            <w:r w:rsidRPr="00FF24B8">
              <w:rPr>
                <w:rFonts w:ascii="Times New Roman" w:hAnsi="Times New Roman" w:cs="Times New Roman"/>
              </w:rPr>
              <w:t>1</w:t>
            </w:r>
          </w:p>
        </w:tc>
        <w:tc>
          <w:tcPr>
            <w:tcW w:w="7939" w:type="dxa"/>
            <w:gridSpan w:val="2"/>
          </w:tcPr>
          <w:p w:rsidR="00A733F1" w:rsidRPr="00FF24B8" w:rsidRDefault="00A733F1" w:rsidP="00FF26EF">
            <w:pPr>
              <w:jc w:val="center"/>
              <w:rPr>
                <w:rFonts w:ascii="Times New Roman" w:hAnsi="Times New Roman" w:cs="Times New Roman"/>
              </w:rPr>
            </w:pPr>
            <w:r w:rsidRPr="00FF24B8">
              <w:rPr>
                <w:rFonts w:ascii="Times New Roman" w:hAnsi="Times New Roman" w:cs="Times New Roman"/>
              </w:rPr>
              <w:t xml:space="preserve">Приемная </w:t>
            </w:r>
          </w:p>
        </w:tc>
      </w:tr>
      <w:tr w:rsidR="00DE423E" w:rsidRPr="00FF24B8" w:rsidTr="00952F9E">
        <w:tc>
          <w:tcPr>
            <w:tcW w:w="817" w:type="dxa"/>
          </w:tcPr>
          <w:p w:rsidR="00DE423E" w:rsidRPr="00FF24B8" w:rsidRDefault="00DE423E" w:rsidP="00FF26EF">
            <w:pPr>
              <w:jc w:val="center"/>
              <w:rPr>
                <w:rFonts w:ascii="Times New Roman" w:hAnsi="Times New Roman" w:cs="Times New Roman"/>
              </w:rPr>
            </w:pPr>
          </w:p>
        </w:tc>
        <w:tc>
          <w:tcPr>
            <w:tcW w:w="5245" w:type="dxa"/>
          </w:tcPr>
          <w:p w:rsidR="00DE423E" w:rsidRPr="00FF24B8" w:rsidRDefault="00087310" w:rsidP="004C67E8">
            <w:pPr>
              <w:rPr>
                <w:rFonts w:ascii="Times New Roman" w:hAnsi="Times New Roman" w:cs="Times New Roman"/>
              </w:rPr>
            </w:pPr>
            <w:r w:rsidRPr="00FF24B8">
              <w:rPr>
                <w:rFonts w:ascii="Times New Roman" w:hAnsi="Times New Roman" w:cs="Times New Roman"/>
              </w:rPr>
              <w:t>Стул дерев</w:t>
            </w:r>
            <w:r w:rsidR="004C67E8" w:rsidRPr="00FF24B8">
              <w:rPr>
                <w:rFonts w:ascii="Times New Roman" w:hAnsi="Times New Roman" w:cs="Times New Roman"/>
              </w:rPr>
              <w:t xml:space="preserve">янный светло зеленый </w:t>
            </w:r>
            <w:r w:rsidRPr="00FF24B8">
              <w:rPr>
                <w:rFonts w:ascii="Times New Roman" w:hAnsi="Times New Roman" w:cs="Times New Roman"/>
              </w:rPr>
              <w:t>на длинной ножке -2</w:t>
            </w:r>
            <w:r w:rsidR="00DE423E" w:rsidRPr="00FF24B8">
              <w:rPr>
                <w:rFonts w:ascii="Times New Roman" w:hAnsi="Times New Roman" w:cs="Times New Roman"/>
              </w:rPr>
              <w:t>шт</w:t>
            </w:r>
            <w:r w:rsidRPr="00FF24B8">
              <w:rPr>
                <w:rFonts w:ascii="Times New Roman" w:hAnsi="Times New Roman" w:cs="Times New Roman"/>
              </w:rPr>
              <w:t>.</w:t>
            </w:r>
          </w:p>
          <w:p w:rsidR="00087310" w:rsidRPr="00FF24B8" w:rsidRDefault="00087310" w:rsidP="004C67E8">
            <w:pPr>
              <w:rPr>
                <w:rFonts w:ascii="Times New Roman" w:hAnsi="Times New Roman" w:cs="Times New Roman"/>
              </w:rPr>
            </w:pPr>
            <w:r w:rsidRPr="00FF24B8">
              <w:rPr>
                <w:rFonts w:ascii="Times New Roman" w:hAnsi="Times New Roman" w:cs="Times New Roman"/>
              </w:rPr>
              <w:t>Выдвижные ящики оранжевый -</w:t>
            </w:r>
            <w:r w:rsidR="000036A8" w:rsidRPr="00FF24B8">
              <w:rPr>
                <w:rFonts w:ascii="Times New Roman" w:hAnsi="Times New Roman" w:cs="Times New Roman"/>
              </w:rPr>
              <w:t xml:space="preserve"> </w:t>
            </w:r>
            <w:r w:rsidRPr="00FF24B8">
              <w:rPr>
                <w:rFonts w:ascii="Times New Roman" w:hAnsi="Times New Roman" w:cs="Times New Roman"/>
              </w:rPr>
              <w:t>2шт</w:t>
            </w:r>
          </w:p>
          <w:p w:rsidR="00087310" w:rsidRPr="00FF24B8" w:rsidRDefault="00087310" w:rsidP="004C67E8">
            <w:pPr>
              <w:rPr>
                <w:rFonts w:ascii="Times New Roman" w:hAnsi="Times New Roman" w:cs="Times New Roman"/>
              </w:rPr>
            </w:pPr>
            <w:r w:rsidRPr="00FF24B8">
              <w:rPr>
                <w:rFonts w:ascii="Times New Roman" w:hAnsi="Times New Roman" w:cs="Times New Roman"/>
              </w:rPr>
              <w:t>Стол оранжевый -1</w:t>
            </w:r>
            <w:r w:rsidR="004C67E8" w:rsidRPr="00FF24B8">
              <w:rPr>
                <w:rFonts w:ascii="Times New Roman" w:hAnsi="Times New Roman" w:cs="Times New Roman"/>
              </w:rPr>
              <w:t>шт.</w:t>
            </w:r>
          </w:p>
          <w:p w:rsidR="00087310" w:rsidRPr="00FF24B8" w:rsidRDefault="00087310" w:rsidP="004C67E8">
            <w:pPr>
              <w:rPr>
                <w:rFonts w:ascii="Times New Roman" w:hAnsi="Times New Roman" w:cs="Times New Roman"/>
              </w:rPr>
            </w:pPr>
            <w:r w:rsidRPr="00FF24B8">
              <w:rPr>
                <w:rFonts w:ascii="Times New Roman" w:hAnsi="Times New Roman" w:cs="Times New Roman"/>
              </w:rPr>
              <w:t>Стол синий -1</w:t>
            </w:r>
            <w:r w:rsidR="004C67E8" w:rsidRPr="00FF24B8">
              <w:rPr>
                <w:rFonts w:ascii="Times New Roman" w:hAnsi="Times New Roman" w:cs="Times New Roman"/>
              </w:rPr>
              <w:t>шт.</w:t>
            </w:r>
          </w:p>
          <w:p w:rsidR="00087310" w:rsidRPr="00FF24B8" w:rsidRDefault="00087310" w:rsidP="004C67E8">
            <w:pPr>
              <w:rPr>
                <w:rFonts w:ascii="Times New Roman" w:hAnsi="Times New Roman" w:cs="Times New Roman"/>
              </w:rPr>
            </w:pPr>
            <w:r w:rsidRPr="00FF24B8">
              <w:rPr>
                <w:rFonts w:ascii="Times New Roman" w:hAnsi="Times New Roman" w:cs="Times New Roman"/>
              </w:rPr>
              <w:t xml:space="preserve">Скамейки </w:t>
            </w:r>
            <w:r w:rsidR="004C67E8" w:rsidRPr="00FF24B8">
              <w:rPr>
                <w:rFonts w:ascii="Times New Roman" w:hAnsi="Times New Roman" w:cs="Times New Roman"/>
              </w:rPr>
              <w:t>светло зеленые -5шт.</w:t>
            </w:r>
          </w:p>
          <w:p w:rsidR="004C67E8" w:rsidRPr="00FF24B8" w:rsidRDefault="004C67E8" w:rsidP="004C67E8">
            <w:pPr>
              <w:rPr>
                <w:rFonts w:ascii="Times New Roman" w:hAnsi="Times New Roman" w:cs="Times New Roman"/>
              </w:rPr>
            </w:pPr>
            <w:r w:rsidRPr="00FF24B8">
              <w:rPr>
                <w:rFonts w:ascii="Times New Roman" w:hAnsi="Times New Roman" w:cs="Times New Roman"/>
              </w:rPr>
              <w:t>Скамейка желтая -1шт.</w:t>
            </w:r>
          </w:p>
          <w:p w:rsidR="004C67E8" w:rsidRPr="00FF24B8" w:rsidRDefault="004C67E8" w:rsidP="004C67E8">
            <w:pPr>
              <w:rPr>
                <w:rFonts w:ascii="Times New Roman" w:hAnsi="Times New Roman" w:cs="Times New Roman"/>
              </w:rPr>
            </w:pPr>
            <w:r w:rsidRPr="00FF24B8">
              <w:rPr>
                <w:rFonts w:ascii="Times New Roman" w:hAnsi="Times New Roman" w:cs="Times New Roman"/>
              </w:rPr>
              <w:t>Ковер 200*300см.-1шт.</w:t>
            </w:r>
          </w:p>
          <w:p w:rsidR="00087310" w:rsidRPr="00FF24B8" w:rsidRDefault="00CD4785" w:rsidP="00087310">
            <w:pPr>
              <w:jc w:val="left"/>
              <w:rPr>
                <w:rFonts w:ascii="Times New Roman" w:hAnsi="Times New Roman" w:cs="Times New Roman"/>
              </w:rPr>
            </w:pPr>
            <w:r w:rsidRPr="00FF24B8">
              <w:rPr>
                <w:rFonts w:ascii="Times New Roman" w:hAnsi="Times New Roman" w:cs="Times New Roman"/>
              </w:rPr>
              <w:t>Сушилка -1шт</w:t>
            </w:r>
          </w:p>
          <w:p w:rsidR="00053042" w:rsidRPr="00FF24B8" w:rsidRDefault="000036A8" w:rsidP="00087310">
            <w:pPr>
              <w:jc w:val="left"/>
              <w:rPr>
                <w:rFonts w:ascii="Times New Roman" w:hAnsi="Times New Roman" w:cs="Times New Roman"/>
              </w:rPr>
            </w:pPr>
            <w:r w:rsidRPr="00FF24B8">
              <w:rPr>
                <w:rFonts w:ascii="Times New Roman" w:hAnsi="Times New Roman" w:cs="Times New Roman"/>
              </w:rPr>
              <w:t>Шкаф для сушки одежды - 1</w:t>
            </w:r>
          </w:p>
        </w:tc>
        <w:tc>
          <w:tcPr>
            <w:tcW w:w="2694" w:type="dxa"/>
          </w:tcPr>
          <w:p w:rsidR="00DE423E" w:rsidRPr="00FF24B8" w:rsidRDefault="00DE423E" w:rsidP="00FF26EF">
            <w:pPr>
              <w:jc w:val="center"/>
              <w:rPr>
                <w:rFonts w:ascii="Times New Roman" w:hAnsi="Times New Roman" w:cs="Times New Roman"/>
              </w:rPr>
            </w:pPr>
          </w:p>
        </w:tc>
      </w:tr>
      <w:tr w:rsidR="00A733F1" w:rsidRPr="00FF24B8" w:rsidTr="00952F9E">
        <w:tc>
          <w:tcPr>
            <w:tcW w:w="817" w:type="dxa"/>
          </w:tcPr>
          <w:p w:rsidR="00A733F1" w:rsidRPr="00FF24B8" w:rsidRDefault="0096780F" w:rsidP="00FF26EF">
            <w:pPr>
              <w:jc w:val="center"/>
              <w:rPr>
                <w:rFonts w:ascii="Times New Roman" w:hAnsi="Times New Roman" w:cs="Times New Roman"/>
              </w:rPr>
            </w:pPr>
            <w:r w:rsidRPr="00FF24B8">
              <w:rPr>
                <w:rFonts w:ascii="Times New Roman" w:hAnsi="Times New Roman" w:cs="Times New Roman"/>
              </w:rPr>
              <w:t>2</w:t>
            </w:r>
          </w:p>
        </w:tc>
        <w:tc>
          <w:tcPr>
            <w:tcW w:w="7939" w:type="dxa"/>
            <w:gridSpan w:val="2"/>
          </w:tcPr>
          <w:p w:rsidR="00A733F1" w:rsidRPr="00FF24B8" w:rsidRDefault="00087310" w:rsidP="00087310">
            <w:pPr>
              <w:rPr>
                <w:rFonts w:ascii="Times New Roman" w:hAnsi="Times New Roman" w:cs="Times New Roman"/>
              </w:rPr>
            </w:pPr>
            <w:r w:rsidRPr="00FF24B8">
              <w:rPr>
                <w:rFonts w:ascii="Times New Roman" w:hAnsi="Times New Roman" w:cs="Times New Roman"/>
              </w:rPr>
              <w:t xml:space="preserve">                                         </w:t>
            </w:r>
            <w:r w:rsidR="00A733F1" w:rsidRPr="00FF24B8">
              <w:rPr>
                <w:rFonts w:ascii="Times New Roman" w:hAnsi="Times New Roman" w:cs="Times New Roman"/>
              </w:rPr>
              <w:t xml:space="preserve">Групповая </w:t>
            </w:r>
          </w:p>
        </w:tc>
      </w:tr>
      <w:tr w:rsidR="00DE423E" w:rsidRPr="00FF24B8" w:rsidTr="00952F9E">
        <w:tc>
          <w:tcPr>
            <w:tcW w:w="817" w:type="dxa"/>
          </w:tcPr>
          <w:p w:rsidR="00DE423E" w:rsidRPr="00FF24B8" w:rsidRDefault="00DE423E" w:rsidP="00FF26EF">
            <w:pPr>
              <w:jc w:val="center"/>
              <w:rPr>
                <w:rFonts w:ascii="Times New Roman" w:hAnsi="Times New Roman" w:cs="Times New Roman"/>
              </w:rPr>
            </w:pPr>
          </w:p>
        </w:tc>
        <w:tc>
          <w:tcPr>
            <w:tcW w:w="5245" w:type="dxa"/>
          </w:tcPr>
          <w:p w:rsidR="00DE423E" w:rsidRPr="00FF24B8" w:rsidRDefault="004C67E8" w:rsidP="004C67E8">
            <w:pPr>
              <w:rPr>
                <w:rFonts w:ascii="Times New Roman" w:hAnsi="Times New Roman" w:cs="Times New Roman"/>
              </w:rPr>
            </w:pPr>
            <w:r w:rsidRPr="00FF24B8">
              <w:rPr>
                <w:rFonts w:ascii="Times New Roman" w:hAnsi="Times New Roman" w:cs="Times New Roman"/>
              </w:rPr>
              <w:t>Стул деревянный оранжевый -1шт.</w:t>
            </w:r>
          </w:p>
          <w:p w:rsidR="004C67E8" w:rsidRPr="00FF24B8" w:rsidRDefault="004C67E8" w:rsidP="004C67E8">
            <w:pPr>
              <w:rPr>
                <w:rFonts w:ascii="Times New Roman" w:hAnsi="Times New Roman" w:cs="Times New Roman"/>
              </w:rPr>
            </w:pPr>
            <w:r w:rsidRPr="00FF24B8">
              <w:rPr>
                <w:rFonts w:ascii="Times New Roman" w:hAnsi="Times New Roman" w:cs="Times New Roman"/>
              </w:rPr>
              <w:t>Стул деревянный сиреневый -1шт.</w:t>
            </w:r>
          </w:p>
          <w:p w:rsidR="004C67E8" w:rsidRPr="00FF24B8" w:rsidRDefault="004C67E8" w:rsidP="004C67E8">
            <w:pPr>
              <w:rPr>
                <w:rFonts w:ascii="Times New Roman" w:hAnsi="Times New Roman" w:cs="Times New Roman"/>
              </w:rPr>
            </w:pPr>
            <w:r w:rsidRPr="00FF24B8">
              <w:rPr>
                <w:rFonts w:ascii="Times New Roman" w:hAnsi="Times New Roman" w:cs="Times New Roman"/>
              </w:rPr>
              <w:t>Стул деревянный зеленый -1шт.</w:t>
            </w:r>
          </w:p>
          <w:p w:rsidR="004C67E8" w:rsidRPr="00FF24B8" w:rsidRDefault="004C67E8" w:rsidP="004C67E8">
            <w:pPr>
              <w:rPr>
                <w:rFonts w:ascii="Times New Roman" w:hAnsi="Times New Roman" w:cs="Times New Roman"/>
              </w:rPr>
            </w:pPr>
            <w:r w:rsidRPr="00FF24B8">
              <w:rPr>
                <w:rFonts w:ascii="Times New Roman" w:hAnsi="Times New Roman" w:cs="Times New Roman"/>
              </w:rPr>
              <w:t>Стул деревянный светло зеленый -1шт.</w:t>
            </w:r>
          </w:p>
          <w:p w:rsidR="004C67E8" w:rsidRPr="00FF24B8" w:rsidRDefault="004C67E8" w:rsidP="004C67E8">
            <w:pPr>
              <w:rPr>
                <w:rFonts w:ascii="Times New Roman" w:hAnsi="Times New Roman" w:cs="Times New Roman"/>
              </w:rPr>
            </w:pPr>
            <w:r w:rsidRPr="00FF24B8">
              <w:rPr>
                <w:rFonts w:ascii="Times New Roman" w:hAnsi="Times New Roman" w:cs="Times New Roman"/>
              </w:rPr>
              <w:t>Ковер серого цвета 250*400 см.-2шт.</w:t>
            </w:r>
          </w:p>
          <w:p w:rsidR="004C67E8" w:rsidRPr="00FF24B8" w:rsidRDefault="004C67E8" w:rsidP="004C67E8">
            <w:pPr>
              <w:rPr>
                <w:rFonts w:ascii="Times New Roman" w:hAnsi="Times New Roman" w:cs="Times New Roman"/>
              </w:rPr>
            </w:pPr>
            <w:r w:rsidRPr="00FF24B8">
              <w:rPr>
                <w:rFonts w:ascii="Times New Roman" w:hAnsi="Times New Roman" w:cs="Times New Roman"/>
              </w:rPr>
              <w:t>Стулья для сиденья детские-20шт.</w:t>
            </w:r>
          </w:p>
          <w:p w:rsidR="004C67E8" w:rsidRPr="00FF24B8" w:rsidRDefault="004C67E8" w:rsidP="004C67E8">
            <w:pPr>
              <w:rPr>
                <w:rFonts w:ascii="Times New Roman" w:hAnsi="Times New Roman" w:cs="Times New Roman"/>
              </w:rPr>
            </w:pPr>
            <w:r w:rsidRPr="00FF24B8">
              <w:rPr>
                <w:rFonts w:ascii="Times New Roman" w:hAnsi="Times New Roman" w:cs="Times New Roman"/>
              </w:rPr>
              <w:t>Стул деревянный -1шт.</w:t>
            </w:r>
          </w:p>
          <w:p w:rsidR="004C67E8" w:rsidRPr="00FF24B8" w:rsidRDefault="004C67E8" w:rsidP="004C67E8">
            <w:pPr>
              <w:rPr>
                <w:rFonts w:ascii="Times New Roman" w:hAnsi="Times New Roman" w:cs="Times New Roman"/>
              </w:rPr>
            </w:pPr>
            <w:r w:rsidRPr="00FF24B8">
              <w:rPr>
                <w:rFonts w:ascii="Times New Roman" w:hAnsi="Times New Roman" w:cs="Times New Roman"/>
              </w:rPr>
              <w:t>Столы обеденные</w:t>
            </w:r>
            <w:r w:rsidR="00CD4785" w:rsidRPr="00FF24B8">
              <w:rPr>
                <w:rFonts w:ascii="Times New Roman" w:hAnsi="Times New Roman" w:cs="Times New Roman"/>
              </w:rPr>
              <w:t xml:space="preserve"> оранжевые -5шт.</w:t>
            </w:r>
          </w:p>
          <w:p w:rsidR="00CD4785" w:rsidRPr="00FF24B8" w:rsidRDefault="00CD4785" w:rsidP="004C67E8">
            <w:pPr>
              <w:rPr>
                <w:rFonts w:ascii="Times New Roman" w:hAnsi="Times New Roman" w:cs="Times New Roman"/>
              </w:rPr>
            </w:pPr>
            <w:r w:rsidRPr="00FF24B8">
              <w:rPr>
                <w:rFonts w:ascii="Times New Roman" w:hAnsi="Times New Roman" w:cs="Times New Roman"/>
              </w:rPr>
              <w:lastRenderedPageBreak/>
              <w:t>Столы обеденные светло зеленые -5шт.</w:t>
            </w:r>
          </w:p>
          <w:p w:rsidR="00CD4785" w:rsidRPr="00FF24B8" w:rsidRDefault="00CD4785" w:rsidP="004C67E8">
            <w:pPr>
              <w:rPr>
                <w:rFonts w:ascii="Times New Roman" w:hAnsi="Times New Roman" w:cs="Times New Roman"/>
              </w:rPr>
            </w:pPr>
            <w:r w:rsidRPr="00FF24B8">
              <w:rPr>
                <w:rFonts w:ascii="Times New Roman" w:hAnsi="Times New Roman" w:cs="Times New Roman"/>
              </w:rPr>
              <w:t>Интерактивный стол красный -1шт.</w:t>
            </w:r>
          </w:p>
          <w:p w:rsidR="00CD4785" w:rsidRPr="00FF24B8" w:rsidRDefault="00CD4785" w:rsidP="004C67E8">
            <w:pPr>
              <w:rPr>
                <w:rFonts w:ascii="Times New Roman" w:hAnsi="Times New Roman" w:cs="Times New Roman"/>
              </w:rPr>
            </w:pPr>
            <w:r w:rsidRPr="00FF24B8">
              <w:rPr>
                <w:rFonts w:ascii="Times New Roman" w:hAnsi="Times New Roman" w:cs="Times New Roman"/>
              </w:rPr>
              <w:t>Доска проектор  – 1шт.</w:t>
            </w:r>
          </w:p>
          <w:p w:rsidR="00CD4785" w:rsidRPr="00FF24B8" w:rsidRDefault="00CD4785" w:rsidP="004C67E8">
            <w:pPr>
              <w:rPr>
                <w:rFonts w:ascii="Times New Roman" w:hAnsi="Times New Roman" w:cs="Times New Roman"/>
              </w:rPr>
            </w:pPr>
            <w:r w:rsidRPr="00FF24B8">
              <w:rPr>
                <w:rFonts w:ascii="Times New Roman" w:hAnsi="Times New Roman" w:cs="Times New Roman"/>
              </w:rPr>
              <w:t xml:space="preserve">Телевизор </w:t>
            </w:r>
            <w:r w:rsidRPr="00FF24B8">
              <w:rPr>
                <w:rFonts w:ascii="Times New Roman" w:hAnsi="Times New Roman" w:cs="Times New Roman"/>
                <w:lang w:val="en-US"/>
              </w:rPr>
              <w:t>LG -</w:t>
            </w:r>
            <w:r w:rsidRPr="00FF24B8">
              <w:rPr>
                <w:rFonts w:ascii="Times New Roman" w:hAnsi="Times New Roman" w:cs="Times New Roman"/>
              </w:rPr>
              <w:t>1шт.</w:t>
            </w:r>
          </w:p>
          <w:p w:rsidR="000036A8" w:rsidRPr="00FF24B8" w:rsidRDefault="000036A8" w:rsidP="004C67E8">
            <w:pPr>
              <w:rPr>
                <w:rFonts w:ascii="Times New Roman" w:hAnsi="Times New Roman" w:cs="Times New Roman"/>
              </w:rPr>
            </w:pPr>
            <w:r w:rsidRPr="00FF24B8">
              <w:rPr>
                <w:rFonts w:ascii="Times New Roman" w:hAnsi="Times New Roman" w:cs="Times New Roman"/>
              </w:rPr>
              <w:t xml:space="preserve">Дезар -1 шт </w:t>
            </w:r>
          </w:p>
        </w:tc>
        <w:tc>
          <w:tcPr>
            <w:tcW w:w="2694" w:type="dxa"/>
          </w:tcPr>
          <w:p w:rsidR="00DE423E" w:rsidRPr="00FF24B8" w:rsidRDefault="00DE423E" w:rsidP="00FF26EF">
            <w:pPr>
              <w:jc w:val="center"/>
              <w:rPr>
                <w:rFonts w:ascii="Times New Roman" w:hAnsi="Times New Roman" w:cs="Times New Roman"/>
              </w:rPr>
            </w:pPr>
          </w:p>
        </w:tc>
      </w:tr>
      <w:tr w:rsidR="00DE423E" w:rsidRPr="00FF24B8" w:rsidTr="00952F9E">
        <w:tc>
          <w:tcPr>
            <w:tcW w:w="817" w:type="dxa"/>
          </w:tcPr>
          <w:p w:rsidR="00DE423E" w:rsidRPr="00FF24B8" w:rsidRDefault="0096780F" w:rsidP="00FF26EF">
            <w:pPr>
              <w:jc w:val="center"/>
              <w:rPr>
                <w:rFonts w:ascii="Times New Roman" w:hAnsi="Times New Roman" w:cs="Times New Roman"/>
              </w:rPr>
            </w:pPr>
            <w:r w:rsidRPr="00FF24B8">
              <w:rPr>
                <w:rFonts w:ascii="Times New Roman" w:hAnsi="Times New Roman" w:cs="Times New Roman"/>
              </w:rPr>
              <w:t>3</w:t>
            </w:r>
          </w:p>
        </w:tc>
        <w:tc>
          <w:tcPr>
            <w:tcW w:w="5245" w:type="dxa"/>
          </w:tcPr>
          <w:p w:rsidR="00DE423E" w:rsidRPr="00FF24B8" w:rsidRDefault="00CD4785" w:rsidP="00FF26EF">
            <w:pPr>
              <w:jc w:val="center"/>
              <w:rPr>
                <w:rFonts w:ascii="Times New Roman" w:hAnsi="Times New Roman" w:cs="Times New Roman"/>
              </w:rPr>
            </w:pPr>
            <w:r w:rsidRPr="00FF24B8">
              <w:rPr>
                <w:rFonts w:ascii="Times New Roman" w:hAnsi="Times New Roman" w:cs="Times New Roman"/>
              </w:rPr>
              <w:t>Спальня</w:t>
            </w:r>
          </w:p>
        </w:tc>
        <w:tc>
          <w:tcPr>
            <w:tcW w:w="2694" w:type="dxa"/>
          </w:tcPr>
          <w:p w:rsidR="00DE423E" w:rsidRPr="00FF24B8" w:rsidRDefault="00DE423E" w:rsidP="00FF26EF">
            <w:pPr>
              <w:jc w:val="center"/>
              <w:rPr>
                <w:rFonts w:ascii="Times New Roman" w:hAnsi="Times New Roman" w:cs="Times New Roman"/>
              </w:rPr>
            </w:pPr>
          </w:p>
        </w:tc>
      </w:tr>
      <w:tr w:rsidR="00A733F1" w:rsidRPr="00FF24B8" w:rsidTr="00952F9E">
        <w:tc>
          <w:tcPr>
            <w:tcW w:w="817" w:type="dxa"/>
          </w:tcPr>
          <w:p w:rsidR="00A733F1" w:rsidRPr="00FF24B8" w:rsidRDefault="00A733F1" w:rsidP="00FF26EF">
            <w:pPr>
              <w:jc w:val="center"/>
              <w:rPr>
                <w:rFonts w:ascii="Times New Roman" w:hAnsi="Times New Roman" w:cs="Times New Roman"/>
              </w:rPr>
            </w:pPr>
          </w:p>
        </w:tc>
        <w:tc>
          <w:tcPr>
            <w:tcW w:w="5245" w:type="dxa"/>
          </w:tcPr>
          <w:p w:rsidR="00A733F1" w:rsidRPr="00FF24B8" w:rsidRDefault="00CD4785" w:rsidP="00CD4785">
            <w:pPr>
              <w:rPr>
                <w:rFonts w:ascii="Times New Roman" w:hAnsi="Times New Roman" w:cs="Times New Roman"/>
              </w:rPr>
            </w:pPr>
            <w:r w:rsidRPr="00FF24B8">
              <w:rPr>
                <w:rFonts w:ascii="Times New Roman" w:hAnsi="Times New Roman" w:cs="Times New Roman"/>
              </w:rPr>
              <w:t>Кровати детские -20шт.</w:t>
            </w:r>
          </w:p>
          <w:p w:rsidR="00CD4785" w:rsidRPr="00FF24B8" w:rsidRDefault="00CD4785" w:rsidP="00CD4785">
            <w:pPr>
              <w:rPr>
                <w:rFonts w:ascii="Times New Roman" w:hAnsi="Times New Roman" w:cs="Times New Roman"/>
              </w:rPr>
            </w:pPr>
            <w:r w:rsidRPr="00FF24B8">
              <w:rPr>
                <w:rFonts w:ascii="Times New Roman" w:hAnsi="Times New Roman" w:cs="Times New Roman"/>
              </w:rPr>
              <w:t>Стол воспитателя-1шт.</w:t>
            </w:r>
          </w:p>
          <w:p w:rsidR="00CD4785" w:rsidRPr="00FF24B8" w:rsidRDefault="00CD4785" w:rsidP="00CD4785">
            <w:pPr>
              <w:rPr>
                <w:rFonts w:ascii="Times New Roman" w:hAnsi="Times New Roman" w:cs="Times New Roman"/>
              </w:rPr>
            </w:pPr>
            <w:r w:rsidRPr="00FF24B8">
              <w:rPr>
                <w:rFonts w:ascii="Times New Roman" w:hAnsi="Times New Roman" w:cs="Times New Roman"/>
              </w:rPr>
              <w:t>Стул воспитателя -1шт.</w:t>
            </w:r>
          </w:p>
          <w:p w:rsidR="00CD4785" w:rsidRPr="00FF24B8" w:rsidRDefault="00CD4785" w:rsidP="00CD4785">
            <w:pPr>
              <w:rPr>
                <w:rFonts w:ascii="Times New Roman" w:hAnsi="Times New Roman" w:cs="Times New Roman"/>
              </w:rPr>
            </w:pPr>
            <w:r w:rsidRPr="00FF24B8">
              <w:rPr>
                <w:rFonts w:ascii="Times New Roman" w:hAnsi="Times New Roman" w:cs="Times New Roman"/>
              </w:rPr>
              <w:t>Синтезатор-1шт.</w:t>
            </w:r>
          </w:p>
          <w:p w:rsidR="00CD4785" w:rsidRPr="00FF24B8" w:rsidRDefault="00CD4785" w:rsidP="00CD4785">
            <w:pPr>
              <w:rPr>
                <w:rFonts w:ascii="Times New Roman" w:hAnsi="Times New Roman" w:cs="Times New Roman"/>
              </w:rPr>
            </w:pPr>
            <w:r w:rsidRPr="00FF24B8">
              <w:rPr>
                <w:rFonts w:ascii="Times New Roman" w:hAnsi="Times New Roman" w:cs="Times New Roman"/>
              </w:rPr>
              <w:t>Дезар-1шт.</w:t>
            </w:r>
          </w:p>
          <w:p w:rsidR="00CD4785" w:rsidRPr="00FF24B8" w:rsidRDefault="00CD4785" w:rsidP="00CD4785">
            <w:pPr>
              <w:rPr>
                <w:rFonts w:ascii="Times New Roman" w:hAnsi="Times New Roman" w:cs="Times New Roman"/>
              </w:rPr>
            </w:pPr>
            <w:r w:rsidRPr="00FF24B8">
              <w:rPr>
                <w:rFonts w:ascii="Times New Roman" w:hAnsi="Times New Roman" w:cs="Times New Roman"/>
              </w:rPr>
              <w:t>Шкаф д</w:t>
            </w:r>
            <w:r w:rsidR="00053042" w:rsidRPr="00FF24B8">
              <w:rPr>
                <w:rFonts w:ascii="Times New Roman" w:hAnsi="Times New Roman" w:cs="Times New Roman"/>
              </w:rPr>
              <w:t>ля одежды</w:t>
            </w:r>
            <w:r w:rsidRPr="00FF24B8">
              <w:rPr>
                <w:rFonts w:ascii="Times New Roman" w:hAnsi="Times New Roman" w:cs="Times New Roman"/>
              </w:rPr>
              <w:t xml:space="preserve"> -1шт.</w:t>
            </w:r>
          </w:p>
        </w:tc>
        <w:tc>
          <w:tcPr>
            <w:tcW w:w="2694" w:type="dxa"/>
          </w:tcPr>
          <w:p w:rsidR="00A733F1" w:rsidRPr="00FF24B8" w:rsidRDefault="00A733F1" w:rsidP="00FF26EF">
            <w:pPr>
              <w:jc w:val="center"/>
              <w:rPr>
                <w:rFonts w:ascii="Times New Roman" w:hAnsi="Times New Roman" w:cs="Times New Roman"/>
              </w:rPr>
            </w:pPr>
          </w:p>
        </w:tc>
      </w:tr>
      <w:tr w:rsidR="00A733F1" w:rsidRPr="00FF24B8" w:rsidTr="00952F9E">
        <w:tc>
          <w:tcPr>
            <w:tcW w:w="817" w:type="dxa"/>
          </w:tcPr>
          <w:p w:rsidR="00A733F1" w:rsidRPr="00FF24B8" w:rsidRDefault="0096780F" w:rsidP="00FF26EF">
            <w:pPr>
              <w:jc w:val="center"/>
              <w:rPr>
                <w:rFonts w:ascii="Times New Roman" w:hAnsi="Times New Roman" w:cs="Times New Roman"/>
              </w:rPr>
            </w:pPr>
            <w:r w:rsidRPr="00FF24B8">
              <w:rPr>
                <w:rFonts w:ascii="Times New Roman" w:hAnsi="Times New Roman" w:cs="Times New Roman"/>
              </w:rPr>
              <w:t>4</w:t>
            </w:r>
          </w:p>
        </w:tc>
        <w:tc>
          <w:tcPr>
            <w:tcW w:w="7939" w:type="dxa"/>
            <w:gridSpan w:val="2"/>
          </w:tcPr>
          <w:p w:rsidR="00A733F1" w:rsidRPr="00FF24B8" w:rsidRDefault="00CD4785" w:rsidP="00FF26EF">
            <w:pPr>
              <w:jc w:val="center"/>
              <w:rPr>
                <w:rFonts w:ascii="Times New Roman" w:hAnsi="Times New Roman" w:cs="Times New Roman"/>
              </w:rPr>
            </w:pPr>
            <w:r w:rsidRPr="00FF24B8">
              <w:rPr>
                <w:rFonts w:ascii="Times New Roman" w:hAnsi="Times New Roman" w:cs="Times New Roman"/>
              </w:rPr>
              <w:t>Туалетная комната</w:t>
            </w:r>
          </w:p>
        </w:tc>
      </w:tr>
      <w:tr w:rsidR="00DE423E" w:rsidRPr="00FF24B8" w:rsidTr="00952F9E">
        <w:tc>
          <w:tcPr>
            <w:tcW w:w="817" w:type="dxa"/>
          </w:tcPr>
          <w:p w:rsidR="00DE423E" w:rsidRPr="00FF24B8" w:rsidRDefault="00DE423E" w:rsidP="00FF26EF">
            <w:pPr>
              <w:jc w:val="center"/>
              <w:rPr>
                <w:rFonts w:ascii="Times New Roman" w:hAnsi="Times New Roman" w:cs="Times New Roman"/>
              </w:rPr>
            </w:pPr>
          </w:p>
        </w:tc>
        <w:tc>
          <w:tcPr>
            <w:tcW w:w="5245" w:type="dxa"/>
          </w:tcPr>
          <w:p w:rsidR="00DE423E" w:rsidRPr="00FF24B8" w:rsidRDefault="00CD4785" w:rsidP="00C345D1">
            <w:pPr>
              <w:rPr>
                <w:rFonts w:ascii="Times New Roman" w:hAnsi="Times New Roman" w:cs="Times New Roman"/>
              </w:rPr>
            </w:pPr>
            <w:r w:rsidRPr="00FF24B8">
              <w:rPr>
                <w:rFonts w:ascii="Times New Roman" w:hAnsi="Times New Roman" w:cs="Times New Roman"/>
              </w:rPr>
              <w:t>Дезар -1шт.</w:t>
            </w:r>
          </w:p>
          <w:p w:rsidR="00CD4785" w:rsidRPr="00FF24B8" w:rsidRDefault="00CD4785" w:rsidP="00C345D1">
            <w:pPr>
              <w:rPr>
                <w:rFonts w:ascii="Times New Roman" w:hAnsi="Times New Roman" w:cs="Times New Roman"/>
              </w:rPr>
            </w:pPr>
            <w:r w:rsidRPr="00FF24B8">
              <w:rPr>
                <w:rFonts w:ascii="Times New Roman" w:hAnsi="Times New Roman" w:cs="Times New Roman"/>
              </w:rPr>
              <w:t>Горшки -20шт.</w:t>
            </w:r>
          </w:p>
          <w:p w:rsidR="00CD4785" w:rsidRPr="00FF24B8" w:rsidRDefault="00C345D1" w:rsidP="00C345D1">
            <w:pPr>
              <w:rPr>
                <w:rFonts w:ascii="Times New Roman" w:hAnsi="Times New Roman" w:cs="Times New Roman"/>
              </w:rPr>
            </w:pPr>
            <w:r w:rsidRPr="00FF24B8">
              <w:rPr>
                <w:rFonts w:ascii="Times New Roman" w:hAnsi="Times New Roman" w:cs="Times New Roman"/>
              </w:rPr>
              <w:t>Контейнер для замачивания горшков -1шт.</w:t>
            </w:r>
          </w:p>
          <w:p w:rsidR="00C345D1" w:rsidRPr="00FF24B8" w:rsidRDefault="000036A8" w:rsidP="00C345D1">
            <w:pPr>
              <w:rPr>
                <w:rFonts w:ascii="Times New Roman" w:hAnsi="Times New Roman" w:cs="Times New Roman"/>
              </w:rPr>
            </w:pPr>
            <w:r w:rsidRPr="00FF24B8">
              <w:rPr>
                <w:rFonts w:ascii="Times New Roman" w:hAnsi="Times New Roman" w:cs="Times New Roman"/>
              </w:rPr>
              <w:t>Кастрюли</w:t>
            </w:r>
            <w:r w:rsidR="00C345D1" w:rsidRPr="00FF24B8">
              <w:rPr>
                <w:rFonts w:ascii="Times New Roman" w:hAnsi="Times New Roman" w:cs="Times New Roman"/>
              </w:rPr>
              <w:t xml:space="preserve"> для мытья группы-6шт.</w:t>
            </w:r>
          </w:p>
          <w:p w:rsidR="00C345D1" w:rsidRPr="00FF24B8" w:rsidRDefault="00C345D1" w:rsidP="00C345D1">
            <w:pPr>
              <w:rPr>
                <w:rFonts w:ascii="Times New Roman" w:hAnsi="Times New Roman" w:cs="Times New Roman"/>
              </w:rPr>
            </w:pPr>
            <w:r w:rsidRPr="00FF24B8">
              <w:rPr>
                <w:rFonts w:ascii="Times New Roman" w:hAnsi="Times New Roman" w:cs="Times New Roman"/>
              </w:rPr>
              <w:t xml:space="preserve">Пылесос </w:t>
            </w:r>
            <w:r w:rsidRPr="00FF24B8">
              <w:rPr>
                <w:rFonts w:ascii="Times New Roman" w:hAnsi="Times New Roman" w:cs="Times New Roman"/>
                <w:lang w:val="en-US"/>
              </w:rPr>
              <w:t>LG</w:t>
            </w:r>
            <w:r w:rsidRPr="00FF24B8">
              <w:rPr>
                <w:rFonts w:ascii="Times New Roman" w:hAnsi="Times New Roman" w:cs="Times New Roman"/>
              </w:rPr>
              <w:t>- 1шт.</w:t>
            </w:r>
          </w:p>
          <w:p w:rsidR="00C345D1" w:rsidRPr="00FF24B8" w:rsidRDefault="00C345D1" w:rsidP="00C345D1">
            <w:pPr>
              <w:rPr>
                <w:rFonts w:ascii="Times New Roman" w:hAnsi="Times New Roman" w:cs="Times New Roman"/>
              </w:rPr>
            </w:pPr>
            <w:r w:rsidRPr="00FF24B8">
              <w:rPr>
                <w:rFonts w:ascii="Times New Roman" w:hAnsi="Times New Roman" w:cs="Times New Roman"/>
              </w:rPr>
              <w:t>Шкаф для уборочного инвентаря-1шт.</w:t>
            </w:r>
          </w:p>
          <w:p w:rsidR="00F3356A" w:rsidRPr="00FF24B8" w:rsidRDefault="00F3356A" w:rsidP="00C345D1">
            <w:pPr>
              <w:rPr>
                <w:rFonts w:ascii="Times New Roman" w:hAnsi="Times New Roman" w:cs="Times New Roman"/>
              </w:rPr>
            </w:pPr>
            <w:r w:rsidRPr="00FF24B8">
              <w:rPr>
                <w:rFonts w:ascii="Times New Roman" w:hAnsi="Times New Roman" w:cs="Times New Roman"/>
              </w:rPr>
              <w:t>Ведро для уборной -</w:t>
            </w:r>
            <w:r w:rsidR="001358A9" w:rsidRPr="00FF24B8">
              <w:rPr>
                <w:rFonts w:ascii="Times New Roman" w:hAnsi="Times New Roman" w:cs="Times New Roman"/>
              </w:rPr>
              <w:t>1шт</w:t>
            </w:r>
          </w:p>
          <w:p w:rsidR="00F3356A" w:rsidRPr="00FF24B8" w:rsidRDefault="00F3356A" w:rsidP="00C345D1">
            <w:pPr>
              <w:rPr>
                <w:rFonts w:ascii="Times New Roman" w:hAnsi="Times New Roman" w:cs="Times New Roman"/>
              </w:rPr>
            </w:pPr>
            <w:r w:rsidRPr="00FF24B8">
              <w:rPr>
                <w:rFonts w:ascii="Times New Roman" w:hAnsi="Times New Roman" w:cs="Times New Roman"/>
              </w:rPr>
              <w:t>Ведро для полов группы-2</w:t>
            </w:r>
            <w:r w:rsidR="001358A9" w:rsidRPr="00FF24B8">
              <w:rPr>
                <w:rFonts w:ascii="Times New Roman" w:hAnsi="Times New Roman" w:cs="Times New Roman"/>
              </w:rPr>
              <w:t>шт</w:t>
            </w:r>
          </w:p>
          <w:p w:rsidR="00053042" w:rsidRPr="00FF24B8" w:rsidRDefault="00053042" w:rsidP="00C345D1">
            <w:pPr>
              <w:rPr>
                <w:rFonts w:ascii="Times New Roman" w:hAnsi="Times New Roman" w:cs="Times New Roman"/>
              </w:rPr>
            </w:pPr>
            <w:r w:rsidRPr="00FF24B8">
              <w:rPr>
                <w:rFonts w:ascii="Times New Roman" w:hAnsi="Times New Roman" w:cs="Times New Roman"/>
              </w:rPr>
              <w:t xml:space="preserve">Швабра- </w:t>
            </w:r>
            <w:r w:rsidR="001358A9" w:rsidRPr="00FF24B8">
              <w:rPr>
                <w:rFonts w:ascii="Times New Roman" w:hAnsi="Times New Roman" w:cs="Times New Roman"/>
              </w:rPr>
              <w:t>2шт</w:t>
            </w:r>
          </w:p>
          <w:p w:rsidR="00F3356A" w:rsidRPr="00FF24B8" w:rsidRDefault="00F3356A" w:rsidP="00C345D1">
            <w:pPr>
              <w:rPr>
                <w:rFonts w:ascii="Times New Roman" w:hAnsi="Times New Roman" w:cs="Times New Roman"/>
              </w:rPr>
            </w:pPr>
            <w:r w:rsidRPr="00FF24B8">
              <w:rPr>
                <w:rFonts w:ascii="Times New Roman" w:hAnsi="Times New Roman" w:cs="Times New Roman"/>
              </w:rPr>
              <w:t xml:space="preserve">Тазик </w:t>
            </w:r>
            <w:r w:rsidR="001358A9" w:rsidRPr="00FF24B8">
              <w:rPr>
                <w:rFonts w:ascii="Times New Roman" w:hAnsi="Times New Roman" w:cs="Times New Roman"/>
              </w:rPr>
              <w:t>для пыли -1шт</w:t>
            </w:r>
          </w:p>
          <w:p w:rsidR="00F3356A" w:rsidRPr="00FF24B8" w:rsidRDefault="00F3356A" w:rsidP="00C345D1">
            <w:pPr>
              <w:rPr>
                <w:rFonts w:ascii="Times New Roman" w:hAnsi="Times New Roman" w:cs="Times New Roman"/>
              </w:rPr>
            </w:pPr>
            <w:r w:rsidRPr="00FF24B8">
              <w:rPr>
                <w:rFonts w:ascii="Times New Roman" w:hAnsi="Times New Roman" w:cs="Times New Roman"/>
              </w:rPr>
              <w:t>Тазик для мытья игрушек -2</w:t>
            </w:r>
            <w:r w:rsidR="001358A9" w:rsidRPr="00FF24B8">
              <w:rPr>
                <w:rFonts w:ascii="Times New Roman" w:hAnsi="Times New Roman" w:cs="Times New Roman"/>
              </w:rPr>
              <w:t>шт</w:t>
            </w:r>
          </w:p>
          <w:p w:rsidR="001358A9" w:rsidRPr="00FF24B8" w:rsidRDefault="001358A9" w:rsidP="00C345D1">
            <w:pPr>
              <w:rPr>
                <w:rFonts w:ascii="Times New Roman" w:hAnsi="Times New Roman" w:cs="Times New Roman"/>
              </w:rPr>
            </w:pPr>
            <w:r w:rsidRPr="00FF24B8">
              <w:rPr>
                <w:rFonts w:ascii="Times New Roman" w:hAnsi="Times New Roman" w:cs="Times New Roman"/>
              </w:rPr>
              <w:t>Полки для полотенец-20шт</w:t>
            </w:r>
          </w:p>
        </w:tc>
        <w:tc>
          <w:tcPr>
            <w:tcW w:w="2694" w:type="dxa"/>
          </w:tcPr>
          <w:p w:rsidR="00DE423E" w:rsidRPr="00FF24B8" w:rsidRDefault="00DE423E" w:rsidP="00FF26EF">
            <w:pPr>
              <w:jc w:val="center"/>
              <w:rPr>
                <w:rFonts w:ascii="Times New Roman" w:hAnsi="Times New Roman" w:cs="Times New Roman"/>
              </w:rPr>
            </w:pPr>
          </w:p>
        </w:tc>
      </w:tr>
      <w:tr w:rsidR="00DE423E" w:rsidRPr="00FF24B8" w:rsidTr="00952F9E">
        <w:tc>
          <w:tcPr>
            <w:tcW w:w="817" w:type="dxa"/>
          </w:tcPr>
          <w:p w:rsidR="00DE423E" w:rsidRPr="00FF24B8" w:rsidRDefault="0096780F" w:rsidP="00FF26EF">
            <w:pPr>
              <w:jc w:val="center"/>
              <w:rPr>
                <w:rFonts w:ascii="Times New Roman" w:hAnsi="Times New Roman" w:cs="Times New Roman"/>
              </w:rPr>
            </w:pPr>
            <w:r w:rsidRPr="00FF24B8">
              <w:rPr>
                <w:rFonts w:ascii="Times New Roman" w:hAnsi="Times New Roman" w:cs="Times New Roman"/>
              </w:rPr>
              <w:t>5</w:t>
            </w:r>
          </w:p>
        </w:tc>
        <w:tc>
          <w:tcPr>
            <w:tcW w:w="5245" w:type="dxa"/>
          </w:tcPr>
          <w:p w:rsidR="00DE423E" w:rsidRPr="00FF24B8" w:rsidRDefault="00C345D1" w:rsidP="00FF26EF">
            <w:pPr>
              <w:jc w:val="center"/>
              <w:rPr>
                <w:rFonts w:ascii="Times New Roman" w:hAnsi="Times New Roman" w:cs="Times New Roman"/>
              </w:rPr>
            </w:pPr>
            <w:r w:rsidRPr="00FF24B8">
              <w:rPr>
                <w:rFonts w:ascii="Times New Roman" w:hAnsi="Times New Roman" w:cs="Times New Roman"/>
              </w:rPr>
              <w:t>Буфет</w:t>
            </w:r>
          </w:p>
        </w:tc>
        <w:tc>
          <w:tcPr>
            <w:tcW w:w="2694" w:type="dxa"/>
          </w:tcPr>
          <w:p w:rsidR="00DE423E" w:rsidRPr="00FF24B8" w:rsidRDefault="00DE423E" w:rsidP="00FF26EF">
            <w:pPr>
              <w:jc w:val="center"/>
              <w:rPr>
                <w:rFonts w:ascii="Times New Roman" w:hAnsi="Times New Roman" w:cs="Times New Roman"/>
              </w:rPr>
            </w:pPr>
          </w:p>
        </w:tc>
      </w:tr>
      <w:tr w:rsidR="001358A9" w:rsidRPr="00FF24B8" w:rsidTr="00952F9E">
        <w:tc>
          <w:tcPr>
            <w:tcW w:w="817" w:type="dxa"/>
          </w:tcPr>
          <w:p w:rsidR="001358A9" w:rsidRPr="00FF24B8" w:rsidRDefault="001358A9" w:rsidP="00FF26EF">
            <w:pPr>
              <w:jc w:val="center"/>
              <w:rPr>
                <w:rFonts w:ascii="Times New Roman" w:hAnsi="Times New Roman" w:cs="Times New Roman"/>
              </w:rPr>
            </w:pPr>
          </w:p>
        </w:tc>
        <w:tc>
          <w:tcPr>
            <w:tcW w:w="5245" w:type="dxa"/>
          </w:tcPr>
          <w:p w:rsidR="001358A9" w:rsidRPr="00FF24B8" w:rsidRDefault="001358A9" w:rsidP="00C345D1">
            <w:pPr>
              <w:rPr>
                <w:rFonts w:ascii="Times New Roman" w:hAnsi="Times New Roman" w:cs="Times New Roman"/>
              </w:rPr>
            </w:pPr>
            <w:r w:rsidRPr="00FF24B8">
              <w:rPr>
                <w:rFonts w:ascii="Times New Roman" w:hAnsi="Times New Roman" w:cs="Times New Roman"/>
              </w:rPr>
              <w:t>Хлебница-2шт.</w:t>
            </w:r>
          </w:p>
          <w:p w:rsidR="001358A9" w:rsidRPr="00FF24B8" w:rsidRDefault="001358A9" w:rsidP="00C345D1">
            <w:pPr>
              <w:rPr>
                <w:rFonts w:ascii="Times New Roman" w:hAnsi="Times New Roman" w:cs="Times New Roman"/>
              </w:rPr>
            </w:pPr>
            <w:r w:rsidRPr="00FF24B8">
              <w:rPr>
                <w:rFonts w:ascii="Times New Roman" w:hAnsi="Times New Roman" w:cs="Times New Roman"/>
              </w:rPr>
              <w:t>Разносы -3шт.</w:t>
            </w:r>
          </w:p>
          <w:p w:rsidR="001358A9" w:rsidRPr="00FF24B8" w:rsidRDefault="001358A9" w:rsidP="00C345D1">
            <w:pPr>
              <w:rPr>
                <w:rFonts w:ascii="Times New Roman" w:hAnsi="Times New Roman" w:cs="Times New Roman"/>
              </w:rPr>
            </w:pPr>
            <w:r w:rsidRPr="00FF24B8">
              <w:rPr>
                <w:rFonts w:ascii="Times New Roman" w:hAnsi="Times New Roman" w:cs="Times New Roman"/>
              </w:rPr>
              <w:t xml:space="preserve">Посудомоечная машина </w:t>
            </w:r>
            <w:r w:rsidRPr="00FF24B8">
              <w:rPr>
                <w:rFonts w:ascii="Times New Roman" w:hAnsi="Times New Roman" w:cs="Times New Roman"/>
                <w:lang w:val="en-US"/>
              </w:rPr>
              <w:t>Hansa</w:t>
            </w:r>
            <w:r w:rsidRPr="00FF24B8">
              <w:rPr>
                <w:rFonts w:ascii="Times New Roman" w:hAnsi="Times New Roman" w:cs="Times New Roman"/>
              </w:rPr>
              <w:t>-1шт.</w:t>
            </w:r>
          </w:p>
          <w:p w:rsidR="001358A9" w:rsidRPr="00FF24B8" w:rsidRDefault="000036A8" w:rsidP="00C345D1">
            <w:pPr>
              <w:rPr>
                <w:rFonts w:ascii="Times New Roman" w:hAnsi="Times New Roman" w:cs="Times New Roman"/>
              </w:rPr>
            </w:pPr>
            <w:r w:rsidRPr="00FF24B8">
              <w:rPr>
                <w:rFonts w:ascii="Times New Roman" w:hAnsi="Times New Roman" w:cs="Times New Roman"/>
              </w:rPr>
              <w:t>Ка</w:t>
            </w:r>
            <w:r w:rsidR="001358A9" w:rsidRPr="00FF24B8">
              <w:rPr>
                <w:rFonts w:ascii="Times New Roman" w:hAnsi="Times New Roman" w:cs="Times New Roman"/>
              </w:rPr>
              <w:t>стрюли для мытья буфета и замач. тряпок -5шт.</w:t>
            </w:r>
          </w:p>
          <w:p w:rsidR="001358A9" w:rsidRPr="00FF24B8" w:rsidRDefault="001358A9" w:rsidP="00C345D1">
            <w:pPr>
              <w:rPr>
                <w:rFonts w:ascii="Times New Roman" w:hAnsi="Times New Roman" w:cs="Times New Roman"/>
              </w:rPr>
            </w:pPr>
            <w:r w:rsidRPr="00FF24B8">
              <w:rPr>
                <w:rFonts w:ascii="Times New Roman" w:hAnsi="Times New Roman" w:cs="Times New Roman"/>
              </w:rPr>
              <w:t>Ведро для отходов-1шт</w:t>
            </w:r>
          </w:p>
          <w:p w:rsidR="001358A9" w:rsidRPr="00FF24B8" w:rsidRDefault="001358A9" w:rsidP="00C345D1">
            <w:pPr>
              <w:rPr>
                <w:rFonts w:ascii="Times New Roman" w:hAnsi="Times New Roman" w:cs="Times New Roman"/>
              </w:rPr>
            </w:pPr>
            <w:r w:rsidRPr="00FF24B8">
              <w:rPr>
                <w:rFonts w:ascii="Times New Roman" w:hAnsi="Times New Roman" w:cs="Times New Roman"/>
              </w:rPr>
              <w:t>Швабра буфет.-1шт</w:t>
            </w:r>
          </w:p>
          <w:p w:rsidR="001358A9" w:rsidRPr="00FF24B8" w:rsidRDefault="001358A9" w:rsidP="00C345D1">
            <w:pPr>
              <w:rPr>
                <w:rFonts w:ascii="Times New Roman" w:hAnsi="Times New Roman" w:cs="Times New Roman"/>
              </w:rPr>
            </w:pPr>
            <w:r w:rsidRPr="00FF24B8">
              <w:rPr>
                <w:rFonts w:ascii="Times New Roman" w:hAnsi="Times New Roman" w:cs="Times New Roman"/>
              </w:rPr>
              <w:t>Ведро для отходов-1шт</w:t>
            </w:r>
          </w:p>
          <w:p w:rsidR="001358A9" w:rsidRPr="00FF24B8" w:rsidRDefault="001358A9" w:rsidP="00C345D1">
            <w:pPr>
              <w:rPr>
                <w:rFonts w:ascii="Times New Roman" w:hAnsi="Times New Roman" w:cs="Times New Roman"/>
              </w:rPr>
            </w:pPr>
            <w:r w:rsidRPr="00FF24B8">
              <w:rPr>
                <w:rFonts w:ascii="Times New Roman" w:hAnsi="Times New Roman" w:cs="Times New Roman"/>
              </w:rPr>
              <w:t>Кострюли-5шт</w:t>
            </w:r>
          </w:p>
          <w:p w:rsidR="001358A9" w:rsidRPr="00FF24B8" w:rsidRDefault="001358A9" w:rsidP="00C345D1">
            <w:pPr>
              <w:rPr>
                <w:rFonts w:ascii="Times New Roman" w:hAnsi="Times New Roman" w:cs="Times New Roman"/>
              </w:rPr>
            </w:pPr>
            <w:r w:rsidRPr="00FF24B8">
              <w:rPr>
                <w:rFonts w:ascii="Times New Roman" w:hAnsi="Times New Roman" w:cs="Times New Roman"/>
              </w:rPr>
              <w:t>Чайник-2шт</w:t>
            </w:r>
          </w:p>
          <w:p w:rsidR="001358A9" w:rsidRPr="00FF24B8" w:rsidRDefault="001358A9" w:rsidP="00C345D1">
            <w:pPr>
              <w:rPr>
                <w:rFonts w:ascii="Times New Roman" w:hAnsi="Times New Roman" w:cs="Times New Roman"/>
              </w:rPr>
            </w:pPr>
            <w:r w:rsidRPr="00FF24B8">
              <w:rPr>
                <w:rFonts w:ascii="Times New Roman" w:hAnsi="Times New Roman" w:cs="Times New Roman"/>
              </w:rPr>
              <w:t>Кувшин-1шт</w:t>
            </w:r>
          </w:p>
          <w:p w:rsidR="001358A9" w:rsidRPr="00FF24B8" w:rsidRDefault="001358A9" w:rsidP="00C345D1">
            <w:pPr>
              <w:rPr>
                <w:rFonts w:ascii="Times New Roman" w:hAnsi="Times New Roman" w:cs="Times New Roman"/>
              </w:rPr>
            </w:pPr>
            <w:r w:rsidRPr="00FF24B8">
              <w:rPr>
                <w:rFonts w:ascii="Times New Roman" w:hAnsi="Times New Roman" w:cs="Times New Roman"/>
              </w:rPr>
              <w:t>Поварёшка-3шт</w:t>
            </w:r>
          </w:p>
          <w:p w:rsidR="001358A9" w:rsidRPr="00FF24B8" w:rsidRDefault="001358A9" w:rsidP="00C345D1">
            <w:pPr>
              <w:rPr>
                <w:rFonts w:ascii="Times New Roman" w:hAnsi="Times New Roman" w:cs="Times New Roman"/>
              </w:rPr>
            </w:pPr>
            <w:r w:rsidRPr="00FF24B8">
              <w:rPr>
                <w:rFonts w:ascii="Times New Roman" w:hAnsi="Times New Roman" w:cs="Times New Roman"/>
              </w:rPr>
              <w:t>Нож -1</w:t>
            </w:r>
          </w:p>
        </w:tc>
        <w:tc>
          <w:tcPr>
            <w:tcW w:w="2694" w:type="dxa"/>
          </w:tcPr>
          <w:p w:rsidR="001358A9" w:rsidRPr="00FF24B8" w:rsidRDefault="001358A9">
            <w:pPr>
              <w:rPr>
                <w:rFonts w:ascii="Times New Roman" w:hAnsi="Times New Roman" w:cs="Times New Roman"/>
              </w:rPr>
            </w:pPr>
          </w:p>
          <w:p w:rsidR="001358A9" w:rsidRPr="00FF24B8" w:rsidRDefault="001358A9">
            <w:pPr>
              <w:rPr>
                <w:rFonts w:ascii="Times New Roman" w:hAnsi="Times New Roman" w:cs="Times New Roman"/>
              </w:rPr>
            </w:pPr>
          </w:p>
          <w:p w:rsidR="001358A9" w:rsidRPr="00FF24B8" w:rsidRDefault="001358A9">
            <w:pPr>
              <w:rPr>
                <w:rFonts w:ascii="Times New Roman" w:hAnsi="Times New Roman" w:cs="Times New Roman"/>
              </w:rPr>
            </w:pPr>
          </w:p>
          <w:p w:rsidR="001358A9" w:rsidRPr="00FF24B8" w:rsidRDefault="001358A9">
            <w:pPr>
              <w:rPr>
                <w:rFonts w:ascii="Times New Roman" w:hAnsi="Times New Roman" w:cs="Times New Roman"/>
              </w:rPr>
            </w:pPr>
          </w:p>
          <w:p w:rsidR="001358A9" w:rsidRPr="00FF24B8" w:rsidRDefault="001358A9">
            <w:pPr>
              <w:rPr>
                <w:rFonts w:ascii="Times New Roman" w:hAnsi="Times New Roman" w:cs="Times New Roman"/>
              </w:rPr>
            </w:pPr>
          </w:p>
          <w:p w:rsidR="001358A9" w:rsidRPr="00FF24B8" w:rsidRDefault="001358A9">
            <w:pPr>
              <w:rPr>
                <w:rFonts w:ascii="Times New Roman" w:hAnsi="Times New Roman" w:cs="Times New Roman"/>
              </w:rPr>
            </w:pPr>
          </w:p>
          <w:p w:rsidR="001358A9" w:rsidRPr="00FF24B8" w:rsidRDefault="001358A9">
            <w:pPr>
              <w:rPr>
                <w:rFonts w:ascii="Times New Roman" w:hAnsi="Times New Roman" w:cs="Times New Roman"/>
              </w:rPr>
            </w:pPr>
          </w:p>
          <w:p w:rsidR="001358A9" w:rsidRPr="00FF24B8" w:rsidRDefault="001358A9">
            <w:pPr>
              <w:rPr>
                <w:rFonts w:ascii="Times New Roman" w:hAnsi="Times New Roman" w:cs="Times New Roman"/>
              </w:rPr>
            </w:pPr>
          </w:p>
          <w:p w:rsidR="001358A9" w:rsidRPr="00FF24B8" w:rsidRDefault="001358A9">
            <w:pPr>
              <w:rPr>
                <w:rFonts w:ascii="Times New Roman" w:hAnsi="Times New Roman" w:cs="Times New Roman"/>
              </w:rPr>
            </w:pPr>
          </w:p>
          <w:p w:rsidR="001358A9" w:rsidRPr="00FF24B8" w:rsidRDefault="001358A9" w:rsidP="001358A9">
            <w:pPr>
              <w:rPr>
                <w:rFonts w:ascii="Times New Roman" w:hAnsi="Times New Roman" w:cs="Times New Roman"/>
              </w:rPr>
            </w:pPr>
          </w:p>
        </w:tc>
      </w:tr>
    </w:tbl>
    <w:p w:rsidR="00DE423E" w:rsidRDefault="00DE423E"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FF26EF">
      <w:pPr>
        <w:jc w:val="center"/>
      </w:pPr>
    </w:p>
    <w:p w:rsidR="00175112" w:rsidRDefault="00175112" w:rsidP="00175112">
      <w:pPr>
        <w:jc w:val="left"/>
      </w:pPr>
    </w:p>
    <w:p w:rsidR="00175112" w:rsidRDefault="00175112" w:rsidP="00175112">
      <w:pPr>
        <w:jc w:val="center"/>
        <w:rPr>
          <w:rFonts w:ascii="Times New Roman" w:hAnsi="Times New Roman" w:cs="Times New Roman"/>
          <w:b/>
          <w:sz w:val="28"/>
          <w:szCs w:val="28"/>
        </w:rPr>
      </w:pPr>
      <w:r w:rsidRPr="00947E04">
        <w:rPr>
          <w:rFonts w:ascii="Times New Roman" w:hAnsi="Times New Roman" w:cs="Times New Roman"/>
          <w:b/>
          <w:sz w:val="28"/>
          <w:szCs w:val="28"/>
        </w:rPr>
        <w:lastRenderedPageBreak/>
        <w:t>Методическое обеспечение</w:t>
      </w:r>
    </w:p>
    <w:p w:rsidR="00175112" w:rsidRPr="00947E04" w:rsidRDefault="00175112" w:rsidP="00175112">
      <w:pPr>
        <w:jc w:val="center"/>
        <w:rPr>
          <w:rFonts w:ascii="Times New Roman" w:hAnsi="Times New Roman" w:cs="Times New Roman"/>
          <w:b/>
          <w:sz w:val="28"/>
          <w:szCs w:val="28"/>
          <w:lang w:val="en-US"/>
        </w:rPr>
      </w:pPr>
    </w:p>
    <w:tbl>
      <w:tblPr>
        <w:tblStyle w:val="a4"/>
        <w:tblW w:w="10207" w:type="dxa"/>
        <w:tblInd w:w="-601" w:type="dxa"/>
        <w:tblLayout w:type="fixed"/>
        <w:tblLook w:val="04A0" w:firstRow="1" w:lastRow="0" w:firstColumn="1" w:lastColumn="0" w:noHBand="0" w:noVBand="1"/>
      </w:tblPr>
      <w:tblGrid>
        <w:gridCol w:w="567"/>
        <w:gridCol w:w="2410"/>
        <w:gridCol w:w="1276"/>
        <w:gridCol w:w="1985"/>
        <w:gridCol w:w="1134"/>
        <w:gridCol w:w="1134"/>
        <w:gridCol w:w="1701"/>
      </w:tblGrid>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Название </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Автор </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Издательство/ год издания </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Возраст </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Кол-во</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примечание</w:t>
            </w:r>
          </w:p>
        </w:tc>
      </w:tr>
      <w:tr w:rsidR="00175112" w:rsidRPr="002954F1" w:rsidTr="00760D86">
        <w:tc>
          <w:tcPr>
            <w:tcW w:w="567" w:type="dxa"/>
          </w:tcPr>
          <w:p w:rsidR="00175112" w:rsidRPr="002954F1" w:rsidRDefault="00175112" w:rsidP="00760D86">
            <w:pPr>
              <w:jc w:val="center"/>
              <w:rPr>
                <w:rFonts w:ascii="Times New Roman" w:hAnsi="Times New Roman" w:cs="Times New Roman"/>
                <w:sz w:val="24"/>
                <w:szCs w:val="24"/>
              </w:rPr>
            </w:pPr>
          </w:p>
        </w:tc>
        <w:tc>
          <w:tcPr>
            <w:tcW w:w="9640" w:type="dxa"/>
            <w:gridSpan w:val="6"/>
          </w:tcPr>
          <w:p w:rsidR="00175112" w:rsidRPr="002954F1" w:rsidRDefault="00175112" w:rsidP="00760D86">
            <w:pPr>
              <w:jc w:val="center"/>
              <w:rPr>
                <w:rFonts w:ascii="Times New Roman" w:hAnsi="Times New Roman" w:cs="Times New Roman"/>
                <w:b/>
                <w:sz w:val="24"/>
                <w:szCs w:val="24"/>
              </w:rPr>
            </w:pPr>
            <w:r w:rsidRPr="002954F1">
              <w:rPr>
                <w:rFonts w:ascii="Times New Roman" w:hAnsi="Times New Roman" w:cs="Times New Roman"/>
                <w:b/>
                <w:sz w:val="24"/>
                <w:szCs w:val="24"/>
              </w:rPr>
              <w:t>Методическая литература</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От рождения до школы</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Н.Е. Веракса, Т.С. Комарова,</w:t>
            </w:r>
          </w:p>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М.А. Васильева</w:t>
            </w:r>
          </w:p>
        </w:tc>
        <w:tc>
          <w:tcPr>
            <w:tcW w:w="1985" w:type="dxa"/>
          </w:tcPr>
          <w:p w:rsidR="00175112" w:rsidRPr="002954F1" w:rsidRDefault="00175112" w:rsidP="00760D86">
            <w:pPr>
              <w:jc w:val="center"/>
              <w:rPr>
                <w:rFonts w:ascii="Times New Roman" w:hAnsi="Times New Roman" w:cs="Times New Roman"/>
                <w:sz w:val="24"/>
                <w:szCs w:val="24"/>
                <w:lang w:val="en-US"/>
              </w:rPr>
            </w:pPr>
            <w:r w:rsidRPr="002954F1">
              <w:rPr>
                <w:rFonts w:ascii="Times New Roman" w:hAnsi="Times New Roman" w:cs="Times New Roman"/>
                <w:sz w:val="24"/>
                <w:szCs w:val="24"/>
              </w:rPr>
              <w:t>МОЗАИКА-СИНТЕЗ, 2016</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2 </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Рабочая программа</w:t>
            </w:r>
          </w:p>
        </w:tc>
        <w:tc>
          <w:tcPr>
            <w:tcW w:w="1276" w:type="dxa"/>
          </w:tcPr>
          <w:p w:rsidR="00175112" w:rsidRPr="002954F1" w:rsidRDefault="00175112" w:rsidP="00175112">
            <w:pPr>
              <w:rPr>
                <w:rFonts w:ascii="Times New Roman" w:hAnsi="Times New Roman" w:cs="Times New Roman"/>
                <w:sz w:val="24"/>
                <w:szCs w:val="24"/>
              </w:rPr>
            </w:pPr>
            <w:r w:rsidRPr="002954F1">
              <w:rPr>
                <w:rFonts w:ascii="Times New Roman" w:hAnsi="Times New Roman" w:cs="Times New Roman"/>
                <w:sz w:val="24"/>
                <w:szCs w:val="24"/>
              </w:rPr>
              <w:t>Ядне Е.И.</w:t>
            </w:r>
          </w:p>
          <w:p w:rsidR="00175112" w:rsidRPr="002954F1" w:rsidRDefault="00175112" w:rsidP="00175112">
            <w:pPr>
              <w:rPr>
                <w:rFonts w:ascii="Times New Roman" w:hAnsi="Times New Roman" w:cs="Times New Roman"/>
                <w:sz w:val="24"/>
                <w:szCs w:val="24"/>
              </w:rPr>
            </w:pPr>
            <w:r w:rsidRPr="002954F1">
              <w:rPr>
                <w:rFonts w:ascii="Times New Roman" w:hAnsi="Times New Roman" w:cs="Times New Roman"/>
                <w:sz w:val="24"/>
                <w:szCs w:val="24"/>
              </w:rPr>
              <w:t>Салиндер С.П.</w:t>
            </w:r>
          </w:p>
          <w:p w:rsidR="00175112" w:rsidRPr="002954F1" w:rsidRDefault="00175112" w:rsidP="00760D86">
            <w:pPr>
              <w:jc w:val="center"/>
              <w:rPr>
                <w:rFonts w:ascii="Times New Roman" w:hAnsi="Times New Roman" w:cs="Times New Roman"/>
                <w:sz w:val="24"/>
                <w:szCs w:val="24"/>
              </w:rPr>
            </w:pP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Хрестоматия для чтения детям</w:t>
            </w:r>
          </w:p>
        </w:tc>
        <w:tc>
          <w:tcPr>
            <w:tcW w:w="1276" w:type="dxa"/>
          </w:tcPr>
          <w:p w:rsidR="00175112" w:rsidRPr="002954F1" w:rsidRDefault="00175112" w:rsidP="00760D86">
            <w:pPr>
              <w:jc w:val="center"/>
              <w:rPr>
                <w:rFonts w:ascii="Times New Roman" w:hAnsi="Times New Roman" w:cs="Times New Roman"/>
                <w:sz w:val="24"/>
                <w:szCs w:val="24"/>
                <w:lang w:val="en-US"/>
              </w:rPr>
            </w:pP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МОЗАИКА-СИНТЕЗ, 2017</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Развитие речи</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В.В. Гербова</w:t>
            </w:r>
          </w:p>
        </w:tc>
        <w:tc>
          <w:tcPr>
            <w:tcW w:w="1985" w:type="dxa"/>
          </w:tcPr>
          <w:p w:rsidR="00175112" w:rsidRPr="002954F1" w:rsidRDefault="00175112" w:rsidP="00760D86">
            <w:pPr>
              <w:jc w:val="center"/>
              <w:rPr>
                <w:rFonts w:ascii="Times New Roman" w:hAnsi="Times New Roman" w:cs="Times New Roman"/>
                <w:sz w:val="24"/>
                <w:szCs w:val="24"/>
                <w:lang w:val="en-US"/>
              </w:rPr>
            </w:pPr>
            <w:r w:rsidRPr="002954F1">
              <w:rPr>
                <w:rFonts w:ascii="Times New Roman" w:hAnsi="Times New Roman" w:cs="Times New Roman"/>
                <w:sz w:val="24"/>
                <w:szCs w:val="24"/>
              </w:rPr>
              <w:t>МОЗАИКА-СИНТЕЗ, 2017</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4</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ФЭМП</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И.А. Помораева, В.А. Позина</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МОЗАИКА-СИНТЕЗ, 2014</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5</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Изобразительная деятельность </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Т.С. Комарова</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МОЗАИКА-СИНТЕЗ, 2017</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6</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Ознакомление с природой </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О. А. Соломенникова</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МОЗАИКА-СИНТЕЗ, 2017</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8</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словесных игр</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9</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дидактических игр</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10</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сюжетно-ролевых игр</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11</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подвижных игр</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12</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дидактических игр</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13</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прогулок</w:t>
            </w:r>
          </w:p>
        </w:tc>
        <w:tc>
          <w:tcPr>
            <w:tcW w:w="1276" w:type="dxa"/>
          </w:tcPr>
          <w:p w:rsidR="00175112" w:rsidRPr="002954F1" w:rsidRDefault="00175112" w:rsidP="00175112">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175112" w:rsidRPr="002954F1" w:rsidRDefault="00175112" w:rsidP="00175112">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175112" w:rsidRPr="002954F1" w:rsidTr="002954F1">
        <w:tc>
          <w:tcPr>
            <w:tcW w:w="567"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14</w:t>
            </w:r>
          </w:p>
        </w:tc>
        <w:tc>
          <w:tcPr>
            <w:tcW w:w="2410"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бесед</w:t>
            </w:r>
          </w:p>
        </w:tc>
        <w:tc>
          <w:tcPr>
            <w:tcW w:w="1276"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175112" w:rsidRPr="002954F1" w:rsidRDefault="00175112" w:rsidP="00760D86">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15</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Картотека гимнастики </w:t>
            </w:r>
            <w:r w:rsidRPr="002954F1">
              <w:rPr>
                <w:rFonts w:ascii="Times New Roman" w:hAnsi="Times New Roman" w:cs="Times New Roman"/>
                <w:sz w:val="24"/>
                <w:szCs w:val="24"/>
              </w:rPr>
              <w:lastRenderedPageBreak/>
              <w:t>пробуждения</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lastRenderedPageBreak/>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 xml:space="preserve">Салиндер </w:t>
            </w:r>
            <w:r w:rsidRPr="002954F1">
              <w:rPr>
                <w:rFonts w:ascii="Times New Roman" w:hAnsi="Times New Roman" w:cs="Times New Roman"/>
                <w:sz w:val="24"/>
                <w:szCs w:val="24"/>
              </w:rPr>
              <w:lastRenderedPageBreak/>
              <w:t>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lastRenderedPageBreak/>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16</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 xml:space="preserve">Картотека игр с водой </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17</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народных  и хоровых игр</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18</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игр на дыхание</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 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19</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пальчиковой гимнастики</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20</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игр с кинетическим песком</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21</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творческих игр</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22</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потешек</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23</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КГН</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24</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игр с прищепками</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25</w:t>
            </w:r>
          </w:p>
        </w:tc>
        <w:tc>
          <w:tcPr>
            <w:tcW w:w="2410"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Картотека игр со строительным материалом</w:t>
            </w:r>
          </w:p>
        </w:tc>
        <w:tc>
          <w:tcPr>
            <w:tcW w:w="1276"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Ядне Е.И.</w:t>
            </w:r>
          </w:p>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Салиндер С.П.</w:t>
            </w:r>
          </w:p>
        </w:tc>
        <w:tc>
          <w:tcPr>
            <w:tcW w:w="1985"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2020</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3-4 лет</w:t>
            </w:r>
          </w:p>
        </w:tc>
        <w:tc>
          <w:tcPr>
            <w:tcW w:w="1134"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1шт</w:t>
            </w:r>
          </w:p>
        </w:tc>
        <w:tc>
          <w:tcPr>
            <w:tcW w:w="1701" w:type="dxa"/>
          </w:tcPr>
          <w:p w:rsidR="00533734" w:rsidRPr="002954F1" w:rsidRDefault="00533734" w:rsidP="00190559">
            <w:pPr>
              <w:jc w:val="center"/>
              <w:rPr>
                <w:rFonts w:ascii="Times New Roman" w:hAnsi="Times New Roman" w:cs="Times New Roman"/>
                <w:sz w:val="24"/>
                <w:szCs w:val="24"/>
              </w:rPr>
            </w:pPr>
            <w:r w:rsidRPr="002954F1">
              <w:rPr>
                <w:rFonts w:ascii="Times New Roman" w:hAnsi="Times New Roman" w:cs="Times New Roman"/>
                <w:sz w:val="24"/>
                <w:szCs w:val="24"/>
              </w:rPr>
              <w:t>Личное</w:t>
            </w:r>
          </w:p>
        </w:tc>
      </w:tr>
      <w:tr w:rsidR="00533734" w:rsidRPr="002954F1" w:rsidTr="00760D86">
        <w:tc>
          <w:tcPr>
            <w:tcW w:w="567" w:type="dxa"/>
          </w:tcPr>
          <w:p w:rsidR="00533734" w:rsidRPr="002954F1" w:rsidRDefault="00533734" w:rsidP="00760D86">
            <w:pPr>
              <w:jc w:val="center"/>
              <w:rPr>
                <w:rFonts w:ascii="Times New Roman" w:hAnsi="Times New Roman" w:cs="Times New Roman"/>
                <w:sz w:val="24"/>
                <w:szCs w:val="24"/>
              </w:rPr>
            </w:pPr>
          </w:p>
        </w:tc>
        <w:tc>
          <w:tcPr>
            <w:tcW w:w="9640" w:type="dxa"/>
            <w:gridSpan w:val="6"/>
          </w:tcPr>
          <w:p w:rsidR="00533734" w:rsidRPr="002954F1" w:rsidRDefault="00533734" w:rsidP="00760D86">
            <w:pPr>
              <w:jc w:val="center"/>
              <w:rPr>
                <w:rFonts w:ascii="Times New Roman" w:hAnsi="Times New Roman" w:cs="Times New Roman"/>
                <w:b/>
                <w:sz w:val="24"/>
                <w:szCs w:val="24"/>
              </w:rPr>
            </w:pPr>
            <w:r w:rsidRPr="002954F1">
              <w:rPr>
                <w:rFonts w:ascii="Times New Roman" w:hAnsi="Times New Roman" w:cs="Times New Roman"/>
                <w:b/>
                <w:sz w:val="24"/>
                <w:szCs w:val="24"/>
              </w:rPr>
              <w:t>Наглядно-демонстрационный материал</w:t>
            </w:r>
          </w:p>
        </w:tc>
      </w:tr>
      <w:tr w:rsidR="00533734" w:rsidRPr="002954F1" w:rsidTr="002954F1">
        <w:tc>
          <w:tcPr>
            <w:tcW w:w="567"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1</w:t>
            </w:r>
          </w:p>
        </w:tc>
        <w:tc>
          <w:tcPr>
            <w:tcW w:w="2410" w:type="dxa"/>
          </w:tcPr>
          <w:p w:rsidR="00533734" w:rsidRPr="002954F1" w:rsidRDefault="00957DAB" w:rsidP="00760D86">
            <w:pPr>
              <w:rPr>
                <w:rFonts w:ascii="Times New Roman" w:hAnsi="Times New Roman" w:cs="Times New Roman"/>
                <w:sz w:val="24"/>
                <w:szCs w:val="24"/>
              </w:rPr>
            </w:pPr>
            <w:r w:rsidRPr="002954F1">
              <w:rPr>
                <w:rFonts w:ascii="Times New Roman" w:hAnsi="Times New Roman" w:cs="Times New Roman"/>
                <w:sz w:val="24"/>
                <w:szCs w:val="24"/>
              </w:rPr>
              <w:t>Дидактический материал о</w:t>
            </w:r>
            <w:r w:rsidR="00A504A8" w:rsidRPr="002954F1">
              <w:rPr>
                <w:rFonts w:ascii="Times New Roman" w:hAnsi="Times New Roman" w:cs="Times New Roman"/>
                <w:sz w:val="24"/>
                <w:szCs w:val="24"/>
              </w:rPr>
              <w:t>кружающий мир (овощи)</w:t>
            </w:r>
          </w:p>
        </w:tc>
        <w:tc>
          <w:tcPr>
            <w:tcW w:w="1276" w:type="dxa"/>
          </w:tcPr>
          <w:p w:rsidR="00A504A8" w:rsidRPr="002954F1" w:rsidRDefault="00A504A8" w:rsidP="00A504A8">
            <w:pPr>
              <w:rPr>
                <w:rFonts w:ascii="Times New Roman" w:hAnsi="Times New Roman" w:cs="Times New Roman"/>
                <w:sz w:val="24"/>
                <w:szCs w:val="24"/>
              </w:rPr>
            </w:pPr>
            <w:r w:rsidRPr="002954F1">
              <w:rPr>
                <w:rFonts w:ascii="Times New Roman" w:hAnsi="Times New Roman" w:cs="Times New Roman"/>
                <w:sz w:val="24"/>
                <w:szCs w:val="24"/>
              </w:rPr>
              <w:t>Светлана Вохрицева</w:t>
            </w:r>
          </w:p>
        </w:tc>
        <w:tc>
          <w:tcPr>
            <w:tcW w:w="1985" w:type="dxa"/>
          </w:tcPr>
          <w:p w:rsidR="00533734" w:rsidRPr="002954F1" w:rsidRDefault="00A504A8" w:rsidP="00A504A8">
            <w:pPr>
              <w:rPr>
                <w:rFonts w:ascii="Times New Roman" w:hAnsi="Times New Roman" w:cs="Times New Roman"/>
                <w:sz w:val="24"/>
                <w:szCs w:val="24"/>
              </w:rPr>
            </w:pPr>
            <w:r w:rsidRPr="002954F1">
              <w:rPr>
                <w:rFonts w:ascii="Times New Roman" w:hAnsi="Times New Roman" w:cs="Times New Roman"/>
                <w:sz w:val="24"/>
                <w:szCs w:val="24"/>
              </w:rPr>
              <w:t>«Страна Фантазий» 2003</w:t>
            </w:r>
          </w:p>
        </w:tc>
        <w:tc>
          <w:tcPr>
            <w:tcW w:w="1134" w:type="dxa"/>
          </w:tcPr>
          <w:p w:rsidR="00533734" w:rsidRPr="002954F1" w:rsidRDefault="00A504A8" w:rsidP="00A504A8">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533734" w:rsidRPr="002954F1" w:rsidRDefault="00A504A8" w:rsidP="00A504A8">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533734" w:rsidRPr="002954F1" w:rsidRDefault="00533734" w:rsidP="00760D86">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957DAB" w:rsidRPr="002954F1" w:rsidTr="002954F1">
        <w:tc>
          <w:tcPr>
            <w:tcW w:w="567" w:type="dxa"/>
          </w:tcPr>
          <w:p w:rsidR="00957DAB" w:rsidRPr="002954F1" w:rsidRDefault="00957DAB" w:rsidP="00760D86">
            <w:pPr>
              <w:jc w:val="center"/>
              <w:rPr>
                <w:rFonts w:ascii="Times New Roman" w:hAnsi="Times New Roman" w:cs="Times New Roman"/>
                <w:sz w:val="24"/>
                <w:szCs w:val="24"/>
              </w:rPr>
            </w:pPr>
            <w:r w:rsidRPr="002954F1">
              <w:rPr>
                <w:rFonts w:ascii="Times New Roman" w:hAnsi="Times New Roman" w:cs="Times New Roman"/>
                <w:sz w:val="24"/>
                <w:szCs w:val="24"/>
              </w:rPr>
              <w:t>2</w:t>
            </w:r>
          </w:p>
        </w:tc>
        <w:tc>
          <w:tcPr>
            <w:tcW w:w="2410" w:type="dxa"/>
          </w:tcPr>
          <w:p w:rsidR="00957DAB" w:rsidRPr="002954F1" w:rsidRDefault="00957DAB" w:rsidP="00760D86">
            <w:pPr>
              <w:rPr>
                <w:rFonts w:ascii="Times New Roman" w:hAnsi="Times New Roman" w:cs="Times New Roman"/>
                <w:sz w:val="24"/>
                <w:szCs w:val="24"/>
              </w:rPr>
            </w:pPr>
            <w:r w:rsidRPr="002954F1">
              <w:rPr>
                <w:rFonts w:ascii="Times New Roman" w:hAnsi="Times New Roman" w:cs="Times New Roman"/>
                <w:sz w:val="24"/>
                <w:szCs w:val="24"/>
              </w:rPr>
              <w:t>Дидактический материал + игра «лото»</w:t>
            </w:r>
          </w:p>
        </w:tc>
        <w:tc>
          <w:tcPr>
            <w:tcW w:w="1276" w:type="dxa"/>
          </w:tcPr>
          <w:p w:rsidR="00957DAB" w:rsidRPr="002954F1" w:rsidRDefault="00957DAB" w:rsidP="00A504A8">
            <w:pPr>
              <w:rPr>
                <w:rFonts w:ascii="Times New Roman" w:hAnsi="Times New Roman" w:cs="Times New Roman"/>
                <w:sz w:val="24"/>
                <w:szCs w:val="24"/>
              </w:rPr>
            </w:pPr>
            <w:r w:rsidRPr="002954F1">
              <w:rPr>
                <w:rFonts w:ascii="Times New Roman" w:hAnsi="Times New Roman" w:cs="Times New Roman"/>
                <w:sz w:val="24"/>
                <w:szCs w:val="24"/>
              </w:rPr>
              <w:t>Светлана Вохрицева</w:t>
            </w:r>
          </w:p>
        </w:tc>
        <w:tc>
          <w:tcPr>
            <w:tcW w:w="1985" w:type="dxa"/>
          </w:tcPr>
          <w:p w:rsidR="00957DAB" w:rsidRPr="002954F1" w:rsidRDefault="00957DAB" w:rsidP="00A504A8">
            <w:pPr>
              <w:rPr>
                <w:rFonts w:ascii="Times New Roman" w:hAnsi="Times New Roman" w:cs="Times New Roman"/>
                <w:sz w:val="24"/>
                <w:szCs w:val="24"/>
              </w:rPr>
            </w:pPr>
            <w:r w:rsidRPr="002954F1">
              <w:rPr>
                <w:rFonts w:ascii="Times New Roman" w:hAnsi="Times New Roman" w:cs="Times New Roman"/>
                <w:sz w:val="24"/>
                <w:szCs w:val="24"/>
              </w:rPr>
              <w:t>«Страна Фантазий» 2003</w:t>
            </w:r>
          </w:p>
        </w:tc>
        <w:tc>
          <w:tcPr>
            <w:tcW w:w="1134" w:type="dxa"/>
          </w:tcPr>
          <w:p w:rsidR="00957DAB" w:rsidRPr="002954F1" w:rsidRDefault="00957DAB" w:rsidP="00190559">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957DAB" w:rsidRPr="002954F1" w:rsidRDefault="00957DAB"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957DAB" w:rsidRPr="002954F1" w:rsidRDefault="00957DAB"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957DAB" w:rsidRPr="002954F1" w:rsidTr="002954F1">
        <w:tc>
          <w:tcPr>
            <w:tcW w:w="567" w:type="dxa"/>
          </w:tcPr>
          <w:p w:rsidR="00957DAB" w:rsidRPr="002954F1" w:rsidRDefault="00957DAB" w:rsidP="00760D86">
            <w:pPr>
              <w:jc w:val="center"/>
              <w:rPr>
                <w:rFonts w:ascii="Times New Roman" w:hAnsi="Times New Roman" w:cs="Times New Roman"/>
                <w:sz w:val="24"/>
                <w:szCs w:val="24"/>
              </w:rPr>
            </w:pPr>
            <w:r w:rsidRPr="002954F1">
              <w:rPr>
                <w:rFonts w:ascii="Times New Roman" w:hAnsi="Times New Roman" w:cs="Times New Roman"/>
                <w:sz w:val="24"/>
                <w:szCs w:val="24"/>
              </w:rPr>
              <w:t>3</w:t>
            </w:r>
          </w:p>
        </w:tc>
        <w:tc>
          <w:tcPr>
            <w:tcW w:w="2410" w:type="dxa"/>
          </w:tcPr>
          <w:p w:rsidR="00957DAB" w:rsidRPr="002954F1" w:rsidRDefault="00957DAB" w:rsidP="00760D86">
            <w:pPr>
              <w:rPr>
                <w:rFonts w:ascii="Times New Roman" w:hAnsi="Times New Roman" w:cs="Times New Roman"/>
                <w:sz w:val="24"/>
                <w:szCs w:val="24"/>
              </w:rPr>
            </w:pPr>
            <w:r w:rsidRPr="002954F1">
              <w:rPr>
                <w:rFonts w:ascii="Times New Roman" w:hAnsi="Times New Roman" w:cs="Times New Roman"/>
                <w:sz w:val="24"/>
                <w:szCs w:val="24"/>
              </w:rPr>
              <w:t xml:space="preserve">Дидактический материал в картинках «Времена года» </w:t>
            </w:r>
          </w:p>
        </w:tc>
        <w:tc>
          <w:tcPr>
            <w:tcW w:w="1276" w:type="dxa"/>
          </w:tcPr>
          <w:p w:rsidR="00957DAB" w:rsidRPr="002954F1" w:rsidRDefault="00957DAB" w:rsidP="00A504A8">
            <w:pPr>
              <w:rPr>
                <w:rFonts w:ascii="Times New Roman" w:hAnsi="Times New Roman" w:cs="Times New Roman"/>
                <w:sz w:val="24"/>
                <w:szCs w:val="24"/>
              </w:rPr>
            </w:pPr>
          </w:p>
        </w:tc>
        <w:tc>
          <w:tcPr>
            <w:tcW w:w="1985" w:type="dxa"/>
          </w:tcPr>
          <w:p w:rsidR="00957DAB" w:rsidRPr="002954F1" w:rsidRDefault="00957DAB" w:rsidP="00A504A8">
            <w:pPr>
              <w:rPr>
                <w:rFonts w:ascii="Times New Roman" w:hAnsi="Times New Roman" w:cs="Times New Roman"/>
                <w:sz w:val="24"/>
                <w:szCs w:val="24"/>
              </w:rPr>
            </w:pPr>
            <w:r w:rsidRPr="002954F1">
              <w:rPr>
                <w:rFonts w:ascii="Times New Roman" w:hAnsi="Times New Roman" w:cs="Times New Roman"/>
                <w:sz w:val="24"/>
                <w:szCs w:val="24"/>
              </w:rPr>
              <w:t>«Школьная пресса» 2008</w:t>
            </w:r>
          </w:p>
        </w:tc>
        <w:tc>
          <w:tcPr>
            <w:tcW w:w="1134" w:type="dxa"/>
          </w:tcPr>
          <w:p w:rsidR="00957DAB" w:rsidRPr="002954F1" w:rsidRDefault="00957DAB" w:rsidP="00190559">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957DAB" w:rsidRPr="002954F1" w:rsidRDefault="00957DAB"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957DAB" w:rsidRPr="002954F1" w:rsidRDefault="00957DAB"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957DAB" w:rsidRPr="002954F1" w:rsidTr="002954F1">
        <w:tc>
          <w:tcPr>
            <w:tcW w:w="567" w:type="dxa"/>
          </w:tcPr>
          <w:p w:rsidR="00957DAB" w:rsidRPr="002954F1" w:rsidRDefault="00957DAB" w:rsidP="00760D86">
            <w:pPr>
              <w:jc w:val="center"/>
              <w:rPr>
                <w:rFonts w:ascii="Times New Roman" w:hAnsi="Times New Roman" w:cs="Times New Roman"/>
                <w:sz w:val="24"/>
                <w:szCs w:val="24"/>
              </w:rPr>
            </w:pPr>
            <w:r w:rsidRPr="002954F1">
              <w:rPr>
                <w:rFonts w:ascii="Times New Roman" w:hAnsi="Times New Roman" w:cs="Times New Roman"/>
                <w:sz w:val="24"/>
                <w:szCs w:val="24"/>
              </w:rPr>
              <w:t>4</w:t>
            </w:r>
          </w:p>
        </w:tc>
        <w:tc>
          <w:tcPr>
            <w:tcW w:w="2410" w:type="dxa"/>
          </w:tcPr>
          <w:p w:rsidR="00957DAB" w:rsidRPr="002954F1" w:rsidRDefault="00957DAB" w:rsidP="00760D86">
            <w:pPr>
              <w:rPr>
                <w:rFonts w:ascii="Times New Roman" w:hAnsi="Times New Roman" w:cs="Times New Roman"/>
                <w:sz w:val="24"/>
                <w:szCs w:val="24"/>
              </w:rPr>
            </w:pPr>
            <w:r w:rsidRPr="002954F1">
              <w:rPr>
                <w:rFonts w:ascii="Times New Roman" w:hAnsi="Times New Roman" w:cs="Times New Roman"/>
                <w:sz w:val="24"/>
                <w:szCs w:val="24"/>
              </w:rPr>
              <w:t xml:space="preserve">Наглядно-дидактическое пособие Развитие речи в детском саду </w:t>
            </w:r>
          </w:p>
        </w:tc>
        <w:tc>
          <w:tcPr>
            <w:tcW w:w="1276" w:type="dxa"/>
          </w:tcPr>
          <w:p w:rsidR="00957DAB" w:rsidRPr="002954F1" w:rsidRDefault="00957DAB" w:rsidP="00A504A8">
            <w:pPr>
              <w:rPr>
                <w:rFonts w:ascii="Times New Roman" w:hAnsi="Times New Roman" w:cs="Times New Roman"/>
                <w:sz w:val="24"/>
                <w:szCs w:val="24"/>
              </w:rPr>
            </w:pPr>
            <w:r w:rsidRPr="002954F1">
              <w:rPr>
                <w:rFonts w:ascii="Times New Roman" w:hAnsi="Times New Roman" w:cs="Times New Roman"/>
                <w:sz w:val="24"/>
                <w:szCs w:val="24"/>
              </w:rPr>
              <w:t xml:space="preserve">В.В. Гербова </w:t>
            </w:r>
          </w:p>
        </w:tc>
        <w:tc>
          <w:tcPr>
            <w:tcW w:w="1985" w:type="dxa"/>
          </w:tcPr>
          <w:p w:rsidR="00957DAB" w:rsidRPr="002954F1" w:rsidRDefault="00957DAB" w:rsidP="00A504A8">
            <w:pPr>
              <w:rPr>
                <w:rFonts w:ascii="Times New Roman" w:hAnsi="Times New Roman" w:cs="Times New Roman"/>
                <w:sz w:val="24"/>
                <w:szCs w:val="24"/>
              </w:rPr>
            </w:pPr>
            <w:r w:rsidRPr="002954F1">
              <w:rPr>
                <w:rFonts w:ascii="Times New Roman" w:hAnsi="Times New Roman" w:cs="Times New Roman"/>
                <w:sz w:val="24"/>
                <w:szCs w:val="24"/>
              </w:rPr>
              <w:t>«Мозаика-синтез»</w:t>
            </w:r>
            <w:r w:rsidR="002309DE" w:rsidRPr="002954F1">
              <w:rPr>
                <w:rFonts w:ascii="Times New Roman" w:hAnsi="Times New Roman" w:cs="Times New Roman"/>
                <w:sz w:val="24"/>
                <w:szCs w:val="24"/>
              </w:rPr>
              <w:t xml:space="preserve"> 2014</w:t>
            </w:r>
          </w:p>
        </w:tc>
        <w:tc>
          <w:tcPr>
            <w:tcW w:w="1134" w:type="dxa"/>
          </w:tcPr>
          <w:p w:rsidR="00957DAB" w:rsidRPr="002954F1" w:rsidRDefault="00957DAB" w:rsidP="00190559">
            <w:pPr>
              <w:rPr>
                <w:rFonts w:ascii="Times New Roman" w:hAnsi="Times New Roman" w:cs="Times New Roman"/>
                <w:sz w:val="24"/>
                <w:szCs w:val="24"/>
              </w:rPr>
            </w:pPr>
            <w:r w:rsidRPr="002954F1">
              <w:rPr>
                <w:rFonts w:ascii="Times New Roman" w:hAnsi="Times New Roman" w:cs="Times New Roman"/>
                <w:sz w:val="24"/>
                <w:szCs w:val="24"/>
              </w:rPr>
              <w:t>2-3</w:t>
            </w:r>
          </w:p>
        </w:tc>
        <w:tc>
          <w:tcPr>
            <w:tcW w:w="1134" w:type="dxa"/>
          </w:tcPr>
          <w:p w:rsidR="00957DAB" w:rsidRPr="002954F1" w:rsidRDefault="00957DAB"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957DAB" w:rsidRPr="002954F1" w:rsidRDefault="00957DAB"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957DAB" w:rsidRPr="002954F1" w:rsidTr="002954F1">
        <w:tc>
          <w:tcPr>
            <w:tcW w:w="567" w:type="dxa"/>
          </w:tcPr>
          <w:p w:rsidR="00957DAB" w:rsidRPr="002954F1" w:rsidRDefault="00957DAB" w:rsidP="00760D86">
            <w:pPr>
              <w:jc w:val="center"/>
              <w:rPr>
                <w:rFonts w:ascii="Times New Roman" w:hAnsi="Times New Roman" w:cs="Times New Roman"/>
                <w:sz w:val="24"/>
                <w:szCs w:val="24"/>
              </w:rPr>
            </w:pPr>
            <w:r w:rsidRPr="002954F1">
              <w:rPr>
                <w:rFonts w:ascii="Times New Roman" w:hAnsi="Times New Roman" w:cs="Times New Roman"/>
                <w:sz w:val="24"/>
                <w:szCs w:val="24"/>
              </w:rPr>
              <w:t>5</w:t>
            </w:r>
          </w:p>
        </w:tc>
        <w:tc>
          <w:tcPr>
            <w:tcW w:w="2410" w:type="dxa"/>
          </w:tcPr>
          <w:p w:rsidR="00957DAB" w:rsidRPr="002954F1" w:rsidRDefault="00957DAB" w:rsidP="00760D86">
            <w:pPr>
              <w:rPr>
                <w:rFonts w:ascii="Times New Roman" w:hAnsi="Times New Roman" w:cs="Times New Roman"/>
                <w:sz w:val="24"/>
                <w:szCs w:val="24"/>
              </w:rPr>
            </w:pPr>
            <w:r w:rsidRPr="002954F1">
              <w:rPr>
                <w:rFonts w:ascii="Times New Roman" w:hAnsi="Times New Roman" w:cs="Times New Roman"/>
                <w:sz w:val="24"/>
                <w:szCs w:val="24"/>
              </w:rPr>
              <w:t xml:space="preserve">16 демонстрационных картинок «Игрушки» </w:t>
            </w:r>
          </w:p>
        </w:tc>
        <w:tc>
          <w:tcPr>
            <w:tcW w:w="1276" w:type="dxa"/>
          </w:tcPr>
          <w:p w:rsidR="00957DAB" w:rsidRPr="002954F1" w:rsidRDefault="00957DAB" w:rsidP="00A504A8">
            <w:pPr>
              <w:rPr>
                <w:rFonts w:ascii="Times New Roman" w:hAnsi="Times New Roman" w:cs="Times New Roman"/>
                <w:sz w:val="24"/>
                <w:szCs w:val="24"/>
              </w:rPr>
            </w:pPr>
            <w:r w:rsidRPr="002954F1">
              <w:rPr>
                <w:rFonts w:ascii="Times New Roman" w:hAnsi="Times New Roman" w:cs="Times New Roman"/>
                <w:sz w:val="24"/>
                <w:szCs w:val="24"/>
              </w:rPr>
              <w:t xml:space="preserve">Т.В. Цветкова </w:t>
            </w:r>
          </w:p>
        </w:tc>
        <w:tc>
          <w:tcPr>
            <w:tcW w:w="1985" w:type="dxa"/>
          </w:tcPr>
          <w:p w:rsidR="00957DAB" w:rsidRPr="002954F1" w:rsidRDefault="002309DE" w:rsidP="00A504A8">
            <w:pPr>
              <w:rPr>
                <w:rFonts w:ascii="Times New Roman" w:hAnsi="Times New Roman" w:cs="Times New Roman"/>
                <w:sz w:val="24"/>
                <w:szCs w:val="24"/>
              </w:rPr>
            </w:pPr>
            <w:r w:rsidRPr="002954F1">
              <w:rPr>
                <w:rFonts w:ascii="Times New Roman" w:hAnsi="Times New Roman" w:cs="Times New Roman"/>
                <w:sz w:val="24"/>
                <w:szCs w:val="24"/>
              </w:rPr>
              <w:t xml:space="preserve">«ТЦ Сфера» </w:t>
            </w:r>
          </w:p>
        </w:tc>
        <w:tc>
          <w:tcPr>
            <w:tcW w:w="1134" w:type="dxa"/>
          </w:tcPr>
          <w:p w:rsidR="00957DAB"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2-7</w:t>
            </w:r>
          </w:p>
        </w:tc>
        <w:tc>
          <w:tcPr>
            <w:tcW w:w="1134" w:type="dxa"/>
          </w:tcPr>
          <w:p w:rsidR="00957DAB"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957DAB" w:rsidRPr="002954F1" w:rsidRDefault="002309DE"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2309DE" w:rsidRPr="002954F1" w:rsidTr="002954F1">
        <w:tc>
          <w:tcPr>
            <w:tcW w:w="567" w:type="dxa"/>
          </w:tcPr>
          <w:p w:rsidR="002309DE" w:rsidRPr="002954F1" w:rsidRDefault="002309DE" w:rsidP="00760D86">
            <w:pPr>
              <w:jc w:val="center"/>
              <w:rPr>
                <w:rFonts w:ascii="Times New Roman" w:hAnsi="Times New Roman" w:cs="Times New Roman"/>
                <w:sz w:val="24"/>
                <w:szCs w:val="24"/>
              </w:rPr>
            </w:pPr>
            <w:r w:rsidRPr="002954F1">
              <w:rPr>
                <w:rFonts w:ascii="Times New Roman" w:hAnsi="Times New Roman" w:cs="Times New Roman"/>
                <w:sz w:val="24"/>
                <w:szCs w:val="24"/>
              </w:rPr>
              <w:t>6</w:t>
            </w:r>
          </w:p>
        </w:tc>
        <w:tc>
          <w:tcPr>
            <w:tcW w:w="2410" w:type="dxa"/>
          </w:tcPr>
          <w:p w:rsidR="002309DE" w:rsidRPr="002954F1" w:rsidRDefault="002309DE" w:rsidP="00760D86">
            <w:pPr>
              <w:rPr>
                <w:rFonts w:ascii="Times New Roman" w:hAnsi="Times New Roman" w:cs="Times New Roman"/>
                <w:sz w:val="24"/>
                <w:szCs w:val="24"/>
              </w:rPr>
            </w:pPr>
            <w:r w:rsidRPr="002954F1">
              <w:rPr>
                <w:rFonts w:ascii="Times New Roman" w:hAnsi="Times New Roman" w:cs="Times New Roman"/>
                <w:sz w:val="24"/>
                <w:szCs w:val="24"/>
              </w:rPr>
              <w:t>Наглядно-</w:t>
            </w:r>
            <w:r w:rsidRPr="002954F1">
              <w:rPr>
                <w:rFonts w:ascii="Times New Roman" w:hAnsi="Times New Roman" w:cs="Times New Roman"/>
                <w:sz w:val="24"/>
                <w:szCs w:val="24"/>
              </w:rPr>
              <w:lastRenderedPageBreak/>
              <w:t xml:space="preserve">дидактическое пособие «Развитие речи в детском саду» </w:t>
            </w:r>
          </w:p>
        </w:tc>
        <w:tc>
          <w:tcPr>
            <w:tcW w:w="1276" w:type="dxa"/>
          </w:tcPr>
          <w:p w:rsidR="002309DE" w:rsidRPr="002954F1" w:rsidRDefault="002309DE" w:rsidP="00A504A8">
            <w:pPr>
              <w:rPr>
                <w:rFonts w:ascii="Times New Roman" w:hAnsi="Times New Roman" w:cs="Times New Roman"/>
                <w:sz w:val="24"/>
                <w:szCs w:val="24"/>
              </w:rPr>
            </w:pPr>
            <w:r w:rsidRPr="002954F1">
              <w:rPr>
                <w:rFonts w:ascii="Times New Roman" w:hAnsi="Times New Roman" w:cs="Times New Roman"/>
                <w:sz w:val="24"/>
                <w:szCs w:val="24"/>
              </w:rPr>
              <w:lastRenderedPageBreak/>
              <w:t xml:space="preserve">В.В. </w:t>
            </w:r>
            <w:r w:rsidRPr="002954F1">
              <w:rPr>
                <w:rFonts w:ascii="Times New Roman" w:hAnsi="Times New Roman" w:cs="Times New Roman"/>
                <w:sz w:val="24"/>
                <w:szCs w:val="24"/>
              </w:rPr>
              <w:lastRenderedPageBreak/>
              <w:t>Гербова</w:t>
            </w:r>
          </w:p>
        </w:tc>
        <w:tc>
          <w:tcPr>
            <w:tcW w:w="1985" w:type="dxa"/>
          </w:tcPr>
          <w:p w:rsidR="002309DE" w:rsidRPr="002954F1" w:rsidRDefault="002309DE" w:rsidP="00A504A8">
            <w:pPr>
              <w:rPr>
                <w:rFonts w:ascii="Times New Roman" w:hAnsi="Times New Roman" w:cs="Times New Roman"/>
                <w:sz w:val="24"/>
                <w:szCs w:val="24"/>
              </w:rPr>
            </w:pPr>
            <w:r w:rsidRPr="002954F1">
              <w:rPr>
                <w:rFonts w:ascii="Times New Roman" w:hAnsi="Times New Roman" w:cs="Times New Roman"/>
                <w:sz w:val="24"/>
                <w:szCs w:val="24"/>
              </w:rPr>
              <w:lastRenderedPageBreak/>
              <w:t>«Мозаика-</w:t>
            </w:r>
            <w:r w:rsidRPr="002954F1">
              <w:rPr>
                <w:rFonts w:ascii="Times New Roman" w:hAnsi="Times New Roman" w:cs="Times New Roman"/>
                <w:sz w:val="24"/>
                <w:szCs w:val="24"/>
              </w:rPr>
              <w:lastRenderedPageBreak/>
              <w:t>синтез» 2014</w:t>
            </w:r>
          </w:p>
        </w:tc>
        <w:tc>
          <w:tcPr>
            <w:tcW w:w="1134" w:type="dxa"/>
          </w:tcPr>
          <w:p w:rsidR="002309DE"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lastRenderedPageBreak/>
              <w:t>3-4</w:t>
            </w:r>
          </w:p>
        </w:tc>
        <w:tc>
          <w:tcPr>
            <w:tcW w:w="1134" w:type="dxa"/>
          </w:tcPr>
          <w:p w:rsidR="002309DE"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2309DE" w:rsidRPr="002954F1" w:rsidRDefault="002309DE"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2309DE" w:rsidRPr="002954F1" w:rsidTr="002954F1">
        <w:tc>
          <w:tcPr>
            <w:tcW w:w="567" w:type="dxa"/>
          </w:tcPr>
          <w:p w:rsidR="002309DE" w:rsidRPr="002954F1" w:rsidRDefault="002309DE" w:rsidP="00760D86">
            <w:pPr>
              <w:jc w:val="center"/>
              <w:rPr>
                <w:rFonts w:ascii="Times New Roman" w:hAnsi="Times New Roman" w:cs="Times New Roman"/>
                <w:sz w:val="24"/>
                <w:szCs w:val="24"/>
              </w:rPr>
            </w:pPr>
            <w:r w:rsidRPr="002954F1">
              <w:rPr>
                <w:rFonts w:ascii="Times New Roman" w:hAnsi="Times New Roman" w:cs="Times New Roman"/>
                <w:sz w:val="24"/>
                <w:szCs w:val="24"/>
              </w:rPr>
              <w:t>7</w:t>
            </w:r>
          </w:p>
        </w:tc>
        <w:tc>
          <w:tcPr>
            <w:tcW w:w="2410" w:type="dxa"/>
          </w:tcPr>
          <w:p w:rsidR="002309DE" w:rsidRPr="002954F1" w:rsidRDefault="002309DE" w:rsidP="00760D86">
            <w:pPr>
              <w:rPr>
                <w:rFonts w:ascii="Times New Roman" w:hAnsi="Times New Roman" w:cs="Times New Roman"/>
                <w:sz w:val="24"/>
                <w:szCs w:val="24"/>
              </w:rPr>
            </w:pPr>
            <w:r w:rsidRPr="002954F1">
              <w:rPr>
                <w:rFonts w:ascii="Times New Roman" w:hAnsi="Times New Roman" w:cs="Times New Roman"/>
                <w:sz w:val="24"/>
                <w:szCs w:val="24"/>
              </w:rPr>
              <w:t xml:space="preserve">Дидактические игры «Я и моя семья» </w:t>
            </w:r>
          </w:p>
        </w:tc>
        <w:tc>
          <w:tcPr>
            <w:tcW w:w="1276" w:type="dxa"/>
          </w:tcPr>
          <w:p w:rsidR="002309DE" w:rsidRPr="002954F1" w:rsidRDefault="002309DE" w:rsidP="00A504A8">
            <w:pPr>
              <w:rPr>
                <w:rFonts w:ascii="Times New Roman" w:hAnsi="Times New Roman" w:cs="Times New Roman"/>
                <w:sz w:val="24"/>
                <w:szCs w:val="24"/>
              </w:rPr>
            </w:pPr>
            <w:r w:rsidRPr="002954F1">
              <w:rPr>
                <w:rFonts w:ascii="Times New Roman" w:hAnsi="Times New Roman" w:cs="Times New Roman"/>
                <w:sz w:val="24"/>
                <w:szCs w:val="24"/>
              </w:rPr>
              <w:t>О.А. Романович</w:t>
            </w:r>
          </w:p>
        </w:tc>
        <w:tc>
          <w:tcPr>
            <w:tcW w:w="1985" w:type="dxa"/>
          </w:tcPr>
          <w:p w:rsidR="002309DE" w:rsidRPr="002954F1" w:rsidRDefault="002309DE" w:rsidP="00A504A8">
            <w:pPr>
              <w:rPr>
                <w:rFonts w:ascii="Times New Roman" w:hAnsi="Times New Roman" w:cs="Times New Roman"/>
                <w:sz w:val="24"/>
                <w:szCs w:val="24"/>
              </w:rPr>
            </w:pPr>
            <w:r w:rsidRPr="002954F1">
              <w:rPr>
                <w:rFonts w:ascii="Times New Roman" w:hAnsi="Times New Roman" w:cs="Times New Roman"/>
                <w:sz w:val="24"/>
                <w:szCs w:val="24"/>
              </w:rPr>
              <w:t xml:space="preserve">«Учитель» </w:t>
            </w:r>
          </w:p>
        </w:tc>
        <w:tc>
          <w:tcPr>
            <w:tcW w:w="1134" w:type="dxa"/>
          </w:tcPr>
          <w:p w:rsidR="002309DE"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3-5</w:t>
            </w:r>
          </w:p>
        </w:tc>
        <w:tc>
          <w:tcPr>
            <w:tcW w:w="1134" w:type="dxa"/>
          </w:tcPr>
          <w:p w:rsidR="002309DE"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2309DE" w:rsidRPr="002954F1" w:rsidRDefault="002309DE"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2309DE" w:rsidRPr="002954F1" w:rsidTr="002954F1">
        <w:tc>
          <w:tcPr>
            <w:tcW w:w="567" w:type="dxa"/>
          </w:tcPr>
          <w:p w:rsidR="002309DE" w:rsidRPr="002954F1" w:rsidRDefault="002309DE" w:rsidP="00760D86">
            <w:pPr>
              <w:jc w:val="center"/>
              <w:rPr>
                <w:rFonts w:ascii="Times New Roman" w:hAnsi="Times New Roman" w:cs="Times New Roman"/>
                <w:sz w:val="24"/>
                <w:szCs w:val="24"/>
              </w:rPr>
            </w:pPr>
            <w:r w:rsidRPr="002954F1">
              <w:rPr>
                <w:rFonts w:ascii="Times New Roman" w:hAnsi="Times New Roman" w:cs="Times New Roman"/>
                <w:sz w:val="24"/>
                <w:szCs w:val="24"/>
              </w:rPr>
              <w:t>8</w:t>
            </w:r>
          </w:p>
        </w:tc>
        <w:tc>
          <w:tcPr>
            <w:tcW w:w="2410" w:type="dxa"/>
          </w:tcPr>
          <w:p w:rsidR="002309DE" w:rsidRPr="002954F1" w:rsidRDefault="002309DE" w:rsidP="00760D86">
            <w:pPr>
              <w:rPr>
                <w:rFonts w:ascii="Times New Roman" w:hAnsi="Times New Roman" w:cs="Times New Roman"/>
                <w:sz w:val="24"/>
                <w:szCs w:val="24"/>
              </w:rPr>
            </w:pPr>
            <w:r w:rsidRPr="002954F1">
              <w:rPr>
                <w:rFonts w:ascii="Times New Roman" w:hAnsi="Times New Roman" w:cs="Times New Roman"/>
                <w:sz w:val="24"/>
                <w:szCs w:val="24"/>
              </w:rPr>
              <w:t>Грамматика в картинках «Говори правильно»</w:t>
            </w:r>
          </w:p>
        </w:tc>
        <w:tc>
          <w:tcPr>
            <w:tcW w:w="1276" w:type="dxa"/>
          </w:tcPr>
          <w:p w:rsidR="002309DE" w:rsidRPr="002954F1" w:rsidRDefault="002309DE" w:rsidP="00A504A8">
            <w:pPr>
              <w:rPr>
                <w:rFonts w:ascii="Times New Roman" w:hAnsi="Times New Roman" w:cs="Times New Roman"/>
                <w:sz w:val="24"/>
                <w:szCs w:val="24"/>
              </w:rPr>
            </w:pPr>
            <w:r w:rsidRPr="002954F1">
              <w:rPr>
                <w:rFonts w:ascii="Times New Roman" w:hAnsi="Times New Roman" w:cs="Times New Roman"/>
                <w:sz w:val="24"/>
                <w:szCs w:val="24"/>
              </w:rPr>
              <w:t>А.Бывшева</w:t>
            </w:r>
          </w:p>
        </w:tc>
        <w:tc>
          <w:tcPr>
            <w:tcW w:w="1985" w:type="dxa"/>
          </w:tcPr>
          <w:p w:rsidR="002309DE" w:rsidRPr="002954F1" w:rsidRDefault="002309DE" w:rsidP="00A504A8">
            <w:pPr>
              <w:rPr>
                <w:rFonts w:ascii="Times New Roman" w:hAnsi="Times New Roman" w:cs="Times New Roman"/>
                <w:sz w:val="24"/>
                <w:szCs w:val="24"/>
              </w:rPr>
            </w:pPr>
            <w:r w:rsidRPr="002954F1">
              <w:rPr>
                <w:rFonts w:ascii="Times New Roman" w:hAnsi="Times New Roman" w:cs="Times New Roman"/>
                <w:sz w:val="24"/>
                <w:szCs w:val="24"/>
              </w:rPr>
              <w:t>«Мозаика-Синтез» 2015</w:t>
            </w:r>
          </w:p>
        </w:tc>
        <w:tc>
          <w:tcPr>
            <w:tcW w:w="1134" w:type="dxa"/>
          </w:tcPr>
          <w:p w:rsidR="002309DE"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2309DE"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2309DE" w:rsidRPr="002954F1" w:rsidRDefault="002309DE"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2309DE" w:rsidRPr="002954F1" w:rsidTr="002954F1">
        <w:tc>
          <w:tcPr>
            <w:tcW w:w="567" w:type="dxa"/>
          </w:tcPr>
          <w:p w:rsidR="002309DE" w:rsidRPr="002954F1" w:rsidRDefault="002309DE" w:rsidP="00760D86">
            <w:pPr>
              <w:jc w:val="center"/>
              <w:rPr>
                <w:rFonts w:ascii="Times New Roman" w:hAnsi="Times New Roman" w:cs="Times New Roman"/>
                <w:sz w:val="24"/>
                <w:szCs w:val="24"/>
              </w:rPr>
            </w:pPr>
            <w:r w:rsidRPr="002954F1">
              <w:rPr>
                <w:rFonts w:ascii="Times New Roman" w:hAnsi="Times New Roman" w:cs="Times New Roman"/>
                <w:sz w:val="24"/>
                <w:szCs w:val="24"/>
              </w:rPr>
              <w:t>9</w:t>
            </w:r>
          </w:p>
        </w:tc>
        <w:tc>
          <w:tcPr>
            <w:tcW w:w="2410" w:type="dxa"/>
          </w:tcPr>
          <w:p w:rsidR="002309DE" w:rsidRPr="002954F1" w:rsidRDefault="002309DE" w:rsidP="00760D86">
            <w:pPr>
              <w:rPr>
                <w:rFonts w:ascii="Times New Roman" w:hAnsi="Times New Roman" w:cs="Times New Roman"/>
                <w:sz w:val="24"/>
                <w:szCs w:val="24"/>
              </w:rPr>
            </w:pPr>
            <w:r w:rsidRPr="002954F1">
              <w:rPr>
                <w:rFonts w:ascii="Times New Roman" w:hAnsi="Times New Roman" w:cs="Times New Roman"/>
                <w:sz w:val="24"/>
                <w:szCs w:val="24"/>
              </w:rPr>
              <w:t xml:space="preserve">Наглядно-дидактическое пособие «Инструменты домашнего мастера» </w:t>
            </w:r>
          </w:p>
        </w:tc>
        <w:tc>
          <w:tcPr>
            <w:tcW w:w="1276" w:type="dxa"/>
          </w:tcPr>
          <w:p w:rsidR="002309DE" w:rsidRPr="002954F1" w:rsidRDefault="00190559" w:rsidP="00A504A8">
            <w:pPr>
              <w:rPr>
                <w:rFonts w:ascii="Times New Roman" w:hAnsi="Times New Roman" w:cs="Times New Roman"/>
                <w:sz w:val="24"/>
                <w:szCs w:val="24"/>
              </w:rPr>
            </w:pPr>
            <w:r w:rsidRPr="002954F1">
              <w:rPr>
                <w:rFonts w:ascii="Times New Roman" w:hAnsi="Times New Roman" w:cs="Times New Roman"/>
                <w:sz w:val="24"/>
                <w:szCs w:val="24"/>
              </w:rPr>
              <w:t>Т. Минишева</w:t>
            </w:r>
          </w:p>
        </w:tc>
        <w:tc>
          <w:tcPr>
            <w:tcW w:w="1985" w:type="dxa"/>
          </w:tcPr>
          <w:p w:rsidR="002309DE" w:rsidRPr="002954F1" w:rsidRDefault="00190559" w:rsidP="00A504A8">
            <w:pPr>
              <w:rPr>
                <w:rFonts w:ascii="Times New Roman" w:hAnsi="Times New Roman" w:cs="Times New Roman"/>
                <w:sz w:val="24"/>
                <w:szCs w:val="24"/>
              </w:rPr>
            </w:pPr>
            <w:r w:rsidRPr="002954F1">
              <w:rPr>
                <w:rFonts w:ascii="Times New Roman" w:hAnsi="Times New Roman" w:cs="Times New Roman"/>
                <w:sz w:val="24"/>
                <w:szCs w:val="24"/>
              </w:rPr>
              <w:t>«Мозаика-Синтез» 2015</w:t>
            </w:r>
          </w:p>
        </w:tc>
        <w:tc>
          <w:tcPr>
            <w:tcW w:w="1134" w:type="dxa"/>
          </w:tcPr>
          <w:p w:rsidR="002309DE"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2309DE" w:rsidRPr="002954F1" w:rsidRDefault="002309DE"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2309DE" w:rsidRPr="002954F1" w:rsidRDefault="002309DE"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90559" w:rsidRPr="002954F1" w:rsidTr="002954F1">
        <w:tc>
          <w:tcPr>
            <w:tcW w:w="567" w:type="dxa"/>
          </w:tcPr>
          <w:p w:rsidR="00190559" w:rsidRPr="002954F1" w:rsidRDefault="00190559" w:rsidP="00760D86">
            <w:pPr>
              <w:jc w:val="center"/>
              <w:rPr>
                <w:rFonts w:ascii="Times New Roman" w:hAnsi="Times New Roman" w:cs="Times New Roman"/>
                <w:sz w:val="24"/>
                <w:szCs w:val="24"/>
              </w:rPr>
            </w:pPr>
            <w:r w:rsidRPr="002954F1">
              <w:rPr>
                <w:rFonts w:ascii="Times New Roman" w:hAnsi="Times New Roman" w:cs="Times New Roman"/>
                <w:sz w:val="24"/>
                <w:szCs w:val="24"/>
              </w:rPr>
              <w:t>10</w:t>
            </w:r>
          </w:p>
        </w:tc>
        <w:tc>
          <w:tcPr>
            <w:tcW w:w="2410" w:type="dxa"/>
          </w:tcPr>
          <w:p w:rsidR="00190559" w:rsidRPr="002954F1" w:rsidRDefault="00190559" w:rsidP="00760D86">
            <w:pPr>
              <w:rPr>
                <w:rFonts w:ascii="Times New Roman" w:hAnsi="Times New Roman" w:cs="Times New Roman"/>
                <w:sz w:val="24"/>
                <w:szCs w:val="24"/>
              </w:rPr>
            </w:pPr>
            <w:r w:rsidRPr="002954F1">
              <w:rPr>
                <w:rFonts w:ascii="Times New Roman" w:hAnsi="Times New Roman" w:cs="Times New Roman"/>
                <w:sz w:val="24"/>
                <w:szCs w:val="24"/>
              </w:rPr>
              <w:t>Грамматика в картинках «Антонимы прилагательные»</w:t>
            </w:r>
          </w:p>
        </w:tc>
        <w:tc>
          <w:tcPr>
            <w:tcW w:w="1276" w:type="dxa"/>
          </w:tcPr>
          <w:p w:rsidR="00190559" w:rsidRPr="002954F1" w:rsidRDefault="00190559" w:rsidP="00A504A8">
            <w:pPr>
              <w:rPr>
                <w:rFonts w:ascii="Times New Roman" w:hAnsi="Times New Roman" w:cs="Times New Roman"/>
                <w:sz w:val="24"/>
                <w:szCs w:val="24"/>
              </w:rPr>
            </w:pPr>
            <w:r w:rsidRPr="002954F1">
              <w:rPr>
                <w:rFonts w:ascii="Times New Roman" w:hAnsi="Times New Roman" w:cs="Times New Roman"/>
                <w:sz w:val="24"/>
                <w:szCs w:val="24"/>
              </w:rPr>
              <w:t>А.Бывшева</w:t>
            </w:r>
          </w:p>
        </w:tc>
        <w:tc>
          <w:tcPr>
            <w:tcW w:w="1985"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«Мозаика-Синтез» 2015</w:t>
            </w:r>
          </w:p>
        </w:tc>
        <w:tc>
          <w:tcPr>
            <w:tcW w:w="1134"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190559" w:rsidRPr="002954F1" w:rsidRDefault="00190559"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90559" w:rsidRPr="002954F1" w:rsidTr="002954F1">
        <w:tc>
          <w:tcPr>
            <w:tcW w:w="567" w:type="dxa"/>
          </w:tcPr>
          <w:p w:rsidR="00190559" w:rsidRPr="002954F1" w:rsidRDefault="00190559" w:rsidP="00760D86">
            <w:pPr>
              <w:jc w:val="center"/>
              <w:rPr>
                <w:rFonts w:ascii="Times New Roman" w:hAnsi="Times New Roman" w:cs="Times New Roman"/>
                <w:sz w:val="24"/>
                <w:szCs w:val="24"/>
              </w:rPr>
            </w:pPr>
            <w:r w:rsidRPr="002954F1">
              <w:rPr>
                <w:rFonts w:ascii="Times New Roman" w:hAnsi="Times New Roman" w:cs="Times New Roman"/>
                <w:sz w:val="24"/>
                <w:szCs w:val="24"/>
              </w:rPr>
              <w:t>11</w:t>
            </w:r>
          </w:p>
        </w:tc>
        <w:tc>
          <w:tcPr>
            <w:tcW w:w="2410" w:type="dxa"/>
          </w:tcPr>
          <w:p w:rsidR="00190559" w:rsidRPr="002954F1" w:rsidRDefault="00190559" w:rsidP="00760D86">
            <w:pPr>
              <w:rPr>
                <w:rFonts w:ascii="Times New Roman" w:hAnsi="Times New Roman" w:cs="Times New Roman"/>
                <w:sz w:val="24"/>
                <w:szCs w:val="24"/>
              </w:rPr>
            </w:pPr>
            <w:r w:rsidRPr="002954F1">
              <w:rPr>
                <w:rFonts w:ascii="Times New Roman" w:hAnsi="Times New Roman" w:cs="Times New Roman"/>
                <w:sz w:val="24"/>
                <w:szCs w:val="24"/>
              </w:rPr>
              <w:t>Грамматика в картинках «Антонимы глаголы»</w:t>
            </w:r>
          </w:p>
        </w:tc>
        <w:tc>
          <w:tcPr>
            <w:tcW w:w="1276"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А.Бывшева</w:t>
            </w:r>
          </w:p>
        </w:tc>
        <w:tc>
          <w:tcPr>
            <w:tcW w:w="1985"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«Мозаика-Синтез» 2015</w:t>
            </w:r>
          </w:p>
        </w:tc>
        <w:tc>
          <w:tcPr>
            <w:tcW w:w="1134"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190559" w:rsidRPr="002954F1" w:rsidRDefault="00190559"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90559" w:rsidRPr="002954F1" w:rsidTr="002954F1">
        <w:tc>
          <w:tcPr>
            <w:tcW w:w="567" w:type="dxa"/>
          </w:tcPr>
          <w:p w:rsidR="00190559" w:rsidRPr="002954F1" w:rsidRDefault="00190559" w:rsidP="00760D86">
            <w:pPr>
              <w:jc w:val="center"/>
              <w:rPr>
                <w:rFonts w:ascii="Times New Roman" w:hAnsi="Times New Roman" w:cs="Times New Roman"/>
                <w:sz w:val="24"/>
                <w:szCs w:val="24"/>
              </w:rPr>
            </w:pPr>
            <w:r w:rsidRPr="002954F1">
              <w:rPr>
                <w:rFonts w:ascii="Times New Roman" w:hAnsi="Times New Roman" w:cs="Times New Roman"/>
                <w:sz w:val="24"/>
                <w:szCs w:val="24"/>
              </w:rPr>
              <w:t>12</w:t>
            </w:r>
          </w:p>
        </w:tc>
        <w:tc>
          <w:tcPr>
            <w:tcW w:w="2410" w:type="dxa"/>
          </w:tcPr>
          <w:p w:rsidR="00190559" w:rsidRPr="002954F1" w:rsidRDefault="00190559" w:rsidP="00760D86">
            <w:pPr>
              <w:rPr>
                <w:rFonts w:ascii="Times New Roman" w:hAnsi="Times New Roman" w:cs="Times New Roman"/>
                <w:sz w:val="24"/>
                <w:szCs w:val="24"/>
              </w:rPr>
            </w:pPr>
            <w:r w:rsidRPr="002954F1">
              <w:rPr>
                <w:rFonts w:ascii="Times New Roman" w:hAnsi="Times New Roman" w:cs="Times New Roman"/>
                <w:sz w:val="24"/>
                <w:szCs w:val="24"/>
              </w:rPr>
              <w:t xml:space="preserve">Дидактические материал в картинках «Мой дом, моя семья» </w:t>
            </w:r>
          </w:p>
        </w:tc>
        <w:tc>
          <w:tcPr>
            <w:tcW w:w="1276" w:type="dxa"/>
          </w:tcPr>
          <w:p w:rsidR="00190559" w:rsidRPr="002954F1" w:rsidRDefault="00190559" w:rsidP="00190559">
            <w:pPr>
              <w:rPr>
                <w:rFonts w:ascii="Times New Roman" w:hAnsi="Times New Roman" w:cs="Times New Roman"/>
                <w:sz w:val="24"/>
                <w:szCs w:val="24"/>
              </w:rPr>
            </w:pPr>
          </w:p>
        </w:tc>
        <w:tc>
          <w:tcPr>
            <w:tcW w:w="1985"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«Школьная книга» 2016</w:t>
            </w:r>
          </w:p>
        </w:tc>
        <w:tc>
          <w:tcPr>
            <w:tcW w:w="1134"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5-7</w:t>
            </w:r>
          </w:p>
        </w:tc>
        <w:tc>
          <w:tcPr>
            <w:tcW w:w="1134"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190559" w:rsidRPr="002954F1" w:rsidRDefault="00190559"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190559" w:rsidRPr="002954F1" w:rsidTr="002954F1">
        <w:tc>
          <w:tcPr>
            <w:tcW w:w="567" w:type="dxa"/>
          </w:tcPr>
          <w:p w:rsidR="00190559" w:rsidRPr="002954F1" w:rsidRDefault="00190559" w:rsidP="00760D86">
            <w:pPr>
              <w:jc w:val="center"/>
              <w:rPr>
                <w:rFonts w:ascii="Times New Roman" w:hAnsi="Times New Roman" w:cs="Times New Roman"/>
                <w:sz w:val="24"/>
                <w:szCs w:val="24"/>
              </w:rPr>
            </w:pPr>
            <w:r w:rsidRPr="002954F1">
              <w:rPr>
                <w:rFonts w:ascii="Times New Roman" w:hAnsi="Times New Roman" w:cs="Times New Roman"/>
                <w:sz w:val="24"/>
                <w:szCs w:val="24"/>
              </w:rPr>
              <w:t>13</w:t>
            </w:r>
          </w:p>
        </w:tc>
        <w:tc>
          <w:tcPr>
            <w:tcW w:w="2410" w:type="dxa"/>
          </w:tcPr>
          <w:p w:rsidR="00190559" w:rsidRPr="002954F1" w:rsidRDefault="00190559" w:rsidP="00760D86">
            <w:pPr>
              <w:rPr>
                <w:rFonts w:ascii="Times New Roman" w:hAnsi="Times New Roman" w:cs="Times New Roman"/>
                <w:sz w:val="24"/>
                <w:szCs w:val="24"/>
              </w:rPr>
            </w:pPr>
            <w:r w:rsidRPr="002954F1">
              <w:rPr>
                <w:rFonts w:ascii="Times New Roman" w:hAnsi="Times New Roman" w:cs="Times New Roman"/>
                <w:sz w:val="24"/>
                <w:szCs w:val="24"/>
              </w:rPr>
              <w:t>16 демонстративных картинок «Мир морей и океанов»</w:t>
            </w:r>
          </w:p>
        </w:tc>
        <w:tc>
          <w:tcPr>
            <w:tcW w:w="1276"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Т.В.Цветкова</w:t>
            </w:r>
          </w:p>
        </w:tc>
        <w:tc>
          <w:tcPr>
            <w:tcW w:w="1985"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«ТЦ Сфера»</w:t>
            </w:r>
          </w:p>
        </w:tc>
        <w:tc>
          <w:tcPr>
            <w:tcW w:w="1134" w:type="dxa"/>
          </w:tcPr>
          <w:p w:rsidR="00190559" w:rsidRPr="002954F1" w:rsidRDefault="00190559" w:rsidP="00190559">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190559" w:rsidRPr="002954F1" w:rsidRDefault="009D19D7" w:rsidP="00190559">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190559" w:rsidRPr="002954F1" w:rsidRDefault="00190559" w:rsidP="00190559">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9D19D7" w:rsidRPr="002954F1" w:rsidTr="002954F1">
        <w:tc>
          <w:tcPr>
            <w:tcW w:w="567" w:type="dxa"/>
          </w:tcPr>
          <w:p w:rsidR="009D19D7" w:rsidRPr="002954F1" w:rsidRDefault="009D19D7" w:rsidP="00760D86">
            <w:pPr>
              <w:jc w:val="center"/>
              <w:rPr>
                <w:rFonts w:ascii="Times New Roman" w:hAnsi="Times New Roman" w:cs="Times New Roman"/>
                <w:sz w:val="24"/>
                <w:szCs w:val="24"/>
              </w:rPr>
            </w:pPr>
            <w:r w:rsidRPr="002954F1">
              <w:rPr>
                <w:rFonts w:ascii="Times New Roman" w:hAnsi="Times New Roman" w:cs="Times New Roman"/>
                <w:sz w:val="24"/>
                <w:szCs w:val="24"/>
              </w:rPr>
              <w:t>14</w:t>
            </w:r>
          </w:p>
          <w:p w:rsidR="009D19D7" w:rsidRPr="002954F1" w:rsidRDefault="009D19D7" w:rsidP="00760D86">
            <w:pPr>
              <w:jc w:val="center"/>
              <w:rPr>
                <w:rFonts w:ascii="Times New Roman" w:hAnsi="Times New Roman" w:cs="Times New Roman"/>
                <w:sz w:val="24"/>
                <w:szCs w:val="24"/>
              </w:rPr>
            </w:pPr>
          </w:p>
        </w:tc>
        <w:tc>
          <w:tcPr>
            <w:tcW w:w="2410" w:type="dxa"/>
          </w:tcPr>
          <w:p w:rsidR="009D19D7" w:rsidRPr="002954F1" w:rsidRDefault="009D19D7" w:rsidP="00760D86">
            <w:pPr>
              <w:rPr>
                <w:rFonts w:ascii="Times New Roman" w:hAnsi="Times New Roman" w:cs="Times New Roman"/>
                <w:sz w:val="24"/>
                <w:szCs w:val="24"/>
              </w:rPr>
            </w:pPr>
            <w:r w:rsidRPr="002954F1">
              <w:rPr>
                <w:rFonts w:ascii="Times New Roman" w:hAnsi="Times New Roman" w:cs="Times New Roman"/>
                <w:sz w:val="24"/>
                <w:szCs w:val="24"/>
              </w:rPr>
              <w:t xml:space="preserve">16 демонстративных картинок «Электроприборы» </w:t>
            </w:r>
          </w:p>
        </w:tc>
        <w:tc>
          <w:tcPr>
            <w:tcW w:w="1276" w:type="dxa"/>
          </w:tcPr>
          <w:p w:rsidR="009D19D7" w:rsidRPr="002954F1" w:rsidRDefault="009D19D7" w:rsidP="00114D1B">
            <w:pPr>
              <w:rPr>
                <w:rFonts w:ascii="Times New Roman" w:hAnsi="Times New Roman" w:cs="Times New Roman"/>
                <w:sz w:val="24"/>
                <w:szCs w:val="24"/>
              </w:rPr>
            </w:pPr>
            <w:r w:rsidRPr="002954F1">
              <w:rPr>
                <w:rFonts w:ascii="Times New Roman" w:hAnsi="Times New Roman" w:cs="Times New Roman"/>
                <w:sz w:val="24"/>
                <w:szCs w:val="24"/>
              </w:rPr>
              <w:t>Т.В.Цветкова</w:t>
            </w:r>
          </w:p>
        </w:tc>
        <w:tc>
          <w:tcPr>
            <w:tcW w:w="1985" w:type="dxa"/>
          </w:tcPr>
          <w:p w:rsidR="009D19D7" w:rsidRPr="002954F1" w:rsidRDefault="009D19D7" w:rsidP="00114D1B">
            <w:pPr>
              <w:rPr>
                <w:rFonts w:ascii="Times New Roman" w:hAnsi="Times New Roman" w:cs="Times New Roman"/>
                <w:sz w:val="24"/>
                <w:szCs w:val="24"/>
              </w:rPr>
            </w:pPr>
            <w:r w:rsidRPr="002954F1">
              <w:rPr>
                <w:rFonts w:ascii="Times New Roman" w:hAnsi="Times New Roman" w:cs="Times New Roman"/>
                <w:sz w:val="24"/>
                <w:szCs w:val="24"/>
              </w:rPr>
              <w:t>«ТЦ Сфера»</w:t>
            </w:r>
          </w:p>
        </w:tc>
        <w:tc>
          <w:tcPr>
            <w:tcW w:w="1134" w:type="dxa"/>
          </w:tcPr>
          <w:p w:rsidR="009D19D7" w:rsidRPr="002954F1" w:rsidRDefault="009D19D7" w:rsidP="00114D1B">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9D19D7" w:rsidRPr="002954F1" w:rsidRDefault="009D19D7" w:rsidP="00114D1B">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9D19D7" w:rsidRPr="002954F1" w:rsidRDefault="009D19D7" w:rsidP="00114D1B">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9D19D7" w:rsidRPr="002954F1" w:rsidTr="002954F1">
        <w:tc>
          <w:tcPr>
            <w:tcW w:w="567" w:type="dxa"/>
          </w:tcPr>
          <w:p w:rsidR="009D19D7" w:rsidRPr="002954F1" w:rsidRDefault="009D19D7" w:rsidP="00760D86">
            <w:pPr>
              <w:jc w:val="center"/>
              <w:rPr>
                <w:rFonts w:ascii="Times New Roman" w:hAnsi="Times New Roman" w:cs="Times New Roman"/>
                <w:sz w:val="24"/>
                <w:szCs w:val="24"/>
              </w:rPr>
            </w:pPr>
            <w:r w:rsidRPr="002954F1">
              <w:rPr>
                <w:rFonts w:ascii="Times New Roman" w:hAnsi="Times New Roman" w:cs="Times New Roman"/>
                <w:sz w:val="24"/>
                <w:szCs w:val="24"/>
              </w:rPr>
              <w:t>15</w:t>
            </w:r>
          </w:p>
        </w:tc>
        <w:tc>
          <w:tcPr>
            <w:tcW w:w="2410" w:type="dxa"/>
          </w:tcPr>
          <w:p w:rsidR="009D19D7" w:rsidRPr="002954F1" w:rsidRDefault="009D19D7" w:rsidP="00760D86">
            <w:pPr>
              <w:rPr>
                <w:rFonts w:ascii="Times New Roman" w:hAnsi="Times New Roman" w:cs="Times New Roman"/>
                <w:sz w:val="24"/>
                <w:szCs w:val="24"/>
              </w:rPr>
            </w:pPr>
            <w:r w:rsidRPr="002954F1">
              <w:rPr>
                <w:rFonts w:ascii="Times New Roman" w:hAnsi="Times New Roman" w:cs="Times New Roman"/>
                <w:sz w:val="24"/>
                <w:szCs w:val="24"/>
              </w:rPr>
              <w:t xml:space="preserve">16 демонстративных картинок «Мир морей и океанов» </w:t>
            </w:r>
          </w:p>
        </w:tc>
        <w:tc>
          <w:tcPr>
            <w:tcW w:w="1276" w:type="dxa"/>
          </w:tcPr>
          <w:p w:rsidR="009D19D7" w:rsidRPr="002954F1" w:rsidRDefault="009D19D7" w:rsidP="00114D1B">
            <w:pPr>
              <w:rPr>
                <w:rFonts w:ascii="Times New Roman" w:hAnsi="Times New Roman" w:cs="Times New Roman"/>
                <w:sz w:val="24"/>
                <w:szCs w:val="24"/>
              </w:rPr>
            </w:pPr>
            <w:r w:rsidRPr="002954F1">
              <w:rPr>
                <w:rFonts w:ascii="Times New Roman" w:hAnsi="Times New Roman" w:cs="Times New Roman"/>
                <w:sz w:val="24"/>
                <w:szCs w:val="24"/>
              </w:rPr>
              <w:t>Т.В.Цветкова</w:t>
            </w:r>
          </w:p>
        </w:tc>
        <w:tc>
          <w:tcPr>
            <w:tcW w:w="1985" w:type="dxa"/>
          </w:tcPr>
          <w:p w:rsidR="009D19D7" w:rsidRPr="002954F1" w:rsidRDefault="009D19D7" w:rsidP="00114D1B">
            <w:pPr>
              <w:rPr>
                <w:rFonts w:ascii="Times New Roman" w:hAnsi="Times New Roman" w:cs="Times New Roman"/>
                <w:sz w:val="24"/>
                <w:szCs w:val="24"/>
              </w:rPr>
            </w:pPr>
            <w:r w:rsidRPr="002954F1">
              <w:rPr>
                <w:rFonts w:ascii="Times New Roman" w:hAnsi="Times New Roman" w:cs="Times New Roman"/>
                <w:sz w:val="24"/>
                <w:szCs w:val="24"/>
              </w:rPr>
              <w:t>«ТЦ Сфера»</w:t>
            </w:r>
          </w:p>
        </w:tc>
        <w:tc>
          <w:tcPr>
            <w:tcW w:w="1134" w:type="dxa"/>
          </w:tcPr>
          <w:p w:rsidR="009D19D7" w:rsidRPr="002954F1" w:rsidRDefault="009D19D7" w:rsidP="00114D1B">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9D19D7" w:rsidRPr="002954F1" w:rsidRDefault="009D19D7" w:rsidP="00114D1B">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9D19D7" w:rsidRPr="002954F1" w:rsidRDefault="009D19D7" w:rsidP="00114D1B">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9D19D7" w:rsidRPr="002954F1" w:rsidTr="002954F1">
        <w:tc>
          <w:tcPr>
            <w:tcW w:w="567" w:type="dxa"/>
          </w:tcPr>
          <w:p w:rsidR="009D19D7" w:rsidRPr="002954F1" w:rsidRDefault="009D19D7" w:rsidP="00760D86">
            <w:pPr>
              <w:jc w:val="center"/>
              <w:rPr>
                <w:rFonts w:ascii="Times New Roman" w:hAnsi="Times New Roman" w:cs="Times New Roman"/>
                <w:sz w:val="24"/>
                <w:szCs w:val="24"/>
              </w:rPr>
            </w:pPr>
            <w:r w:rsidRPr="002954F1">
              <w:rPr>
                <w:rFonts w:ascii="Times New Roman" w:hAnsi="Times New Roman" w:cs="Times New Roman"/>
                <w:sz w:val="24"/>
                <w:szCs w:val="24"/>
              </w:rPr>
              <w:t>16</w:t>
            </w:r>
          </w:p>
        </w:tc>
        <w:tc>
          <w:tcPr>
            <w:tcW w:w="2410" w:type="dxa"/>
          </w:tcPr>
          <w:p w:rsidR="009D19D7" w:rsidRPr="002954F1" w:rsidRDefault="009D19D7" w:rsidP="00760D86">
            <w:pPr>
              <w:rPr>
                <w:rFonts w:ascii="Times New Roman" w:hAnsi="Times New Roman" w:cs="Times New Roman"/>
                <w:sz w:val="24"/>
                <w:szCs w:val="24"/>
              </w:rPr>
            </w:pPr>
            <w:r w:rsidRPr="002954F1">
              <w:rPr>
                <w:rFonts w:ascii="Times New Roman" w:hAnsi="Times New Roman" w:cs="Times New Roman"/>
                <w:sz w:val="24"/>
                <w:szCs w:val="24"/>
              </w:rPr>
              <w:t>Наглядно-дидактическое пособие «Перелетные птицы»</w:t>
            </w:r>
          </w:p>
        </w:tc>
        <w:tc>
          <w:tcPr>
            <w:tcW w:w="1276" w:type="dxa"/>
          </w:tcPr>
          <w:p w:rsidR="009D19D7" w:rsidRPr="002954F1" w:rsidRDefault="009D19D7" w:rsidP="00114D1B">
            <w:pPr>
              <w:rPr>
                <w:rFonts w:ascii="Times New Roman" w:hAnsi="Times New Roman" w:cs="Times New Roman"/>
                <w:sz w:val="24"/>
                <w:szCs w:val="24"/>
              </w:rPr>
            </w:pPr>
          </w:p>
        </w:tc>
        <w:tc>
          <w:tcPr>
            <w:tcW w:w="1985" w:type="dxa"/>
          </w:tcPr>
          <w:p w:rsidR="009D19D7" w:rsidRPr="002954F1" w:rsidRDefault="0084729B" w:rsidP="00114D1B">
            <w:pPr>
              <w:rPr>
                <w:rFonts w:ascii="Times New Roman" w:hAnsi="Times New Roman" w:cs="Times New Roman"/>
                <w:sz w:val="24"/>
                <w:szCs w:val="24"/>
              </w:rPr>
            </w:pPr>
            <w:r w:rsidRPr="002954F1">
              <w:rPr>
                <w:rFonts w:ascii="Times New Roman" w:hAnsi="Times New Roman" w:cs="Times New Roman"/>
                <w:sz w:val="24"/>
                <w:szCs w:val="24"/>
              </w:rPr>
              <w:t>«Проф-Пресс» 2015</w:t>
            </w:r>
          </w:p>
        </w:tc>
        <w:tc>
          <w:tcPr>
            <w:tcW w:w="1134" w:type="dxa"/>
          </w:tcPr>
          <w:p w:rsidR="009D19D7" w:rsidRPr="002954F1" w:rsidRDefault="0084729B" w:rsidP="00114D1B">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9D19D7" w:rsidRPr="002954F1" w:rsidRDefault="0084729B" w:rsidP="00114D1B">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9D19D7" w:rsidRPr="002954F1" w:rsidRDefault="0084729B" w:rsidP="00114D1B">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r w:rsidR="0084729B" w:rsidRPr="002954F1" w:rsidTr="002954F1">
        <w:tc>
          <w:tcPr>
            <w:tcW w:w="567" w:type="dxa"/>
          </w:tcPr>
          <w:p w:rsidR="0084729B" w:rsidRPr="002954F1" w:rsidRDefault="0084729B" w:rsidP="00760D86">
            <w:pPr>
              <w:jc w:val="center"/>
              <w:rPr>
                <w:rFonts w:ascii="Times New Roman" w:hAnsi="Times New Roman" w:cs="Times New Roman"/>
                <w:sz w:val="24"/>
                <w:szCs w:val="24"/>
              </w:rPr>
            </w:pPr>
            <w:r w:rsidRPr="002954F1">
              <w:rPr>
                <w:rFonts w:ascii="Times New Roman" w:hAnsi="Times New Roman" w:cs="Times New Roman"/>
                <w:sz w:val="24"/>
                <w:szCs w:val="24"/>
              </w:rPr>
              <w:t>17</w:t>
            </w:r>
          </w:p>
        </w:tc>
        <w:tc>
          <w:tcPr>
            <w:tcW w:w="2410" w:type="dxa"/>
          </w:tcPr>
          <w:p w:rsidR="0084729B" w:rsidRPr="002954F1" w:rsidRDefault="0084729B" w:rsidP="00760D86">
            <w:pPr>
              <w:rPr>
                <w:rFonts w:ascii="Times New Roman" w:hAnsi="Times New Roman" w:cs="Times New Roman"/>
                <w:sz w:val="24"/>
                <w:szCs w:val="24"/>
              </w:rPr>
            </w:pPr>
            <w:r w:rsidRPr="002954F1">
              <w:rPr>
                <w:rFonts w:ascii="Times New Roman" w:hAnsi="Times New Roman" w:cs="Times New Roman"/>
                <w:sz w:val="24"/>
                <w:szCs w:val="24"/>
              </w:rPr>
              <w:t>Наглядно-дидактическое пособие «Деревья и листья»</w:t>
            </w:r>
          </w:p>
        </w:tc>
        <w:tc>
          <w:tcPr>
            <w:tcW w:w="1276" w:type="dxa"/>
          </w:tcPr>
          <w:p w:rsidR="0084729B" w:rsidRPr="002954F1" w:rsidRDefault="0084729B" w:rsidP="00114D1B">
            <w:pPr>
              <w:rPr>
                <w:rFonts w:ascii="Times New Roman" w:hAnsi="Times New Roman" w:cs="Times New Roman"/>
                <w:sz w:val="24"/>
                <w:szCs w:val="24"/>
              </w:rPr>
            </w:pPr>
            <w:r w:rsidRPr="002954F1">
              <w:rPr>
                <w:rFonts w:ascii="Times New Roman" w:hAnsi="Times New Roman" w:cs="Times New Roman"/>
                <w:sz w:val="24"/>
                <w:szCs w:val="24"/>
              </w:rPr>
              <w:t>Т.Минишева</w:t>
            </w:r>
          </w:p>
        </w:tc>
        <w:tc>
          <w:tcPr>
            <w:tcW w:w="1985" w:type="dxa"/>
          </w:tcPr>
          <w:p w:rsidR="0084729B" w:rsidRPr="002954F1" w:rsidRDefault="0084729B" w:rsidP="00114D1B">
            <w:pPr>
              <w:rPr>
                <w:rFonts w:ascii="Times New Roman" w:hAnsi="Times New Roman" w:cs="Times New Roman"/>
                <w:sz w:val="24"/>
                <w:szCs w:val="24"/>
              </w:rPr>
            </w:pPr>
            <w:r w:rsidRPr="002954F1">
              <w:rPr>
                <w:rFonts w:ascii="Times New Roman" w:hAnsi="Times New Roman" w:cs="Times New Roman"/>
                <w:sz w:val="24"/>
                <w:szCs w:val="24"/>
              </w:rPr>
              <w:t>«Мозаика-Синтез» 2016</w:t>
            </w:r>
          </w:p>
        </w:tc>
        <w:tc>
          <w:tcPr>
            <w:tcW w:w="1134" w:type="dxa"/>
          </w:tcPr>
          <w:p w:rsidR="0084729B" w:rsidRPr="002954F1" w:rsidRDefault="0084729B" w:rsidP="00114D1B">
            <w:pPr>
              <w:rPr>
                <w:rFonts w:ascii="Times New Roman" w:hAnsi="Times New Roman" w:cs="Times New Roman"/>
                <w:sz w:val="24"/>
                <w:szCs w:val="24"/>
              </w:rPr>
            </w:pPr>
            <w:r w:rsidRPr="002954F1">
              <w:rPr>
                <w:rFonts w:ascii="Times New Roman" w:hAnsi="Times New Roman" w:cs="Times New Roman"/>
                <w:sz w:val="24"/>
                <w:szCs w:val="24"/>
              </w:rPr>
              <w:t>3-7</w:t>
            </w:r>
          </w:p>
        </w:tc>
        <w:tc>
          <w:tcPr>
            <w:tcW w:w="1134" w:type="dxa"/>
          </w:tcPr>
          <w:p w:rsidR="0084729B" w:rsidRPr="002954F1" w:rsidRDefault="0084729B" w:rsidP="00114D1B">
            <w:pPr>
              <w:rPr>
                <w:rFonts w:ascii="Times New Roman" w:hAnsi="Times New Roman" w:cs="Times New Roman"/>
                <w:sz w:val="24"/>
                <w:szCs w:val="24"/>
              </w:rPr>
            </w:pPr>
            <w:r w:rsidRPr="002954F1">
              <w:rPr>
                <w:rFonts w:ascii="Times New Roman" w:hAnsi="Times New Roman" w:cs="Times New Roman"/>
                <w:sz w:val="24"/>
                <w:szCs w:val="24"/>
              </w:rPr>
              <w:t>1</w:t>
            </w:r>
          </w:p>
        </w:tc>
        <w:tc>
          <w:tcPr>
            <w:tcW w:w="1701" w:type="dxa"/>
          </w:tcPr>
          <w:p w:rsidR="0084729B" w:rsidRPr="002954F1" w:rsidRDefault="0084729B" w:rsidP="00114D1B">
            <w:pPr>
              <w:jc w:val="center"/>
              <w:rPr>
                <w:rFonts w:ascii="Times New Roman" w:hAnsi="Times New Roman" w:cs="Times New Roman"/>
                <w:sz w:val="24"/>
                <w:szCs w:val="24"/>
              </w:rPr>
            </w:pPr>
            <w:r w:rsidRPr="002954F1">
              <w:rPr>
                <w:rFonts w:ascii="Times New Roman" w:hAnsi="Times New Roman" w:cs="Times New Roman"/>
                <w:sz w:val="24"/>
                <w:szCs w:val="24"/>
              </w:rPr>
              <w:t>Библиотека</w:t>
            </w:r>
          </w:p>
        </w:tc>
      </w:tr>
    </w:tbl>
    <w:p w:rsidR="00175112" w:rsidRDefault="00175112" w:rsidP="00175112">
      <w:pPr>
        <w:jc w:val="left"/>
      </w:pPr>
    </w:p>
    <w:p w:rsidR="0029547B" w:rsidRDefault="0029547B" w:rsidP="00175112">
      <w:pPr>
        <w:jc w:val="left"/>
      </w:pPr>
    </w:p>
    <w:p w:rsidR="0029547B" w:rsidRDefault="0029547B" w:rsidP="00175112">
      <w:pPr>
        <w:jc w:val="left"/>
      </w:pPr>
    </w:p>
    <w:p w:rsidR="0029547B" w:rsidRDefault="0029547B" w:rsidP="00175112">
      <w:pPr>
        <w:jc w:val="left"/>
      </w:pPr>
    </w:p>
    <w:p w:rsidR="0029547B" w:rsidRPr="002954F1" w:rsidRDefault="0029547B" w:rsidP="0029547B">
      <w:pPr>
        <w:jc w:val="center"/>
        <w:rPr>
          <w:rFonts w:ascii="Times New Roman" w:hAnsi="Times New Roman" w:cs="Times New Roman"/>
          <w:b/>
          <w:sz w:val="24"/>
          <w:szCs w:val="24"/>
        </w:rPr>
      </w:pPr>
      <w:r w:rsidRPr="002954F1">
        <w:rPr>
          <w:rFonts w:ascii="Times New Roman" w:hAnsi="Times New Roman" w:cs="Times New Roman"/>
          <w:b/>
          <w:sz w:val="24"/>
          <w:szCs w:val="24"/>
        </w:rPr>
        <w:t>Развивающая предметно – пространственная среда</w:t>
      </w:r>
    </w:p>
    <w:p w:rsidR="0029547B" w:rsidRPr="002954F1" w:rsidRDefault="0029547B" w:rsidP="0029547B">
      <w:pPr>
        <w:jc w:val="left"/>
        <w:rPr>
          <w:rFonts w:ascii="Times New Roman" w:hAnsi="Times New Roman" w:cs="Times New Roman"/>
          <w:sz w:val="24"/>
          <w:szCs w:val="24"/>
        </w:rPr>
      </w:pPr>
    </w:p>
    <w:p w:rsidR="0029547B" w:rsidRPr="002954F1" w:rsidRDefault="0029547B" w:rsidP="0029547B">
      <w:pPr>
        <w:jc w:val="lef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8"/>
      </w:tblGrid>
      <w:tr w:rsidR="0029547B" w:rsidRPr="002954F1" w:rsidTr="002954F1">
        <w:tc>
          <w:tcPr>
            <w:tcW w:w="2943" w:type="dxa"/>
            <w:tcBorders>
              <w:top w:val="single" w:sz="4" w:space="0" w:color="000000"/>
              <w:left w:val="single" w:sz="4" w:space="0" w:color="000000"/>
              <w:bottom w:val="single" w:sz="4" w:space="0" w:color="000000"/>
              <w:right w:val="single" w:sz="4" w:space="0" w:color="000000"/>
            </w:tcBorders>
            <w:hideMark/>
          </w:tcPr>
          <w:p w:rsidR="0029547B" w:rsidRPr="002954F1" w:rsidRDefault="0029547B" w:rsidP="001253AD">
            <w:pPr>
              <w:jc w:val="left"/>
              <w:rPr>
                <w:rFonts w:ascii="Times New Roman" w:hAnsi="Times New Roman" w:cs="Times New Roman"/>
                <w:b/>
                <w:sz w:val="24"/>
                <w:szCs w:val="24"/>
              </w:rPr>
            </w:pPr>
            <w:r w:rsidRPr="002954F1">
              <w:rPr>
                <w:rFonts w:ascii="Times New Roman" w:hAnsi="Times New Roman" w:cs="Times New Roman"/>
                <w:b/>
                <w:sz w:val="24"/>
                <w:szCs w:val="24"/>
              </w:rPr>
              <w:t xml:space="preserve">Требования ФГОС к </w:t>
            </w:r>
            <w:r w:rsidRPr="002954F1">
              <w:rPr>
                <w:rFonts w:ascii="Times New Roman" w:hAnsi="Times New Roman" w:cs="Times New Roman"/>
                <w:b/>
                <w:sz w:val="24"/>
                <w:szCs w:val="24"/>
              </w:rPr>
              <w:lastRenderedPageBreak/>
              <w:t>предметной среде ДОУ</w:t>
            </w:r>
          </w:p>
        </w:tc>
        <w:tc>
          <w:tcPr>
            <w:tcW w:w="6628" w:type="dxa"/>
            <w:tcBorders>
              <w:top w:val="single" w:sz="4" w:space="0" w:color="000000"/>
              <w:left w:val="single" w:sz="4" w:space="0" w:color="000000"/>
              <w:bottom w:val="single" w:sz="4" w:space="0" w:color="000000"/>
              <w:right w:val="single" w:sz="4" w:space="0" w:color="000000"/>
            </w:tcBorders>
            <w:hideMark/>
          </w:tcPr>
          <w:p w:rsidR="0029547B" w:rsidRPr="002954F1" w:rsidRDefault="0029547B" w:rsidP="001253AD">
            <w:pPr>
              <w:jc w:val="left"/>
              <w:rPr>
                <w:rFonts w:ascii="Times New Roman" w:hAnsi="Times New Roman" w:cs="Times New Roman"/>
                <w:b/>
                <w:sz w:val="24"/>
                <w:szCs w:val="24"/>
              </w:rPr>
            </w:pPr>
            <w:r w:rsidRPr="002954F1">
              <w:rPr>
                <w:rFonts w:ascii="Times New Roman" w:hAnsi="Times New Roman" w:cs="Times New Roman"/>
                <w:b/>
                <w:sz w:val="24"/>
                <w:szCs w:val="24"/>
              </w:rPr>
              <w:lastRenderedPageBreak/>
              <w:t xml:space="preserve">Примеры, демонстрирующие учет требований ФГОС к </w:t>
            </w:r>
            <w:r w:rsidRPr="002954F1">
              <w:rPr>
                <w:rFonts w:ascii="Times New Roman" w:hAnsi="Times New Roman" w:cs="Times New Roman"/>
                <w:b/>
                <w:sz w:val="24"/>
                <w:szCs w:val="24"/>
              </w:rPr>
              <w:lastRenderedPageBreak/>
              <w:t>организации предметной среды</w:t>
            </w:r>
          </w:p>
        </w:tc>
      </w:tr>
      <w:tr w:rsidR="0029547B" w:rsidRPr="002954F1" w:rsidTr="002954F1">
        <w:tc>
          <w:tcPr>
            <w:tcW w:w="2943"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pStyle w:val="ac"/>
              <w:shd w:val="clear" w:color="auto" w:fill="FFFFFF"/>
              <w:spacing w:before="0" w:beforeAutospacing="0" w:after="0" w:afterAutospacing="0"/>
            </w:pPr>
            <w:r w:rsidRPr="002954F1">
              <w:lastRenderedPageBreak/>
              <w:t>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tc>
        <w:tc>
          <w:tcPr>
            <w:tcW w:w="6628"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jc w:val="left"/>
              <w:rPr>
                <w:rFonts w:ascii="Times New Roman" w:hAnsi="Times New Roman" w:cs="Times New Roman"/>
                <w:sz w:val="24"/>
                <w:szCs w:val="24"/>
              </w:rPr>
            </w:pPr>
            <w:r w:rsidRPr="002954F1">
              <w:rPr>
                <w:rFonts w:ascii="Times New Roman" w:hAnsi="Times New Roman" w:cs="Times New Roman"/>
                <w:sz w:val="24"/>
                <w:szCs w:val="24"/>
              </w:rPr>
              <w:t xml:space="preserve">1.На уличной площадке группы </w:t>
            </w:r>
          </w:p>
          <w:p w:rsidR="0029547B" w:rsidRPr="002954F1" w:rsidRDefault="0029547B" w:rsidP="001253AD">
            <w:pPr>
              <w:jc w:val="left"/>
              <w:rPr>
                <w:rFonts w:ascii="Times New Roman" w:hAnsi="Times New Roman" w:cs="Times New Roman"/>
                <w:sz w:val="24"/>
                <w:szCs w:val="24"/>
              </w:rPr>
            </w:pPr>
            <w:r w:rsidRPr="002954F1">
              <w:rPr>
                <w:rFonts w:ascii="Times New Roman" w:hAnsi="Times New Roman" w:cs="Times New Roman"/>
                <w:sz w:val="24"/>
                <w:szCs w:val="24"/>
              </w:rPr>
              <w:t xml:space="preserve">2. В приемной группы </w:t>
            </w:r>
          </w:p>
          <w:p w:rsidR="0029547B" w:rsidRPr="002954F1" w:rsidRDefault="0029547B" w:rsidP="001253AD">
            <w:pPr>
              <w:jc w:val="left"/>
              <w:rPr>
                <w:rFonts w:ascii="Times New Roman" w:hAnsi="Times New Roman" w:cs="Times New Roman"/>
                <w:sz w:val="24"/>
                <w:szCs w:val="24"/>
              </w:rPr>
            </w:pPr>
            <w:r w:rsidRPr="002954F1">
              <w:rPr>
                <w:rFonts w:ascii="Times New Roman" w:hAnsi="Times New Roman" w:cs="Times New Roman"/>
                <w:sz w:val="24"/>
                <w:szCs w:val="24"/>
              </w:rPr>
              <w:t xml:space="preserve">3.Предметно-развивающая среда в групповом помещении организуется </w:t>
            </w:r>
          </w:p>
          <w:p w:rsidR="0029547B" w:rsidRPr="002954F1" w:rsidRDefault="0029547B" w:rsidP="001253AD">
            <w:pPr>
              <w:jc w:val="left"/>
              <w:rPr>
                <w:rFonts w:ascii="Times New Roman" w:hAnsi="Times New Roman" w:cs="Times New Roman"/>
                <w:sz w:val="24"/>
                <w:szCs w:val="24"/>
              </w:rPr>
            </w:pPr>
            <w:r w:rsidRPr="002954F1">
              <w:rPr>
                <w:rFonts w:ascii="Times New Roman" w:hAnsi="Times New Roman" w:cs="Times New Roman"/>
                <w:sz w:val="24"/>
                <w:szCs w:val="24"/>
              </w:rPr>
              <w:t>В своей группе работаем первый год. Группа досталась неоформленная.  Но мы постарались сделать все возможное, чтобы детям было комфортно и интересно, чтобы они получали удовольствие от каждого прожитого дня в нашей группе. Наша группа называется «Голубика». В нашей приёмной есть уголок для Вас родители, уголок меню, вернисаж, уголок объявления, уголок для потерянных вещей «Мы потерялись», уголок для поздравления детей с днем  рождения, так же на шкафчиках стоят буклеты по ОРВИ, ПДД, и т.д. информация для родитилей всегда обновляется.</w:t>
            </w:r>
          </w:p>
        </w:tc>
      </w:tr>
      <w:tr w:rsidR="0029547B" w:rsidRPr="002954F1" w:rsidTr="002954F1">
        <w:tc>
          <w:tcPr>
            <w:tcW w:w="2943"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pStyle w:val="ac"/>
              <w:shd w:val="clear" w:color="auto" w:fill="FFFFFF"/>
              <w:spacing w:before="0" w:beforeAutospacing="0" w:after="0" w:afterAutospacing="0"/>
            </w:pPr>
            <w:r w:rsidRPr="002954F1">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tc>
        <w:tc>
          <w:tcPr>
            <w:tcW w:w="6628"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jc w:val="left"/>
              <w:rPr>
                <w:rFonts w:ascii="Times New Roman" w:hAnsi="Times New Roman" w:cs="Times New Roman"/>
                <w:sz w:val="24"/>
                <w:szCs w:val="24"/>
              </w:rPr>
            </w:pPr>
            <w:r w:rsidRPr="002954F1">
              <w:rPr>
                <w:rFonts w:ascii="Times New Roman" w:hAnsi="Times New Roman" w:cs="Times New Roman"/>
                <w:i/>
                <w:sz w:val="24"/>
                <w:szCs w:val="24"/>
              </w:rPr>
              <w:t xml:space="preserve">Как вы обеспечиваете возможность общения и совместной деятельности детей, взрослых, родителей: </w:t>
            </w:r>
            <w:r w:rsidRPr="002954F1">
              <w:rPr>
                <w:rFonts w:ascii="Times New Roman" w:hAnsi="Times New Roman" w:cs="Times New Roman"/>
                <w:sz w:val="24"/>
                <w:szCs w:val="24"/>
              </w:rPr>
              <w:t xml:space="preserve">Совместная деятельность взрослого с ребёнком, это, прежде всего деятельность, в ходе которой налаживается эмоциональный контакт и деловое сотрудничество. Традиционные формы работы с родителями: </w:t>
            </w:r>
            <w:r w:rsidRPr="002954F1">
              <w:rPr>
                <w:rFonts w:ascii="Times New Roman" w:hAnsi="Times New Roman" w:cs="Times New Roman"/>
                <w:i/>
                <w:sz w:val="24"/>
                <w:szCs w:val="24"/>
              </w:rPr>
              <w:t>Групповое</w:t>
            </w:r>
            <w:r w:rsidRPr="002954F1">
              <w:rPr>
                <w:rFonts w:ascii="Times New Roman" w:hAnsi="Times New Roman" w:cs="Times New Roman"/>
                <w:sz w:val="24"/>
                <w:szCs w:val="24"/>
              </w:rPr>
              <w:t xml:space="preserve">: взаимодействие с родительским комитетом. </w:t>
            </w:r>
            <w:r w:rsidRPr="002954F1">
              <w:rPr>
                <w:rFonts w:ascii="Times New Roman" w:hAnsi="Times New Roman" w:cs="Times New Roman"/>
                <w:i/>
                <w:sz w:val="24"/>
                <w:szCs w:val="24"/>
              </w:rPr>
              <w:t>Индивидуальное:</w:t>
            </w:r>
            <w:r w:rsidRPr="002954F1">
              <w:rPr>
                <w:rFonts w:ascii="Times New Roman" w:hAnsi="Times New Roman" w:cs="Times New Roman"/>
                <w:sz w:val="24"/>
                <w:szCs w:val="24"/>
              </w:rPr>
              <w:t xml:space="preserve"> беседа, задушевный разговор, выполнение индивидуальных размышлений.  </w:t>
            </w:r>
          </w:p>
          <w:p w:rsidR="0029547B" w:rsidRPr="002954F1" w:rsidRDefault="0029547B" w:rsidP="001253AD">
            <w:pPr>
              <w:jc w:val="left"/>
              <w:rPr>
                <w:rFonts w:ascii="Times New Roman" w:hAnsi="Times New Roman" w:cs="Times New Roman"/>
                <w:i/>
                <w:sz w:val="24"/>
                <w:szCs w:val="24"/>
              </w:rPr>
            </w:pPr>
            <w:r w:rsidRPr="002954F1">
              <w:rPr>
                <w:rFonts w:ascii="Times New Roman" w:hAnsi="Times New Roman" w:cs="Times New Roman"/>
                <w:sz w:val="24"/>
                <w:szCs w:val="24"/>
              </w:rPr>
              <w:t>Очень важно организовать совместные действия так, чтобы педагог мог вызвать ребёнка на речевое взаимодействие или найти живые, доступные для ребёнка поводы для общения. Основными направлениями совместной деятельности педагогов с детьми могут стать такие направления как:</w:t>
            </w:r>
          </w:p>
          <w:p w:rsidR="0029547B" w:rsidRPr="002954F1" w:rsidRDefault="0029547B" w:rsidP="0029547B">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проектная деятельность</w:t>
            </w:r>
          </w:p>
          <w:p w:rsidR="0029547B" w:rsidRPr="002954F1" w:rsidRDefault="0029547B" w:rsidP="0029547B">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познавательно-игровая деятельность</w:t>
            </w:r>
          </w:p>
          <w:p w:rsidR="0029547B" w:rsidRPr="002954F1" w:rsidRDefault="0029547B" w:rsidP="0029547B">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трудовая деятельность</w:t>
            </w:r>
          </w:p>
          <w:p w:rsidR="0029547B" w:rsidRPr="002954F1" w:rsidRDefault="0029547B" w:rsidP="0029547B">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объединения детей по интересам</w:t>
            </w:r>
          </w:p>
          <w:p w:rsidR="0029547B" w:rsidRPr="002954F1" w:rsidRDefault="0029547B" w:rsidP="0029547B">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кружковая деятельность</w:t>
            </w:r>
          </w:p>
          <w:p w:rsidR="0029547B" w:rsidRPr="002954F1" w:rsidRDefault="0029547B" w:rsidP="001253AD">
            <w:pPr>
              <w:pStyle w:val="ac"/>
              <w:spacing w:before="0" w:beforeAutospacing="0" w:after="0" w:afterAutospacing="0"/>
            </w:pPr>
            <w:r w:rsidRPr="002954F1">
              <w:t xml:space="preserve">К характеристикам </w:t>
            </w:r>
            <w:r w:rsidRPr="002954F1">
              <w:rPr>
                <w:rStyle w:val="ad"/>
              </w:rPr>
              <w:t>совместной партнерской деятельности взрослого с детьми относится</w:t>
            </w:r>
            <w:r w:rsidRPr="002954F1">
              <w:t>:</w:t>
            </w:r>
          </w:p>
          <w:p w:rsidR="0029547B" w:rsidRPr="002954F1" w:rsidRDefault="0029547B" w:rsidP="001253AD">
            <w:pPr>
              <w:pStyle w:val="ac"/>
              <w:spacing w:before="0" w:beforeAutospacing="0" w:after="0" w:afterAutospacing="0"/>
            </w:pPr>
            <w:r w:rsidRPr="002954F1">
              <w:lastRenderedPageBreak/>
              <w:t xml:space="preserve">- включенность </w:t>
            </w:r>
            <w:r w:rsidRPr="002954F1">
              <w:rPr>
                <w:rStyle w:val="ad"/>
              </w:rPr>
              <w:t>взрослого в деятельность наравне с детьми</w:t>
            </w:r>
            <w:r w:rsidRPr="002954F1">
              <w:t>;</w:t>
            </w:r>
          </w:p>
          <w:p w:rsidR="0029547B" w:rsidRPr="002954F1" w:rsidRDefault="0029547B" w:rsidP="001253AD">
            <w:pPr>
              <w:pStyle w:val="ac"/>
              <w:spacing w:before="0" w:beforeAutospacing="0" w:after="0" w:afterAutospacing="0"/>
            </w:pPr>
            <w:r w:rsidRPr="002954F1">
              <w:t xml:space="preserve">- добровольное присоединение </w:t>
            </w:r>
            <w:r w:rsidRPr="002954F1">
              <w:rPr>
                <w:rStyle w:val="ad"/>
              </w:rPr>
              <w:t xml:space="preserve">детей к деятельности </w:t>
            </w:r>
            <w:r w:rsidRPr="002954F1">
              <w:rPr>
                <w:i/>
                <w:iCs/>
              </w:rPr>
              <w:t>(без психологического и дисциплинарного принуждения)</w:t>
            </w:r>
            <w:r w:rsidRPr="002954F1">
              <w:t>;</w:t>
            </w:r>
          </w:p>
          <w:p w:rsidR="0029547B" w:rsidRPr="002954F1" w:rsidRDefault="0029547B" w:rsidP="001253AD">
            <w:pPr>
              <w:pStyle w:val="ac"/>
              <w:spacing w:before="0" w:beforeAutospacing="0" w:after="0" w:afterAutospacing="0"/>
            </w:pPr>
            <w:r w:rsidRPr="002954F1">
              <w:t xml:space="preserve">- открытый временной конец </w:t>
            </w:r>
            <w:r w:rsidRPr="002954F1">
              <w:rPr>
                <w:i/>
                <w:iCs/>
              </w:rPr>
              <w:t>(каждый работает в своем темпе)</w:t>
            </w:r>
            <w:r w:rsidRPr="002954F1">
              <w:t>;</w:t>
            </w:r>
          </w:p>
          <w:p w:rsidR="0029547B" w:rsidRPr="002954F1" w:rsidRDefault="0029547B" w:rsidP="001253AD">
            <w:pPr>
              <w:pStyle w:val="ac"/>
              <w:spacing w:before="0" w:beforeAutospacing="0" w:after="0" w:afterAutospacing="0"/>
            </w:pPr>
            <w:r w:rsidRPr="002954F1">
              <w:t xml:space="preserve">- свободное общение и перемещение </w:t>
            </w:r>
            <w:r w:rsidRPr="002954F1">
              <w:rPr>
                <w:rStyle w:val="ad"/>
              </w:rPr>
              <w:t>детей</w:t>
            </w:r>
            <w:r w:rsidRPr="002954F1">
              <w:t>;</w:t>
            </w:r>
          </w:p>
          <w:p w:rsidR="0029547B" w:rsidRPr="002954F1" w:rsidRDefault="0029547B" w:rsidP="001253AD">
            <w:pPr>
              <w:pStyle w:val="ac"/>
              <w:spacing w:before="0" w:beforeAutospacing="0" w:after="0" w:afterAutospacing="0"/>
            </w:pPr>
            <w:r w:rsidRPr="002954F1">
              <w:t xml:space="preserve">- </w:t>
            </w:r>
            <w:r w:rsidRPr="002954F1">
              <w:rPr>
                <w:rStyle w:val="ad"/>
              </w:rPr>
              <w:t xml:space="preserve">педагогическая поддержка </w:t>
            </w:r>
            <w:r w:rsidRPr="002954F1">
              <w:rPr>
                <w:i/>
                <w:iCs/>
              </w:rPr>
              <w:t>(создание эмоционального фона, доброжелательности, взаимопонимания)</w:t>
            </w:r>
            <w:r w:rsidRPr="002954F1">
              <w:t>.</w:t>
            </w:r>
          </w:p>
          <w:p w:rsidR="0029547B" w:rsidRPr="002954F1" w:rsidRDefault="0029547B" w:rsidP="001253AD">
            <w:pPr>
              <w:pStyle w:val="ac"/>
              <w:spacing w:before="0" w:beforeAutospacing="0" w:after="0" w:afterAutospacing="0"/>
            </w:pPr>
            <w:r w:rsidRPr="002954F1">
              <w:t xml:space="preserve">Основным видом </w:t>
            </w:r>
            <w:r w:rsidRPr="002954F1">
              <w:rPr>
                <w:rStyle w:val="ad"/>
              </w:rPr>
              <w:t>деятельности детей</w:t>
            </w:r>
            <w:r w:rsidRPr="002954F1">
              <w:t xml:space="preserve"> во второй половине дня является игра. Дети играют индивидуально, небольшими группами и всей группой. В это время </w:t>
            </w:r>
            <w:r w:rsidRPr="002954F1">
              <w:rPr>
                <w:rStyle w:val="ad"/>
              </w:rPr>
              <w:t>организуются все виды игр</w:t>
            </w:r>
            <w:r w:rsidRPr="002954F1">
              <w:t>, например со строительным материалом,</w:t>
            </w:r>
          </w:p>
          <w:p w:rsidR="0029547B" w:rsidRPr="002954F1" w:rsidRDefault="0029547B" w:rsidP="001253AD">
            <w:pPr>
              <w:pStyle w:val="ac"/>
              <w:spacing w:before="0" w:beforeAutospacing="0" w:after="0" w:afterAutospacing="0"/>
            </w:pPr>
            <w:r w:rsidRPr="002954F1">
              <w:t xml:space="preserve">Дидактические и т.д. Необходимо уделять время также играм-забавам и хороводным играм. </w:t>
            </w:r>
          </w:p>
          <w:p w:rsidR="0029547B" w:rsidRPr="002954F1" w:rsidRDefault="0029547B" w:rsidP="001253AD">
            <w:pPr>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Организация и планирование совместной деятельности должны быть гибкими. Основными направлениями совместной деятельности педагогов с детьми могут стать такие направления как:</w:t>
            </w:r>
          </w:p>
          <w:p w:rsidR="0029547B" w:rsidRPr="002954F1" w:rsidRDefault="0029547B" w:rsidP="0029547B">
            <w:pPr>
              <w:numPr>
                <w:ilvl w:val="0"/>
                <w:numId w:val="3"/>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проектная деятельность</w:t>
            </w:r>
          </w:p>
          <w:p w:rsidR="0029547B" w:rsidRPr="002954F1" w:rsidRDefault="0029547B" w:rsidP="0029547B">
            <w:pPr>
              <w:numPr>
                <w:ilvl w:val="0"/>
                <w:numId w:val="3"/>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познавательно-игровая деятельность</w:t>
            </w:r>
          </w:p>
          <w:p w:rsidR="0029547B" w:rsidRPr="002954F1" w:rsidRDefault="0029547B" w:rsidP="0029547B">
            <w:pPr>
              <w:numPr>
                <w:ilvl w:val="0"/>
                <w:numId w:val="3"/>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трудовая деятельность</w:t>
            </w:r>
          </w:p>
          <w:p w:rsidR="0029547B" w:rsidRPr="002954F1" w:rsidRDefault="0029547B" w:rsidP="0029547B">
            <w:pPr>
              <w:numPr>
                <w:ilvl w:val="0"/>
                <w:numId w:val="3"/>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объединения детей по интересам</w:t>
            </w:r>
          </w:p>
          <w:p w:rsidR="0029547B" w:rsidRPr="002954F1" w:rsidRDefault="0029547B" w:rsidP="0029547B">
            <w:pPr>
              <w:numPr>
                <w:ilvl w:val="0"/>
                <w:numId w:val="3"/>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кружковая деятельность</w:t>
            </w:r>
          </w:p>
          <w:p w:rsidR="0029547B" w:rsidRPr="002954F1" w:rsidRDefault="0029547B" w:rsidP="001253AD">
            <w:pPr>
              <w:jc w:val="left"/>
              <w:rPr>
                <w:rFonts w:ascii="Times New Roman" w:hAnsi="Times New Roman" w:cs="Times New Roman"/>
                <w:i/>
                <w:sz w:val="24"/>
                <w:szCs w:val="24"/>
              </w:rPr>
            </w:pPr>
          </w:p>
        </w:tc>
      </w:tr>
      <w:tr w:rsidR="0029547B" w:rsidRPr="002954F1" w:rsidTr="002954F1">
        <w:tc>
          <w:tcPr>
            <w:tcW w:w="2943"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pStyle w:val="ac"/>
              <w:shd w:val="clear" w:color="auto" w:fill="FFFFFF"/>
              <w:spacing w:before="0" w:beforeAutospacing="0" w:after="0" w:afterAutospacing="0"/>
            </w:pPr>
            <w:r w:rsidRPr="002954F1">
              <w:lastRenderedPageBreak/>
              <w:t>3. Развивающая предметно-пространственная среда должна обеспечивать:</w:t>
            </w:r>
          </w:p>
          <w:p w:rsidR="0029547B" w:rsidRPr="002954F1" w:rsidRDefault="0029547B" w:rsidP="001253AD">
            <w:pPr>
              <w:pStyle w:val="ac"/>
              <w:shd w:val="clear" w:color="auto" w:fill="FFFFFF"/>
              <w:spacing w:before="0" w:beforeAutospacing="0" w:after="0" w:afterAutospacing="0"/>
            </w:pPr>
            <w:r w:rsidRPr="002954F1">
              <w:t>реализацию различных образовательных программ;</w:t>
            </w:r>
          </w:p>
          <w:p w:rsidR="0029547B" w:rsidRPr="002954F1" w:rsidRDefault="0029547B" w:rsidP="001253AD">
            <w:pPr>
              <w:pStyle w:val="ac"/>
              <w:shd w:val="clear" w:color="auto" w:fill="FFFFFF"/>
              <w:spacing w:before="0" w:beforeAutospacing="0" w:after="0" w:afterAutospacing="0"/>
            </w:pPr>
            <w:r w:rsidRPr="002954F1">
              <w:t>в случае организации инклюзивного образования - необходимые для него условия;</w:t>
            </w:r>
          </w:p>
          <w:p w:rsidR="0029547B" w:rsidRPr="002954F1" w:rsidRDefault="0029547B" w:rsidP="001253AD">
            <w:pPr>
              <w:pStyle w:val="ac"/>
              <w:shd w:val="clear" w:color="auto" w:fill="FFFFFF"/>
              <w:spacing w:before="0" w:beforeAutospacing="0" w:after="0" w:afterAutospacing="0"/>
            </w:pPr>
            <w:r w:rsidRPr="002954F1">
              <w:t>учет национально-культурных, климатических условий, в которых осуществляется образовательная деятельность; учет возрастных особенностей детей.</w:t>
            </w:r>
          </w:p>
        </w:tc>
        <w:tc>
          <w:tcPr>
            <w:tcW w:w="6628"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rPr>
                <w:rFonts w:ascii="Times New Roman" w:hAnsi="Times New Roman" w:cs="Times New Roman"/>
                <w:b/>
                <w:sz w:val="24"/>
                <w:szCs w:val="24"/>
                <w:u w:val="single"/>
              </w:rPr>
            </w:pPr>
            <w:r w:rsidRPr="002954F1">
              <w:rPr>
                <w:rFonts w:ascii="Times New Roman" w:hAnsi="Times New Roman" w:cs="Times New Roman"/>
                <w:b/>
                <w:sz w:val="24"/>
                <w:szCs w:val="24"/>
                <w:u w:val="single"/>
              </w:rPr>
              <w:t>Социально – коммуникативное развитие</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Куклы-голыши, куклы в одежде, кукольная мебель.</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Набор «Кухня» (плита, буфет, стол, раковина и т.д.)</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Игрушки для разыгрывания различных сюжетов: кормления кукол (посуда чайная и столовая, столовые приборы), укладывания спать (подушечки, простынки, одеяльца), лечения (игрушечные наборы, к которые входят градусник, шприц, трубочка для прослушивания, бинт и т.д.), прогулок (коляски, машины), причесывания (зеркало, расческа, ленточки), стирки и глажения (тазик, гладильная доска, утюги), совершения покупок (касса, муляжи продуктов, овощей и фруктов, сумочки) и др.</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Животные лесные и домашние. Деревья.</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xml:space="preserve">Строительные наборы. </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Машины разных размеров, цветов, назначения (пожарная машина, «скорая помощь», грузовики, легковые машины, подъемный кран, кораблики, самолеты, поезда  и т.д.)</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Предметные картинки о труде взрослых. Художественная литература с иллюстрациями.</w:t>
            </w:r>
          </w:p>
          <w:p w:rsidR="0029547B" w:rsidRPr="002954F1" w:rsidRDefault="0029547B" w:rsidP="001253AD">
            <w:pPr>
              <w:rPr>
                <w:rFonts w:ascii="Times New Roman" w:hAnsi="Times New Roman" w:cs="Times New Roman"/>
                <w:b/>
                <w:sz w:val="24"/>
                <w:szCs w:val="24"/>
                <w:u w:val="single"/>
              </w:rPr>
            </w:pPr>
            <w:r w:rsidRPr="002954F1">
              <w:rPr>
                <w:rFonts w:ascii="Times New Roman" w:hAnsi="Times New Roman" w:cs="Times New Roman"/>
                <w:b/>
                <w:sz w:val="24"/>
                <w:szCs w:val="24"/>
                <w:u w:val="single"/>
              </w:rPr>
              <w:t>Познавательное развитие</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xml:space="preserve">Игры, развивающие познавательные процессы и мышление: вкладыши; </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пирамидки; кубики, матрешки, картинки, конструкторы.</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Игры, развивающие познавательную активность: коробочки с секретом, игрушки с сюрпризом.</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Игры, развивающие целенаправленность действий: фигурная пирамидка, конструкторы, мозаика, пазлы крупные.</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lastRenderedPageBreak/>
              <w:t>Игры, развивающие практические и орудийные действия: шнуровки, застежки, молнии, крючки и замочки, ленты, нитки, веревочки.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Дидактические игры:</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«Домино. Сказка «Репка»</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«Гуси с гусятами»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«Курочки и цыплята»</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xml:space="preserve">«Ёлочки и грибочки» </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«Где чья мама?» и др.</w:t>
            </w:r>
          </w:p>
          <w:p w:rsidR="0029547B" w:rsidRPr="002954F1" w:rsidRDefault="0029547B" w:rsidP="001253AD">
            <w:pPr>
              <w:rPr>
                <w:rFonts w:ascii="Times New Roman" w:hAnsi="Times New Roman" w:cs="Times New Roman"/>
                <w:b/>
                <w:sz w:val="24"/>
                <w:szCs w:val="24"/>
                <w:u w:val="single"/>
              </w:rPr>
            </w:pPr>
            <w:r w:rsidRPr="002954F1">
              <w:rPr>
                <w:rFonts w:ascii="Times New Roman" w:hAnsi="Times New Roman" w:cs="Times New Roman"/>
                <w:b/>
                <w:sz w:val="24"/>
                <w:szCs w:val="24"/>
                <w:u w:val="single"/>
              </w:rPr>
              <w:t>Физическое развитие</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xml:space="preserve">Оборудование для развития основных видов движения (ползание, лазание, бросание, катание, ходьба, бег): мячи разных размеров, ворота, кольцеброс, кегли, мешочки с песком, ребристая доска, каталки и игрушки на колесах, мягкие модули, коляски для кукол, два больших автомобиля, на которых катаются дети. </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Оборудование для общеразвивающих упражнений: флажки, султанчики, платочки, гимнастические палки.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Оборудование для развития дыхания: «волшебные» бутылочки, вертушки.</w:t>
            </w:r>
          </w:p>
          <w:p w:rsidR="0029547B" w:rsidRPr="002954F1" w:rsidRDefault="0029547B" w:rsidP="001253AD">
            <w:pPr>
              <w:rPr>
                <w:rFonts w:ascii="Times New Roman" w:hAnsi="Times New Roman" w:cs="Times New Roman"/>
                <w:b/>
                <w:sz w:val="24"/>
                <w:szCs w:val="24"/>
                <w:u w:val="single"/>
              </w:rPr>
            </w:pPr>
            <w:r w:rsidRPr="002954F1">
              <w:rPr>
                <w:rFonts w:ascii="Times New Roman" w:hAnsi="Times New Roman" w:cs="Times New Roman"/>
                <w:b/>
                <w:sz w:val="24"/>
                <w:szCs w:val="24"/>
                <w:u w:val="single"/>
              </w:rPr>
              <w:t>Речевое развитие</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Стеллаж для книг, детские книги по возрасту, книжки-малышки, любимые книги детей. Игрушки для развития мелкой моторики пальцев рук: застежки, молнии, крючки и замочки, шнуровки, вкладыши, пирамидки, мозаики, конструкторы и другие.</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Игры для развития чувства ритма: музыкальные игрушки, музыкальные инструменты, погремушки.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Звуковые книги для развития умения повторять звуки.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Детские книги периодически меняются в зависимости от темы недели, от времени года и других образовательных задач.</w:t>
            </w:r>
          </w:p>
          <w:p w:rsidR="0029547B" w:rsidRPr="002954F1" w:rsidRDefault="0029547B" w:rsidP="001253AD">
            <w:pPr>
              <w:rPr>
                <w:rFonts w:ascii="Times New Roman" w:hAnsi="Times New Roman" w:cs="Times New Roman"/>
                <w:b/>
                <w:sz w:val="24"/>
                <w:szCs w:val="24"/>
                <w:u w:val="single"/>
              </w:rPr>
            </w:pPr>
            <w:r w:rsidRPr="002954F1">
              <w:rPr>
                <w:rFonts w:ascii="Times New Roman" w:hAnsi="Times New Roman" w:cs="Times New Roman"/>
                <w:b/>
                <w:sz w:val="24"/>
                <w:szCs w:val="24"/>
                <w:u w:val="single"/>
              </w:rPr>
              <w:t>Художественно-эстетическое развитие</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Музыкальные книги и игрушки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Музыкальные инструменты: металлофон, гармошка,  погремушки, бубны, барабаны, деревянные ложки.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«Музыкальный кубик».</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Музыкальные шкатулки.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Музыкальный волчок.</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Магнитофон и фонотека «Времена года», «Классическая музыка для малышей», «Народная музыка», «Звуки природы», «Колыбельные для детей», «Детские песни».</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Альбомы для рисования, раскраски, цветные карандаши, мелки, фломастеры.</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Коврограф – полотно с фигурками на липучках.</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Театр (сказки «Колобок», «Курочка Ряба», «Маша и медведь», «Теремок»).</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Маленькие ширмы для настольного театра.</w:t>
            </w:r>
          </w:p>
          <w:p w:rsidR="0029547B" w:rsidRPr="002954F1" w:rsidRDefault="0029547B" w:rsidP="001253AD">
            <w:pPr>
              <w:jc w:val="left"/>
              <w:rPr>
                <w:rFonts w:ascii="Times New Roman" w:hAnsi="Times New Roman" w:cs="Times New Roman"/>
                <w:i/>
                <w:sz w:val="24"/>
                <w:szCs w:val="24"/>
              </w:rPr>
            </w:pPr>
            <w:r w:rsidRPr="002954F1">
              <w:rPr>
                <w:rFonts w:ascii="Times New Roman" w:hAnsi="Times New Roman" w:cs="Times New Roman"/>
                <w:sz w:val="24"/>
                <w:szCs w:val="24"/>
              </w:rPr>
              <w:t>«Пальчиковый театр».</w:t>
            </w:r>
          </w:p>
        </w:tc>
      </w:tr>
      <w:tr w:rsidR="0029547B" w:rsidRPr="002954F1" w:rsidTr="002954F1">
        <w:tc>
          <w:tcPr>
            <w:tcW w:w="2943"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pStyle w:val="ac"/>
              <w:shd w:val="clear" w:color="auto" w:fill="FFFFFF"/>
              <w:spacing w:before="0" w:beforeAutospacing="0" w:after="0" w:afterAutospacing="0"/>
            </w:pPr>
            <w:r w:rsidRPr="002954F1">
              <w:lastRenderedPageBreak/>
              <w:t xml:space="preserve">4. Развивающая предметно-пространственная среда </w:t>
            </w:r>
            <w:r w:rsidRPr="002954F1">
              <w:lastRenderedPageBreak/>
              <w:t>должна быть содержательно-насыщенной, трансформируемой, полифункциональной, вариативной, доступной и безопасной.</w:t>
            </w:r>
          </w:p>
        </w:tc>
        <w:tc>
          <w:tcPr>
            <w:tcW w:w="6628" w:type="dxa"/>
            <w:tcBorders>
              <w:top w:val="single" w:sz="4" w:space="0" w:color="000000"/>
              <w:left w:val="single" w:sz="4" w:space="0" w:color="000000"/>
              <w:bottom w:val="single" w:sz="4" w:space="0" w:color="000000"/>
              <w:right w:val="single" w:sz="4" w:space="0" w:color="000000"/>
            </w:tcBorders>
          </w:tcPr>
          <w:p w:rsidR="0029547B" w:rsidRPr="002954F1" w:rsidRDefault="0029547B" w:rsidP="0029547B">
            <w:pPr>
              <w:pStyle w:val="a5"/>
              <w:numPr>
                <w:ilvl w:val="0"/>
                <w:numId w:val="5"/>
              </w:numPr>
              <w:spacing w:after="200" w:line="276" w:lineRule="auto"/>
              <w:jc w:val="left"/>
              <w:rPr>
                <w:rFonts w:ascii="Times New Roman" w:hAnsi="Times New Roman" w:cs="Times New Roman"/>
                <w:sz w:val="24"/>
                <w:szCs w:val="24"/>
              </w:rPr>
            </w:pPr>
            <w:r w:rsidRPr="002954F1">
              <w:rPr>
                <w:rFonts w:ascii="Times New Roman" w:hAnsi="Times New Roman" w:cs="Times New Roman"/>
                <w:i/>
                <w:sz w:val="24"/>
                <w:szCs w:val="24"/>
              </w:rPr>
              <w:lastRenderedPageBreak/>
              <w:t>Содержательно-насыщенной:</w:t>
            </w:r>
            <w:r w:rsidRPr="002954F1">
              <w:rPr>
                <w:rFonts w:ascii="Times New Roman" w:hAnsi="Times New Roman" w:cs="Times New Roman"/>
                <w:sz w:val="24"/>
                <w:szCs w:val="24"/>
              </w:rPr>
              <w:t xml:space="preserve"> Насыщенность среды должна соответствовать возрастным возможностям </w:t>
            </w:r>
            <w:r w:rsidRPr="002954F1">
              <w:rPr>
                <w:rFonts w:ascii="Times New Roman" w:hAnsi="Times New Roman" w:cs="Times New Roman"/>
                <w:sz w:val="24"/>
                <w:szCs w:val="24"/>
              </w:rPr>
              <w:lastRenderedPageBreak/>
              <w:t>детей и содержанию программы.</w:t>
            </w:r>
          </w:p>
          <w:p w:rsidR="0029547B" w:rsidRPr="002954F1" w:rsidRDefault="0029547B" w:rsidP="001253AD">
            <w:pPr>
              <w:rPr>
                <w:rFonts w:ascii="Times New Roman" w:hAnsi="Times New Roman" w:cs="Times New Roman"/>
                <w:i/>
                <w:sz w:val="24"/>
                <w:szCs w:val="24"/>
              </w:rPr>
            </w:pPr>
            <w:r w:rsidRPr="002954F1">
              <w:rPr>
                <w:rFonts w:ascii="Times New Roman" w:hAnsi="Times New Roman" w:cs="Times New Roman"/>
                <w:i/>
                <w:sz w:val="24"/>
                <w:szCs w:val="24"/>
              </w:rPr>
              <w:t xml:space="preserve"> Трансформируемой:</w:t>
            </w:r>
            <w:r w:rsidRPr="002954F1">
              <w:rPr>
                <w:rFonts w:ascii="Times New Roman" w:hAnsi="Times New Roman" w:cs="Times New Roman"/>
                <w:sz w:val="24"/>
                <w:szCs w:val="24"/>
              </w:rPr>
              <w:t xml:space="preserve"> </w:t>
            </w:r>
            <w:r w:rsidRPr="002954F1">
              <w:rPr>
                <w:rFonts w:ascii="Times New Roman" w:hAnsi="Times New Roman" w:cs="Times New Roman"/>
                <w:i/>
                <w:sz w:val="24"/>
                <w:szCs w:val="24"/>
              </w:rPr>
              <w:t xml:space="preserve">Пространство группы </w:t>
            </w:r>
            <w:r w:rsidRPr="002954F1">
              <w:rPr>
                <w:rFonts w:ascii="Times New Roman" w:hAnsi="Times New Roman" w:cs="Times New Roman"/>
                <w:b/>
                <w:i/>
                <w:sz w:val="24"/>
                <w:szCs w:val="24"/>
              </w:rPr>
              <w:t xml:space="preserve">трансформируется </w:t>
            </w:r>
            <w:r w:rsidRPr="002954F1">
              <w:rPr>
                <w:rFonts w:ascii="Times New Roman" w:hAnsi="Times New Roman" w:cs="Times New Roman"/>
                <w:i/>
                <w:sz w:val="24"/>
                <w:szCs w:val="24"/>
              </w:rPr>
              <w:t>в зависимости от образовательной ситуации  и возможностей детей. В центре группы находится ковер – место сбора всех детей. Свободное пространство на полу дает возможность сооружать разнообразные постройки. Столы, за которыми находятся дети во время приема пищи, можно расставить вдоль стены, поставить кругом или полукругом для того, чтобы увеличить площадь для двигательной активности детей, для игровой деятельности. Ширмы разных размеров используются в игровой деятельности для создания домиков, комнат и т.д.</w:t>
            </w:r>
          </w:p>
          <w:p w:rsidR="0029547B" w:rsidRPr="002954F1" w:rsidRDefault="0029547B" w:rsidP="0029547B">
            <w:pPr>
              <w:pStyle w:val="a5"/>
              <w:numPr>
                <w:ilvl w:val="0"/>
                <w:numId w:val="5"/>
              </w:numPr>
              <w:spacing w:after="200" w:line="276" w:lineRule="auto"/>
              <w:jc w:val="left"/>
              <w:rPr>
                <w:rFonts w:ascii="Times New Roman" w:hAnsi="Times New Roman" w:cs="Times New Roman"/>
                <w:sz w:val="24"/>
                <w:szCs w:val="24"/>
              </w:rPr>
            </w:pPr>
            <w:r w:rsidRPr="002954F1">
              <w:rPr>
                <w:rFonts w:ascii="Times New Roman" w:hAnsi="Times New Roman" w:cs="Times New Roman"/>
                <w:i/>
                <w:sz w:val="24"/>
                <w:szCs w:val="24"/>
              </w:rPr>
              <w:t xml:space="preserve">Полифункциональной: Игры, пособия, мебель в группе </w:t>
            </w:r>
            <w:r w:rsidRPr="002954F1">
              <w:rPr>
                <w:rFonts w:ascii="Times New Roman" w:hAnsi="Times New Roman" w:cs="Times New Roman"/>
                <w:b/>
                <w:i/>
                <w:sz w:val="24"/>
                <w:szCs w:val="24"/>
              </w:rPr>
              <w:t xml:space="preserve">полифункциональны </w:t>
            </w:r>
            <w:r w:rsidRPr="002954F1">
              <w:rPr>
                <w:rFonts w:ascii="Times New Roman" w:hAnsi="Times New Roman" w:cs="Times New Roman"/>
                <w:i/>
                <w:sz w:val="24"/>
                <w:szCs w:val="24"/>
              </w:rPr>
              <w:t>и пригодны для использования в разных видах детской активности. Крупные мягкие модули используются для строительства кровати, домика, магазина, гаража, моста, забора и многого другого. Мягкая детская мебель легко «превращается» в автобус или лошадку. Физкультурное оборудование (обручи, скакалки),  подручные материалы (ленточки, пробки) используются в игровой деятельности для создания дорог, моря, домика и многого другого.</w:t>
            </w:r>
          </w:p>
          <w:p w:rsidR="0029547B" w:rsidRPr="002954F1" w:rsidRDefault="0029547B" w:rsidP="001253AD">
            <w:pPr>
              <w:pStyle w:val="a5"/>
              <w:rPr>
                <w:rFonts w:ascii="Times New Roman" w:hAnsi="Times New Roman" w:cs="Times New Roman"/>
                <w:sz w:val="24"/>
                <w:szCs w:val="24"/>
              </w:rPr>
            </w:pPr>
          </w:p>
          <w:p w:rsidR="0029547B" w:rsidRPr="002954F1" w:rsidRDefault="0029547B" w:rsidP="0029547B">
            <w:pPr>
              <w:pStyle w:val="a5"/>
              <w:numPr>
                <w:ilvl w:val="0"/>
                <w:numId w:val="5"/>
              </w:numPr>
              <w:spacing w:after="200" w:line="276" w:lineRule="auto"/>
              <w:jc w:val="left"/>
              <w:rPr>
                <w:rFonts w:ascii="Times New Roman" w:hAnsi="Times New Roman" w:cs="Times New Roman"/>
                <w:sz w:val="24"/>
                <w:szCs w:val="24"/>
              </w:rPr>
            </w:pPr>
            <w:r w:rsidRPr="002954F1">
              <w:rPr>
                <w:rFonts w:ascii="Times New Roman" w:hAnsi="Times New Roman" w:cs="Times New Roman"/>
                <w:sz w:val="24"/>
                <w:szCs w:val="24"/>
              </w:rPr>
              <w:t>Вариативность среды предполагает в наличие в группе различных пространств (для игры, конструирования, уединения и т.п.), а так же разнообразных материалов, игр, игрушек и оборудования, обеспечивающих свободный выбор детей, периодическую сменяемость игрового материала, появления новых материалов, стимулирующих игровую, двигательную, познавательную и исследовательскую активность детей.</w:t>
            </w:r>
          </w:p>
          <w:p w:rsidR="0029547B" w:rsidRPr="002954F1" w:rsidRDefault="0029547B" w:rsidP="0029547B">
            <w:pPr>
              <w:pStyle w:val="a5"/>
              <w:numPr>
                <w:ilvl w:val="0"/>
                <w:numId w:val="5"/>
              </w:numPr>
              <w:spacing w:after="200" w:line="276" w:lineRule="auto"/>
              <w:jc w:val="left"/>
              <w:rPr>
                <w:rFonts w:ascii="Times New Roman" w:hAnsi="Times New Roman" w:cs="Times New Roman"/>
                <w:sz w:val="24"/>
                <w:szCs w:val="24"/>
              </w:rPr>
            </w:pPr>
            <w:r w:rsidRPr="002954F1">
              <w:rPr>
                <w:rFonts w:ascii="Times New Roman" w:hAnsi="Times New Roman" w:cs="Times New Roman"/>
                <w:i/>
                <w:sz w:val="24"/>
                <w:szCs w:val="24"/>
              </w:rPr>
              <w:t>Доступной и безопасной:</w:t>
            </w:r>
          </w:p>
          <w:p w:rsidR="0029547B" w:rsidRPr="002954F1" w:rsidRDefault="0029547B" w:rsidP="001253AD">
            <w:pPr>
              <w:pStyle w:val="a5"/>
              <w:rPr>
                <w:rFonts w:ascii="Times New Roman" w:hAnsi="Times New Roman" w:cs="Times New Roman"/>
                <w:sz w:val="24"/>
                <w:szCs w:val="24"/>
              </w:rPr>
            </w:pPr>
            <w:r w:rsidRPr="002954F1">
              <w:rPr>
                <w:rFonts w:ascii="Times New Roman" w:hAnsi="Times New Roman" w:cs="Times New Roman"/>
                <w:sz w:val="24"/>
                <w:szCs w:val="24"/>
              </w:rPr>
              <w:t xml:space="preserve"> Доступность среды предполагает: доступность для воспитанников в том числе детей с ОВЗ и детей инвалидов всех помещений организации, где осуществляется образовательный процесс, свободный доступ воспитанников,, в том числе детей с ОВЗ и детей инвалидов посещающий группу к играм, игрушкам, материалам, пособиям, обеспечивающим все основные виды детской активности, исправность и сохранность материалов и оборудовании.</w:t>
            </w:r>
          </w:p>
          <w:p w:rsidR="0029547B" w:rsidRPr="002954F1" w:rsidRDefault="0029547B" w:rsidP="0029547B">
            <w:pPr>
              <w:pStyle w:val="a5"/>
              <w:numPr>
                <w:ilvl w:val="0"/>
                <w:numId w:val="5"/>
              </w:numPr>
              <w:spacing w:after="200" w:line="276" w:lineRule="auto"/>
              <w:jc w:val="left"/>
              <w:rPr>
                <w:rFonts w:ascii="Times New Roman" w:hAnsi="Times New Roman" w:cs="Times New Roman"/>
                <w:sz w:val="24"/>
                <w:szCs w:val="24"/>
              </w:rPr>
            </w:pPr>
            <w:r w:rsidRPr="002954F1">
              <w:rPr>
                <w:rFonts w:ascii="Times New Roman" w:hAnsi="Times New Roman" w:cs="Times New Roman"/>
                <w:sz w:val="24"/>
                <w:szCs w:val="24"/>
              </w:rPr>
              <w:t>Безопасность РППС предполагает соответствие всех её элементов требованиям по обеспечению надёжности и безопасности их использования.</w:t>
            </w:r>
          </w:p>
        </w:tc>
      </w:tr>
      <w:tr w:rsidR="0029547B" w:rsidRPr="002954F1" w:rsidTr="002954F1">
        <w:tc>
          <w:tcPr>
            <w:tcW w:w="2943"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pStyle w:val="ac"/>
              <w:shd w:val="clear" w:color="auto" w:fill="FFFFFF"/>
              <w:spacing w:before="0" w:beforeAutospacing="0" w:after="0" w:afterAutospacing="0"/>
            </w:pPr>
            <w:r w:rsidRPr="002954F1">
              <w:lastRenderedPageBreak/>
              <w:t>5. Организация самостоятельно определяет средства обучения, в том числе технические, соответствующие материалы: игровое, спортивное, оздоровительное оборудование, инвентарь, необходимые для реализации Программы.</w:t>
            </w:r>
          </w:p>
        </w:tc>
        <w:tc>
          <w:tcPr>
            <w:tcW w:w="6628" w:type="dxa"/>
            <w:tcBorders>
              <w:top w:val="single" w:sz="4" w:space="0" w:color="000000"/>
              <w:left w:val="single" w:sz="4" w:space="0" w:color="000000"/>
              <w:bottom w:val="single" w:sz="4" w:space="0" w:color="000000"/>
              <w:right w:val="single" w:sz="4" w:space="0" w:color="000000"/>
            </w:tcBorders>
          </w:tcPr>
          <w:p w:rsidR="0029547B" w:rsidRPr="002954F1" w:rsidRDefault="0029547B" w:rsidP="001253AD">
            <w:pPr>
              <w:jc w:val="left"/>
              <w:rPr>
                <w:rFonts w:ascii="Times New Roman" w:hAnsi="Times New Roman" w:cs="Times New Roman"/>
                <w:sz w:val="24"/>
                <w:szCs w:val="24"/>
              </w:rPr>
            </w:pPr>
            <w:r w:rsidRPr="002954F1">
              <w:rPr>
                <w:rFonts w:ascii="Times New Roman" w:hAnsi="Times New Roman" w:cs="Times New Roman"/>
                <w:sz w:val="24"/>
                <w:szCs w:val="24"/>
              </w:rPr>
              <w:t xml:space="preserve">Средства обучения: </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xml:space="preserve">- печатные: картотека дидактических игр, сюжетно – ролевых, игр с водой, генетическим песком, картотека бесед, игр с прищепками, картотека культурно – гигиенических навыков, народных игр, хоровых игр, потешек, пальчиковых игр, подвижных игр, речевые игры, игр со строительным материалом, картотека гимнастики пробуждения. </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электронные: мультфильмы (Паровозик Боб, На ферме, Зайка и т.д)</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xml:space="preserve">- аудиовизуальные: мульти аппликационные материалы, аудио сказки, </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наглядные: дидактические картины, предметные картинки, фотографии, изображающие разные эмоции людей и т.д.</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xml:space="preserve">- демонстрационные: презентации по тематическим неделям («Животные и их детеныши», «Домашние животные», «Зима» и т.д.), </w:t>
            </w:r>
          </w:p>
          <w:p w:rsidR="0029547B" w:rsidRPr="002954F1" w:rsidRDefault="0029547B" w:rsidP="001253AD">
            <w:pPr>
              <w:rPr>
                <w:rFonts w:ascii="Times New Roman" w:hAnsi="Times New Roman" w:cs="Times New Roman"/>
                <w:sz w:val="24"/>
                <w:szCs w:val="24"/>
              </w:rPr>
            </w:pPr>
            <w:r w:rsidRPr="002954F1">
              <w:rPr>
                <w:rFonts w:ascii="Times New Roman" w:hAnsi="Times New Roman" w:cs="Times New Roman"/>
                <w:sz w:val="24"/>
                <w:szCs w:val="24"/>
              </w:rPr>
              <w:t>- раздаточные: различные тематические  карточки (одежда, игрушки, техника, мебель и т.д), наборы цветных карандашей, разноцветных мелков,  игрушечные музыкальные инструменты (бубны, барабаны, трещотки, ложки и т.д.</w:t>
            </w:r>
          </w:p>
          <w:p w:rsidR="0029547B" w:rsidRPr="002954F1" w:rsidRDefault="0029547B" w:rsidP="001253AD">
            <w:pPr>
              <w:jc w:val="left"/>
              <w:rPr>
                <w:rFonts w:ascii="Times New Roman" w:hAnsi="Times New Roman" w:cs="Times New Roman"/>
                <w:sz w:val="24"/>
                <w:szCs w:val="24"/>
              </w:rPr>
            </w:pPr>
            <w:r w:rsidRPr="002954F1">
              <w:rPr>
                <w:rFonts w:ascii="Times New Roman" w:hAnsi="Times New Roman" w:cs="Times New Roman"/>
                <w:sz w:val="24"/>
                <w:szCs w:val="24"/>
              </w:rPr>
              <w:t>- массажёры и спортивное оборудование: массажные дорожки, мячи разных размеров, кегли, мягкие кубики.</w:t>
            </w:r>
          </w:p>
        </w:tc>
      </w:tr>
    </w:tbl>
    <w:p w:rsidR="0029547B" w:rsidRPr="002954F1" w:rsidRDefault="0029547B" w:rsidP="00175112">
      <w:pPr>
        <w:jc w:val="left"/>
        <w:rPr>
          <w:rFonts w:ascii="Times New Roman" w:hAnsi="Times New Roman" w:cs="Times New Roman"/>
          <w:sz w:val="24"/>
          <w:szCs w:val="24"/>
        </w:rPr>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Default="007B027B" w:rsidP="00175112">
      <w:pPr>
        <w:jc w:val="left"/>
      </w:pPr>
    </w:p>
    <w:p w:rsidR="007B027B" w:rsidRPr="007B027B" w:rsidRDefault="007B027B" w:rsidP="007B027B">
      <w:pPr>
        <w:jc w:val="center"/>
        <w:rPr>
          <w:sz w:val="28"/>
          <w:szCs w:val="28"/>
        </w:rPr>
      </w:pPr>
      <w:r w:rsidRPr="007B027B">
        <w:rPr>
          <w:sz w:val="28"/>
          <w:szCs w:val="28"/>
        </w:rPr>
        <w:t>Развивающая предметно – пространственная среда</w:t>
      </w:r>
    </w:p>
    <w:p w:rsidR="007B027B" w:rsidRPr="007B027B" w:rsidRDefault="007B027B" w:rsidP="007B027B">
      <w:pPr>
        <w:jc w:val="left"/>
        <w:rPr>
          <w:rFonts w:ascii="Times New Roman" w:hAnsi="Times New Roman" w:cs="Times New Roman"/>
          <w:sz w:val="28"/>
          <w:szCs w:val="28"/>
        </w:rPr>
      </w:pPr>
      <w:r w:rsidRPr="007B027B">
        <w:rPr>
          <w:rFonts w:ascii="Times New Roman" w:hAnsi="Times New Roman" w:cs="Times New Roman"/>
          <w:sz w:val="28"/>
          <w:szCs w:val="28"/>
        </w:rPr>
        <w:t xml:space="preserve">Анализ РППС </w:t>
      </w:r>
      <w:r w:rsidRPr="007B027B">
        <w:rPr>
          <w:rFonts w:ascii="Times New Roman" w:hAnsi="Times New Roman" w:cs="Times New Roman"/>
          <w:sz w:val="28"/>
          <w:szCs w:val="28"/>
          <w:u w:val="single"/>
        </w:rPr>
        <w:t>в группе раннего возраста Голубика</w:t>
      </w:r>
    </w:p>
    <w:p w:rsidR="007B027B" w:rsidRPr="007B027B" w:rsidRDefault="007B027B" w:rsidP="007B027B">
      <w:pPr>
        <w:jc w:val="lef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B027B" w:rsidRPr="007B027B" w:rsidTr="004647B0">
        <w:tc>
          <w:tcPr>
            <w:tcW w:w="4785" w:type="dxa"/>
            <w:tcBorders>
              <w:top w:val="single" w:sz="4" w:space="0" w:color="000000"/>
              <w:left w:val="single" w:sz="4" w:space="0" w:color="000000"/>
              <w:bottom w:val="single" w:sz="4" w:space="0" w:color="000000"/>
              <w:right w:val="single" w:sz="4" w:space="0" w:color="000000"/>
            </w:tcBorders>
            <w:hideMark/>
          </w:tcPr>
          <w:p w:rsidR="007B027B" w:rsidRPr="007B027B" w:rsidRDefault="007B027B" w:rsidP="004647B0">
            <w:pPr>
              <w:jc w:val="left"/>
              <w:rPr>
                <w:rFonts w:ascii="Times New Roman" w:hAnsi="Times New Roman" w:cs="Times New Roman"/>
                <w:b/>
                <w:sz w:val="28"/>
                <w:szCs w:val="28"/>
              </w:rPr>
            </w:pPr>
            <w:r w:rsidRPr="007B027B">
              <w:rPr>
                <w:rFonts w:ascii="Times New Roman" w:hAnsi="Times New Roman" w:cs="Times New Roman"/>
                <w:b/>
                <w:sz w:val="28"/>
                <w:szCs w:val="28"/>
              </w:rPr>
              <w:t>Требования ФГОС к предметной среде ДОУ</w:t>
            </w:r>
          </w:p>
        </w:tc>
        <w:tc>
          <w:tcPr>
            <w:tcW w:w="4786" w:type="dxa"/>
            <w:tcBorders>
              <w:top w:val="single" w:sz="4" w:space="0" w:color="000000"/>
              <w:left w:val="single" w:sz="4" w:space="0" w:color="000000"/>
              <w:bottom w:val="single" w:sz="4" w:space="0" w:color="000000"/>
              <w:right w:val="single" w:sz="4" w:space="0" w:color="000000"/>
            </w:tcBorders>
            <w:hideMark/>
          </w:tcPr>
          <w:p w:rsidR="007B027B" w:rsidRPr="007B027B" w:rsidRDefault="007B027B" w:rsidP="004647B0">
            <w:pPr>
              <w:jc w:val="left"/>
              <w:rPr>
                <w:rFonts w:ascii="Times New Roman" w:hAnsi="Times New Roman" w:cs="Times New Roman"/>
                <w:b/>
                <w:sz w:val="28"/>
                <w:szCs w:val="28"/>
              </w:rPr>
            </w:pPr>
            <w:r w:rsidRPr="007B027B">
              <w:rPr>
                <w:rFonts w:ascii="Times New Roman" w:hAnsi="Times New Roman" w:cs="Times New Roman"/>
                <w:b/>
                <w:sz w:val="28"/>
                <w:szCs w:val="28"/>
              </w:rPr>
              <w:t>Примеры, демонстрирующие учет требований ФГОС к организации предметной среды</w:t>
            </w:r>
          </w:p>
        </w:tc>
      </w:tr>
      <w:tr w:rsidR="007B027B" w:rsidRPr="007B027B" w:rsidTr="004647B0">
        <w:tc>
          <w:tcPr>
            <w:tcW w:w="4785"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pStyle w:val="ac"/>
              <w:shd w:val="clear" w:color="auto" w:fill="FFFFFF"/>
              <w:spacing w:before="0" w:beforeAutospacing="0" w:after="0" w:afterAutospacing="0"/>
              <w:rPr>
                <w:sz w:val="28"/>
                <w:szCs w:val="28"/>
              </w:rPr>
            </w:pPr>
            <w:r w:rsidRPr="007B027B">
              <w:rPr>
                <w:sz w:val="28"/>
                <w:szCs w:val="28"/>
              </w:rPr>
              <w:t>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w:t>
            </w:r>
            <w:bookmarkStart w:id="0" w:name="_GoBack"/>
            <w:r w:rsidRPr="007B027B">
              <w:rPr>
                <w:sz w:val="28"/>
                <w:szCs w:val="28"/>
              </w:rPr>
              <w:t>т</w:t>
            </w:r>
            <w:bookmarkEnd w:id="0"/>
            <w:r w:rsidRPr="007B027B">
              <w:rPr>
                <w:sz w:val="28"/>
                <w:szCs w:val="28"/>
              </w:rPr>
              <w:t>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tc>
        <w:tc>
          <w:tcPr>
            <w:tcW w:w="4786"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jc w:val="left"/>
              <w:rPr>
                <w:rFonts w:ascii="Times New Roman" w:hAnsi="Times New Roman" w:cs="Times New Roman"/>
                <w:sz w:val="28"/>
                <w:szCs w:val="28"/>
              </w:rPr>
            </w:pPr>
            <w:r w:rsidRPr="007B027B">
              <w:rPr>
                <w:rFonts w:ascii="Times New Roman" w:hAnsi="Times New Roman" w:cs="Times New Roman"/>
                <w:sz w:val="28"/>
                <w:szCs w:val="28"/>
              </w:rPr>
              <w:t xml:space="preserve">1.На уличной площадке группы </w:t>
            </w:r>
          </w:p>
          <w:p w:rsidR="007B027B" w:rsidRPr="007B027B" w:rsidRDefault="007B027B" w:rsidP="004647B0">
            <w:pPr>
              <w:jc w:val="left"/>
              <w:rPr>
                <w:rFonts w:ascii="Times New Roman" w:hAnsi="Times New Roman" w:cs="Times New Roman"/>
                <w:sz w:val="28"/>
                <w:szCs w:val="28"/>
              </w:rPr>
            </w:pPr>
            <w:r w:rsidRPr="007B027B">
              <w:rPr>
                <w:rFonts w:ascii="Times New Roman" w:hAnsi="Times New Roman" w:cs="Times New Roman"/>
                <w:sz w:val="28"/>
                <w:szCs w:val="28"/>
              </w:rPr>
              <w:t xml:space="preserve">2. В приемной группы </w:t>
            </w:r>
          </w:p>
          <w:p w:rsidR="007B027B" w:rsidRPr="007B027B" w:rsidRDefault="007B027B" w:rsidP="004647B0">
            <w:pPr>
              <w:jc w:val="left"/>
              <w:rPr>
                <w:rFonts w:ascii="Times New Roman" w:hAnsi="Times New Roman" w:cs="Times New Roman"/>
                <w:sz w:val="28"/>
                <w:szCs w:val="28"/>
              </w:rPr>
            </w:pPr>
            <w:r w:rsidRPr="007B027B">
              <w:rPr>
                <w:rFonts w:ascii="Times New Roman" w:hAnsi="Times New Roman" w:cs="Times New Roman"/>
                <w:sz w:val="28"/>
                <w:szCs w:val="28"/>
              </w:rPr>
              <w:t xml:space="preserve">3.Предметно-развивающая среда в групповом помещении организуется </w:t>
            </w:r>
          </w:p>
          <w:p w:rsidR="007B027B" w:rsidRPr="007B027B" w:rsidRDefault="007B027B" w:rsidP="004647B0">
            <w:pPr>
              <w:jc w:val="left"/>
              <w:rPr>
                <w:rFonts w:ascii="Times New Roman" w:hAnsi="Times New Roman" w:cs="Times New Roman"/>
                <w:sz w:val="28"/>
                <w:szCs w:val="28"/>
              </w:rPr>
            </w:pPr>
            <w:r w:rsidRPr="007B027B">
              <w:rPr>
                <w:rFonts w:ascii="Times New Roman" w:hAnsi="Times New Roman" w:cs="Times New Roman"/>
                <w:sz w:val="28"/>
                <w:szCs w:val="28"/>
              </w:rPr>
              <w:t>В своей группе работаем первый год. Группа досталась неоформленная.  Но мы постарались сделать все возможное, чтобы детям было комфортно и интересно, чтобы они получали удовольствие от каждого прожитого дня в нашей группе. Наша группа называется «Голубика». В нашей приёмной есть уголок для Вас родители, уголок меню, вернисаж, уголок объявления, уголок для потерянных вещей «Мы потерялись», уголок для поздравления детей с днем  рождения, так же на шкафчиках стоят буклеты по ОРВИ, П</w:t>
            </w:r>
            <w:r>
              <w:rPr>
                <w:rFonts w:ascii="Times New Roman" w:hAnsi="Times New Roman" w:cs="Times New Roman"/>
                <w:sz w:val="28"/>
                <w:szCs w:val="28"/>
              </w:rPr>
              <w:t>ДД, и т.д. информация для родите</w:t>
            </w:r>
            <w:r w:rsidRPr="007B027B">
              <w:rPr>
                <w:rFonts w:ascii="Times New Roman" w:hAnsi="Times New Roman" w:cs="Times New Roman"/>
                <w:sz w:val="28"/>
                <w:szCs w:val="28"/>
              </w:rPr>
              <w:t>лей всегда обновляется.</w:t>
            </w:r>
          </w:p>
        </w:tc>
      </w:tr>
      <w:tr w:rsidR="007B027B" w:rsidRPr="007B027B" w:rsidTr="004647B0">
        <w:tc>
          <w:tcPr>
            <w:tcW w:w="4785"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pStyle w:val="ac"/>
              <w:shd w:val="clear" w:color="auto" w:fill="FFFFFF"/>
              <w:spacing w:before="0" w:beforeAutospacing="0" w:after="0" w:afterAutospacing="0"/>
              <w:rPr>
                <w:sz w:val="28"/>
                <w:szCs w:val="28"/>
              </w:rPr>
            </w:pPr>
            <w:r w:rsidRPr="007B027B">
              <w:rPr>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tc>
        <w:tc>
          <w:tcPr>
            <w:tcW w:w="4786"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jc w:val="left"/>
              <w:rPr>
                <w:rFonts w:ascii="Times New Roman" w:hAnsi="Times New Roman" w:cs="Times New Roman"/>
                <w:sz w:val="28"/>
                <w:szCs w:val="28"/>
              </w:rPr>
            </w:pPr>
            <w:r w:rsidRPr="007B027B">
              <w:rPr>
                <w:rFonts w:ascii="Times New Roman" w:hAnsi="Times New Roman" w:cs="Times New Roman"/>
                <w:i/>
                <w:sz w:val="28"/>
                <w:szCs w:val="28"/>
              </w:rPr>
              <w:t xml:space="preserve">Как вы обеспечиваете возможность общения и совместной деятельности детей, взрослых, родителей: </w:t>
            </w:r>
            <w:r w:rsidRPr="007B027B">
              <w:rPr>
                <w:rFonts w:ascii="Times New Roman" w:hAnsi="Times New Roman" w:cs="Times New Roman"/>
                <w:sz w:val="28"/>
                <w:szCs w:val="28"/>
              </w:rPr>
              <w:t xml:space="preserve">Совместная деятельность взрослого с ребёнком, это, прежде всего деятельность, в ходе которой налаживается эмоциональный контакт и деловое сотрудничество. Традиционные формы работы с родителями: </w:t>
            </w:r>
            <w:r w:rsidRPr="007B027B">
              <w:rPr>
                <w:rFonts w:ascii="Times New Roman" w:hAnsi="Times New Roman" w:cs="Times New Roman"/>
                <w:i/>
                <w:sz w:val="28"/>
                <w:szCs w:val="28"/>
              </w:rPr>
              <w:t>Групповое</w:t>
            </w:r>
            <w:r w:rsidRPr="007B027B">
              <w:rPr>
                <w:rFonts w:ascii="Times New Roman" w:hAnsi="Times New Roman" w:cs="Times New Roman"/>
                <w:sz w:val="28"/>
                <w:szCs w:val="28"/>
              </w:rPr>
              <w:t xml:space="preserve">: взаимодействие с родительским комитетом. </w:t>
            </w:r>
            <w:r w:rsidRPr="007B027B">
              <w:rPr>
                <w:rFonts w:ascii="Times New Roman" w:hAnsi="Times New Roman" w:cs="Times New Roman"/>
                <w:i/>
                <w:sz w:val="28"/>
                <w:szCs w:val="28"/>
              </w:rPr>
              <w:t>Индивидуальное:</w:t>
            </w:r>
            <w:r w:rsidRPr="007B027B">
              <w:rPr>
                <w:rFonts w:ascii="Times New Roman" w:hAnsi="Times New Roman" w:cs="Times New Roman"/>
                <w:sz w:val="28"/>
                <w:szCs w:val="28"/>
              </w:rPr>
              <w:t xml:space="preserve"> беседа, задушевный разговор, выполнение индивидуальных размышлений.  </w:t>
            </w:r>
          </w:p>
          <w:p w:rsidR="007B027B" w:rsidRPr="007B027B" w:rsidRDefault="007B027B" w:rsidP="004647B0">
            <w:pPr>
              <w:jc w:val="left"/>
              <w:rPr>
                <w:rFonts w:ascii="Times New Roman" w:hAnsi="Times New Roman" w:cs="Times New Roman"/>
                <w:i/>
                <w:sz w:val="28"/>
                <w:szCs w:val="28"/>
              </w:rPr>
            </w:pPr>
            <w:r w:rsidRPr="007B027B">
              <w:rPr>
                <w:rFonts w:ascii="Times New Roman" w:hAnsi="Times New Roman" w:cs="Times New Roman"/>
                <w:sz w:val="28"/>
                <w:szCs w:val="28"/>
              </w:rPr>
              <w:t xml:space="preserve">Очень важно организовать совместные действия так, чтобы педагог мог вызвать ребёнка на речевое взаимодействие или найти живые, доступные для ребёнка </w:t>
            </w:r>
            <w:r w:rsidRPr="007B027B">
              <w:rPr>
                <w:rFonts w:ascii="Times New Roman" w:hAnsi="Times New Roman" w:cs="Times New Roman"/>
                <w:sz w:val="28"/>
                <w:szCs w:val="28"/>
              </w:rPr>
              <w:lastRenderedPageBreak/>
              <w:t>поводы для общения. Основными направлениями совместной деятельности педагогов с детьми могут стать такие направления как:</w:t>
            </w:r>
          </w:p>
          <w:p w:rsidR="007B027B" w:rsidRPr="007B027B" w:rsidRDefault="007B027B" w:rsidP="004647B0">
            <w:pPr>
              <w:numPr>
                <w:ilvl w:val="0"/>
                <w:numId w:val="4"/>
              </w:numPr>
              <w:spacing w:before="100" w:beforeAutospacing="1" w:after="100" w:afterAutospacing="1"/>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проектная деятельность</w:t>
            </w:r>
          </w:p>
          <w:p w:rsidR="007B027B" w:rsidRPr="007B027B" w:rsidRDefault="007B027B" w:rsidP="004647B0">
            <w:pPr>
              <w:numPr>
                <w:ilvl w:val="0"/>
                <w:numId w:val="4"/>
              </w:numPr>
              <w:spacing w:before="100" w:beforeAutospacing="1" w:after="100" w:afterAutospacing="1"/>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познавательно-игровая деятельность</w:t>
            </w:r>
          </w:p>
          <w:p w:rsidR="007B027B" w:rsidRPr="007B027B" w:rsidRDefault="007B027B" w:rsidP="004647B0">
            <w:pPr>
              <w:numPr>
                <w:ilvl w:val="0"/>
                <w:numId w:val="4"/>
              </w:numPr>
              <w:spacing w:before="100" w:beforeAutospacing="1" w:after="100" w:afterAutospacing="1"/>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трудовая деятельность</w:t>
            </w:r>
          </w:p>
          <w:p w:rsidR="007B027B" w:rsidRPr="007B027B" w:rsidRDefault="007B027B" w:rsidP="004647B0">
            <w:pPr>
              <w:numPr>
                <w:ilvl w:val="0"/>
                <w:numId w:val="4"/>
              </w:numPr>
              <w:spacing w:before="100" w:beforeAutospacing="1" w:after="100" w:afterAutospacing="1"/>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объединения детей по интересам</w:t>
            </w:r>
          </w:p>
          <w:p w:rsidR="007B027B" w:rsidRPr="007B027B" w:rsidRDefault="007B027B" w:rsidP="004647B0">
            <w:pPr>
              <w:numPr>
                <w:ilvl w:val="0"/>
                <w:numId w:val="4"/>
              </w:numPr>
              <w:spacing w:before="100" w:beforeAutospacing="1" w:after="100" w:afterAutospacing="1"/>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кружковая деятельность</w:t>
            </w:r>
          </w:p>
          <w:p w:rsidR="007B027B" w:rsidRPr="007B027B" w:rsidRDefault="007B027B" w:rsidP="004647B0">
            <w:pPr>
              <w:pStyle w:val="ac"/>
              <w:spacing w:before="0" w:beforeAutospacing="0" w:after="0" w:afterAutospacing="0"/>
              <w:rPr>
                <w:sz w:val="28"/>
                <w:szCs w:val="28"/>
              </w:rPr>
            </w:pPr>
            <w:r w:rsidRPr="007B027B">
              <w:rPr>
                <w:sz w:val="28"/>
                <w:szCs w:val="28"/>
              </w:rPr>
              <w:t xml:space="preserve">К характеристикам </w:t>
            </w:r>
            <w:r w:rsidRPr="007B027B">
              <w:rPr>
                <w:rStyle w:val="ad"/>
                <w:sz w:val="28"/>
                <w:szCs w:val="28"/>
              </w:rPr>
              <w:t>совместной партнерской деятельности взрослого с детьми относится</w:t>
            </w:r>
            <w:r w:rsidRPr="007B027B">
              <w:rPr>
                <w:sz w:val="28"/>
                <w:szCs w:val="28"/>
              </w:rPr>
              <w:t>:</w:t>
            </w:r>
          </w:p>
          <w:p w:rsidR="007B027B" w:rsidRPr="007B027B" w:rsidRDefault="007B027B" w:rsidP="004647B0">
            <w:pPr>
              <w:pStyle w:val="ac"/>
              <w:spacing w:before="0" w:beforeAutospacing="0" w:after="0" w:afterAutospacing="0"/>
              <w:rPr>
                <w:sz w:val="28"/>
                <w:szCs w:val="28"/>
              </w:rPr>
            </w:pPr>
            <w:r w:rsidRPr="007B027B">
              <w:rPr>
                <w:sz w:val="28"/>
                <w:szCs w:val="28"/>
              </w:rPr>
              <w:t xml:space="preserve">- включенность </w:t>
            </w:r>
            <w:r w:rsidRPr="007B027B">
              <w:rPr>
                <w:rStyle w:val="ad"/>
                <w:sz w:val="28"/>
                <w:szCs w:val="28"/>
              </w:rPr>
              <w:t>взрослого в деятельность наравне с детьми</w:t>
            </w:r>
            <w:r w:rsidRPr="007B027B">
              <w:rPr>
                <w:sz w:val="28"/>
                <w:szCs w:val="28"/>
              </w:rPr>
              <w:t>;</w:t>
            </w:r>
          </w:p>
          <w:p w:rsidR="007B027B" w:rsidRPr="007B027B" w:rsidRDefault="007B027B" w:rsidP="004647B0">
            <w:pPr>
              <w:pStyle w:val="ac"/>
              <w:spacing w:before="0" w:beforeAutospacing="0" w:after="0" w:afterAutospacing="0"/>
              <w:rPr>
                <w:sz w:val="28"/>
                <w:szCs w:val="28"/>
              </w:rPr>
            </w:pPr>
            <w:r w:rsidRPr="007B027B">
              <w:rPr>
                <w:sz w:val="28"/>
                <w:szCs w:val="28"/>
              </w:rPr>
              <w:t xml:space="preserve">- добровольное присоединение </w:t>
            </w:r>
            <w:r w:rsidRPr="007B027B">
              <w:rPr>
                <w:rStyle w:val="ad"/>
                <w:sz w:val="28"/>
                <w:szCs w:val="28"/>
              </w:rPr>
              <w:t xml:space="preserve">детей к деятельности </w:t>
            </w:r>
            <w:r w:rsidRPr="007B027B">
              <w:rPr>
                <w:i/>
                <w:iCs/>
                <w:sz w:val="28"/>
                <w:szCs w:val="28"/>
              </w:rPr>
              <w:t>(без психологического и дисциплинарного принуждения)</w:t>
            </w:r>
            <w:r w:rsidRPr="007B027B">
              <w:rPr>
                <w:sz w:val="28"/>
                <w:szCs w:val="28"/>
              </w:rPr>
              <w:t>;</w:t>
            </w:r>
          </w:p>
          <w:p w:rsidR="007B027B" w:rsidRPr="007B027B" w:rsidRDefault="007B027B" w:rsidP="004647B0">
            <w:pPr>
              <w:pStyle w:val="ac"/>
              <w:spacing w:before="0" w:beforeAutospacing="0" w:after="0" w:afterAutospacing="0"/>
              <w:rPr>
                <w:sz w:val="28"/>
                <w:szCs w:val="28"/>
              </w:rPr>
            </w:pPr>
            <w:r w:rsidRPr="007B027B">
              <w:rPr>
                <w:sz w:val="28"/>
                <w:szCs w:val="28"/>
              </w:rPr>
              <w:t xml:space="preserve">- открытый временной конец </w:t>
            </w:r>
            <w:r w:rsidRPr="007B027B">
              <w:rPr>
                <w:i/>
                <w:iCs/>
                <w:sz w:val="28"/>
                <w:szCs w:val="28"/>
              </w:rPr>
              <w:t>(каждый работает в своем темпе)</w:t>
            </w:r>
            <w:r w:rsidRPr="007B027B">
              <w:rPr>
                <w:sz w:val="28"/>
                <w:szCs w:val="28"/>
              </w:rPr>
              <w:t>;</w:t>
            </w:r>
          </w:p>
          <w:p w:rsidR="007B027B" w:rsidRPr="007B027B" w:rsidRDefault="007B027B" w:rsidP="004647B0">
            <w:pPr>
              <w:pStyle w:val="ac"/>
              <w:spacing w:before="0" w:beforeAutospacing="0" w:after="0" w:afterAutospacing="0"/>
              <w:rPr>
                <w:sz w:val="28"/>
                <w:szCs w:val="28"/>
              </w:rPr>
            </w:pPr>
            <w:r w:rsidRPr="007B027B">
              <w:rPr>
                <w:sz w:val="28"/>
                <w:szCs w:val="28"/>
              </w:rPr>
              <w:t xml:space="preserve">- свободное общение и перемещение </w:t>
            </w:r>
            <w:r w:rsidRPr="007B027B">
              <w:rPr>
                <w:rStyle w:val="ad"/>
                <w:sz w:val="28"/>
                <w:szCs w:val="28"/>
              </w:rPr>
              <w:t>детей</w:t>
            </w:r>
            <w:r w:rsidRPr="007B027B">
              <w:rPr>
                <w:sz w:val="28"/>
                <w:szCs w:val="28"/>
              </w:rPr>
              <w:t>;</w:t>
            </w:r>
          </w:p>
          <w:p w:rsidR="007B027B" w:rsidRPr="007B027B" w:rsidRDefault="007B027B" w:rsidP="004647B0">
            <w:pPr>
              <w:pStyle w:val="ac"/>
              <w:spacing w:before="0" w:beforeAutospacing="0" w:after="0" w:afterAutospacing="0"/>
              <w:rPr>
                <w:sz w:val="28"/>
                <w:szCs w:val="28"/>
              </w:rPr>
            </w:pPr>
            <w:r w:rsidRPr="007B027B">
              <w:rPr>
                <w:sz w:val="28"/>
                <w:szCs w:val="28"/>
              </w:rPr>
              <w:t xml:space="preserve">- </w:t>
            </w:r>
            <w:r w:rsidRPr="007B027B">
              <w:rPr>
                <w:rStyle w:val="ad"/>
                <w:sz w:val="28"/>
                <w:szCs w:val="28"/>
              </w:rPr>
              <w:t xml:space="preserve">педагогическая поддержка </w:t>
            </w:r>
            <w:r w:rsidRPr="007B027B">
              <w:rPr>
                <w:i/>
                <w:iCs/>
                <w:sz w:val="28"/>
                <w:szCs w:val="28"/>
              </w:rPr>
              <w:t>(создание эмоционального фона, доброжелательности, взаимопонимания)</w:t>
            </w:r>
            <w:r w:rsidRPr="007B027B">
              <w:rPr>
                <w:sz w:val="28"/>
                <w:szCs w:val="28"/>
              </w:rPr>
              <w:t>.</w:t>
            </w:r>
          </w:p>
          <w:p w:rsidR="007B027B" w:rsidRPr="007B027B" w:rsidRDefault="007B027B" w:rsidP="004647B0">
            <w:pPr>
              <w:pStyle w:val="ac"/>
              <w:spacing w:before="0" w:beforeAutospacing="0" w:after="0" w:afterAutospacing="0"/>
              <w:rPr>
                <w:sz w:val="28"/>
                <w:szCs w:val="28"/>
              </w:rPr>
            </w:pPr>
            <w:r w:rsidRPr="007B027B">
              <w:rPr>
                <w:sz w:val="28"/>
                <w:szCs w:val="28"/>
              </w:rPr>
              <w:t xml:space="preserve">Основным видом </w:t>
            </w:r>
            <w:r w:rsidRPr="007B027B">
              <w:rPr>
                <w:rStyle w:val="ad"/>
                <w:sz w:val="28"/>
                <w:szCs w:val="28"/>
              </w:rPr>
              <w:t>деятельности детей</w:t>
            </w:r>
            <w:r w:rsidRPr="007B027B">
              <w:rPr>
                <w:sz w:val="28"/>
                <w:szCs w:val="28"/>
              </w:rPr>
              <w:t xml:space="preserve"> во второй половине дня является игра. Дети играют индивидуально, небольшими группами и всей группой. В это время </w:t>
            </w:r>
            <w:r w:rsidRPr="007B027B">
              <w:rPr>
                <w:rStyle w:val="ad"/>
                <w:sz w:val="28"/>
                <w:szCs w:val="28"/>
              </w:rPr>
              <w:t>организуются все виды игр</w:t>
            </w:r>
            <w:r w:rsidRPr="007B027B">
              <w:rPr>
                <w:sz w:val="28"/>
                <w:szCs w:val="28"/>
              </w:rPr>
              <w:t>, например со строительным материалом,</w:t>
            </w:r>
          </w:p>
          <w:p w:rsidR="007B027B" w:rsidRPr="007B027B" w:rsidRDefault="007B027B" w:rsidP="004647B0">
            <w:pPr>
              <w:pStyle w:val="ac"/>
              <w:spacing w:before="0" w:beforeAutospacing="0" w:after="0" w:afterAutospacing="0"/>
              <w:rPr>
                <w:sz w:val="28"/>
                <w:szCs w:val="28"/>
              </w:rPr>
            </w:pPr>
            <w:r w:rsidRPr="007B027B">
              <w:rPr>
                <w:sz w:val="28"/>
                <w:szCs w:val="28"/>
              </w:rPr>
              <w:t xml:space="preserve">Дидактические и т.д. Необходимо уделять время также играм-забавам и хороводным играм. </w:t>
            </w:r>
          </w:p>
          <w:p w:rsidR="007B027B" w:rsidRPr="007B027B" w:rsidRDefault="007B027B" w:rsidP="004647B0">
            <w:pPr>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 xml:space="preserve">Организация и планирование совместной деятельности должны быть гибкими. Основными направлениями совместной </w:t>
            </w:r>
            <w:r w:rsidRPr="007B027B">
              <w:rPr>
                <w:rFonts w:ascii="Times New Roman" w:eastAsia="Times New Roman" w:hAnsi="Times New Roman" w:cs="Times New Roman"/>
                <w:sz w:val="28"/>
                <w:szCs w:val="28"/>
                <w:lang w:eastAsia="ru-RU"/>
              </w:rPr>
              <w:lastRenderedPageBreak/>
              <w:t>деятельности педагогов с детьми могут стать такие направления как:</w:t>
            </w:r>
          </w:p>
          <w:p w:rsidR="007B027B" w:rsidRPr="007B027B" w:rsidRDefault="007B027B" w:rsidP="004647B0">
            <w:pPr>
              <w:numPr>
                <w:ilvl w:val="0"/>
                <w:numId w:val="3"/>
              </w:numPr>
              <w:ind w:left="0"/>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проектная деятельность</w:t>
            </w:r>
          </w:p>
          <w:p w:rsidR="007B027B" w:rsidRPr="007B027B" w:rsidRDefault="007B027B" w:rsidP="004647B0">
            <w:pPr>
              <w:numPr>
                <w:ilvl w:val="0"/>
                <w:numId w:val="3"/>
              </w:numPr>
              <w:ind w:left="0"/>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познавательно-игровая деятельность</w:t>
            </w:r>
          </w:p>
          <w:p w:rsidR="007B027B" w:rsidRPr="007B027B" w:rsidRDefault="007B027B" w:rsidP="004647B0">
            <w:pPr>
              <w:numPr>
                <w:ilvl w:val="0"/>
                <w:numId w:val="3"/>
              </w:numPr>
              <w:ind w:left="0"/>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трудовая деятельность</w:t>
            </w:r>
          </w:p>
          <w:p w:rsidR="007B027B" w:rsidRPr="007B027B" w:rsidRDefault="007B027B" w:rsidP="004647B0">
            <w:pPr>
              <w:numPr>
                <w:ilvl w:val="0"/>
                <w:numId w:val="3"/>
              </w:numPr>
              <w:ind w:left="0"/>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объединения детей по интересам</w:t>
            </w:r>
          </w:p>
          <w:p w:rsidR="007B027B" w:rsidRPr="007B027B" w:rsidRDefault="007B027B" w:rsidP="004647B0">
            <w:pPr>
              <w:numPr>
                <w:ilvl w:val="0"/>
                <w:numId w:val="3"/>
              </w:numPr>
              <w:ind w:left="0"/>
              <w:jc w:val="left"/>
              <w:rPr>
                <w:rFonts w:ascii="Times New Roman" w:eastAsia="Times New Roman" w:hAnsi="Times New Roman" w:cs="Times New Roman"/>
                <w:sz w:val="28"/>
                <w:szCs w:val="28"/>
                <w:lang w:eastAsia="ru-RU"/>
              </w:rPr>
            </w:pPr>
            <w:r w:rsidRPr="007B027B">
              <w:rPr>
                <w:rFonts w:ascii="Times New Roman" w:eastAsia="Times New Roman" w:hAnsi="Times New Roman" w:cs="Times New Roman"/>
                <w:sz w:val="28"/>
                <w:szCs w:val="28"/>
                <w:lang w:eastAsia="ru-RU"/>
              </w:rPr>
              <w:t>кружковая деятельность</w:t>
            </w:r>
          </w:p>
          <w:p w:rsidR="007B027B" w:rsidRPr="007B027B" w:rsidRDefault="007B027B" w:rsidP="004647B0">
            <w:pPr>
              <w:jc w:val="left"/>
              <w:rPr>
                <w:rFonts w:ascii="Times New Roman" w:hAnsi="Times New Roman" w:cs="Times New Roman"/>
                <w:i/>
                <w:sz w:val="28"/>
                <w:szCs w:val="28"/>
              </w:rPr>
            </w:pPr>
          </w:p>
        </w:tc>
      </w:tr>
      <w:tr w:rsidR="007B027B" w:rsidRPr="007B027B" w:rsidTr="004647B0">
        <w:tc>
          <w:tcPr>
            <w:tcW w:w="4785"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pStyle w:val="ac"/>
              <w:shd w:val="clear" w:color="auto" w:fill="FFFFFF"/>
              <w:spacing w:before="0" w:beforeAutospacing="0" w:after="0" w:afterAutospacing="0"/>
              <w:rPr>
                <w:sz w:val="28"/>
                <w:szCs w:val="28"/>
              </w:rPr>
            </w:pPr>
            <w:r w:rsidRPr="007B027B">
              <w:rPr>
                <w:sz w:val="28"/>
                <w:szCs w:val="28"/>
              </w:rPr>
              <w:lastRenderedPageBreak/>
              <w:t>3. Развивающая предметно-пространственная среда должна обеспечивать:</w:t>
            </w:r>
          </w:p>
          <w:p w:rsidR="007B027B" w:rsidRPr="007B027B" w:rsidRDefault="007B027B" w:rsidP="004647B0">
            <w:pPr>
              <w:pStyle w:val="ac"/>
              <w:shd w:val="clear" w:color="auto" w:fill="FFFFFF"/>
              <w:spacing w:before="0" w:beforeAutospacing="0" w:after="0" w:afterAutospacing="0"/>
              <w:rPr>
                <w:sz w:val="28"/>
                <w:szCs w:val="28"/>
              </w:rPr>
            </w:pPr>
            <w:r w:rsidRPr="007B027B">
              <w:rPr>
                <w:sz w:val="28"/>
                <w:szCs w:val="28"/>
              </w:rPr>
              <w:t>реализацию различных образовательных программ;</w:t>
            </w:r>
          </w:p>
          <w:p w:rsidR="007B027B" w:rsidRPr="007B027B" w:rsidRDefault="007B027B" w:rsidP="004647B0">
            <w:pPr>
              <w:pStyle w:val="ac"/>
              <w:shd w:val="clear" w:color="auto" w:fill="FFFFFF"/>
              <w:spacing w:before="0" w:beforeAutospacing="0" w:after="0" w:afterAutospacing="0"/>
              <w:rPr>
                <w:sz w:val="28"/>
                <w:szCs w:val="28"/>
              </w:rPr>
            </w:pPr>
            <w:r w:rsidRPr="007B027B">
              <w:rPr>
                <w:sz w:val="28"/>
                <w:szCs w:val="28"/>
              </w:rPr>
              <w:t>в случае организации инклюзивного образования - необходимые для него условия;</w:t>
            </w:r>
          </w:p>
          <w:p w:rsidR="007B027B" w:rsidRPr="007B027B" w:rsidRDefault="007B027B" w:rsidP="004647B0">
            <w:pPr>
              <w:pStyle w:val="ac"/>
              <w:shd w:val="clear" w:color="auto" w:fill="FFFFFF"/>
              <w:spacing w:before="0" w:beforeAutospacing="0" w:after="0" w:afterAutospacing="0"/>
              <w:rPr>
                <w:sz w:val="28"/>
                <w:szCs w:val="28"/>
              </w:rPr>
            </w:pPr>
            <w:r w:rsidRPr="007B027B">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tc>
        <w:tc>
          <w:tcPr>
            <w:tcW w:w="4786"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rPr>
                <w:rFonts w:ascii="Times New Roman" w:hAnsi="Times New Roman" w:cs="Times New Roman"/>
                <w:b/>
                <w:sz w:val="28"/>
                <w:szCs w:val="28"/>
                <w:u w:val="single"/>
              </w:rPr>
            </w:pPr>
            <w:r w:rsidRPr="007B027B">
              <w:rPr>
                <w:rFonts w:ascii="Times New Roman" w:hAnsi="Times New Roman" w:cs="Times New Roman"/>
                <w:b/>
                <w:sz w:val="28"/>
                <w:szCs w:val="28"/>
                <w:u w:val="single"/>
              </w:rPr>
              <w:t>Социально – коммуникативное развитие</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Куклы-голыши, куклы в одежде, кукольная мебель.</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Набор «Кухня» (плита, буфет, стол, раковина и т.д.)</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Игрушки для разыгрывания различных сюжетов: кормления кукол (посуда чайная и столовая, столовые приборы), укладывания спать (подушечки, простынки, одеяльца), лечения (игрушечные наборы, к которые входят градусник, шприц, трубочка для прослушивания, бинт и т.д.), прогулок (коляски, машины), причесывания (зеркало, расческа, ленточки), стирки и глажения (тазик, гладильная доска, утюги), совершения покупок (касса, муляжи продуктов, овощей и фруктов, сумочки) и др.</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Животные лесные и домашние. Деревья.</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Строительные наборы. </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Машины разных размеров, цветов, назначения (пожарная машина, «скорая помощь», грузовики, легковые машины, подъемный кран, кораблики, самолеты, поезда  и т.д.)</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Предметные картинки о труде взрослых. Художественная литература с иллюстрациями.</w:t>
            </w:r>
          </w:p>
          <w:p w:rsidR="007B027B" w:rsidRPr="007B027B" w:rsidRDefault="007B027B" w:rsidP="004647B0">
            <w:pPr>
              <w:rPr>
                <w:rFonts w:ascii="Times New Roman" w:hAnsi="Times New Roman" w:cs="Times New Roman"/>
                <w:b/>
                <w:sz w:val="28"/>
                <w:szCs w:val="28"/>
                <w:u w:val="single"/>
              </w:rPr>
            </w:pPr>
            <w:r w:rsidRPr="007B027B">
              <w:rPr>
                <w:rFonts w:ascii="Times New Roman" w:hAnsi="Times New Roman" w:cs="Times New Roman"/>
                <w:b/>
                <w:sz w:val="28"/>
                <w:szCs w:val="28"/>
                <w:u w:val="single"/>
              </w:rPr>
              <w:t>Познавательное развитие</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Игры, развивающие познавательные процессы и мышление: вкладыши; </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пирамидки; кубики, матрешки, </w:t>
            </w:r>
            <w:r w:rsidRPr="007B027B">
              <w:rPr>
                <w:rFonts w:ascii="Times New Roman" w:hAnsi="Times New Roman" w:cs="Times New Roman"/>
                <w:sz w:val="28"/>
                <w:szCs w:val="28"/>
              </w:rPr>
              <w:lastRenderedPageBreak/>
              <w:t>картинки, конструкторы.</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Игры, развивающие познавательную активность: коробочки с секретом, игрушки с сюрпризом.</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Игры, развивающие целенаправленность действий: фигурная пирамидка, конструкторы, мозаика, пазлы крупные.</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Игры, развивающие практические и орудийные действия: шнуровки, застежки, молнии, крючки и замочки, ленты, нитки, веревочки.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Дидактические игры:</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«Домино. Сказка «Репка»</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«Гуси с гусятами»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«Курочки и цыплята»</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«Ёлочки и грибочки» </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«Где чья мама?» и др.</w:t>
            </w:r>
          </w:p>
          <w:p w:rsidR="007B027B" w:rsidRPr="007B027B" w:rsidRDefault="007B027B" w:rsidP="004647B0">
            <w:pPr>
              <w:rPr>
                <w:rFonts w:ascii="Times New Roman" w:hAnsi="Times New Roman" w:cs="Times New Roman"/>
                <w:b/>
                <w:sz w:val="28"/>
                <w:szCs w:val="28"/>
                <w:u w:val="single"/>
              </w:rPr>
            </w:pPr>
            <w:r w:rsidRPr="007B027B">
              <w:rPr>
                <w:rFonts w:ascii="Times New Roman" w:hAnsi="Times New Roman" w:cs="Times New Roman"/>
                <w:b/>
                <w:sz w:val="28"/>
                <w:szCs w:val="28"/>
                <w:u w:val="single"/>
              </w:rPr>
              <w:t>Физическое развитие</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Оборудование для развития основных видов движения (ползание, лазание, бросание, катание, ходьба, бег): мячи разных размеров, ворота, кольцеброс, кегли, мешочки с песком, ребристая доска, каталки и игрушки на колесах, мягкие модули, коляски для кукол, два больших автомобиля, на которых катаются дети. </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Оборудование для общеразвивающих упражнений: флажки, султанчики, платочки, гимнастические палки.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Оборудование для развития дыхания: «волшебные» бутылочки, вертушки.</w:t>
            </w:r>
          </w:p>
          <w:p w:rsidR="007B027B" w:rsidRPr="007B027B" w:rsidRDefault="007B027B" w:rsidP="004647B0">
            <w:pPr>
              <w:rPr>
                <w:rFonts w:ascii="Times New Roman" w:hAnsi="Times New Roman" w:cs="Times New Roman"/>
                <w:b/>
                <w:sz w:val="28"/>
                <w:szCs w:val="28"/>
                <w:u w:val="single"/>
              </w:rPr>
            </w:pPr>
            <w:r w:rsidRPr="007B027B">
              <w:rPr>
                <w:rFonts w:ascii="Times New Roman" w:hAnsi="Times New Roman" w:cs="Times New Roman"/>
                <w:b/>
                <w:sz w:val="28"/>
                <w:szCs w:val="28"/>
                <w:u w:val="single"/>
              </w:rPr>
              <w:t>Речевое развитие</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Стеллаж для книг, детские книги по возрасту, книжки-малышки, любимые книги детей. Игрушки для развития мелкой моторики пальцев рук: застежки, молнии, крючки и замочки, шнуровки, вкладыши, пирамидки, мозаики, конструкторы и другие.</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Игры для развития чувства ритма: </w:t>
            </w:r>
            <w:r w:rsidRPr="007B027B">
              <w:rPr>
                <w:rFonts w:ascii="Times New Roman" w:hAnsi="Times New Roman" w:cs="Times New Roman"/>
                <w:sz w:val="28"/>
                <w:szCs w:val="28"/>
              </w:rPr>
              <w:lastRenderedPageBreak/>
              <w:t>музыкальные игрушки, музыкальные инструменты, погремушки.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Звуковые книги для развития умения повторять звуки.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Детские книги периодически меняются в зависимости от темы недели, от времени года и других образовательных задач.</w:t>
            </w:r>
          </w:p>
          <w:p w:rsidR="007B027B" w:rsidRPr="007B027B" w:rsidRDefault="007B027B" w:rsidP="004647B0">
            <w:pPr>
              <w:rPr>
                <w:rFonts w:ascii="Times New Roman" w:hAnsi="Times New Roman" w:cs="Times New Roman"/>
                <w:b/>
                <w:sz w:val="28"/>
                <w:szCs w:val="28"/>
                <w:u w:val="single"/>
              </w:rPr>
            </w:pPr>
            <w:r w:rsidRPr="007B027B">
              <w:rPr>
                <w:rFonts w:ascii="Times New Roman" w:hAnsi="Times New Roman" w:cs="Times New Roman"/>
                <w:b/>
                <w:sz w:val="28"/>
                <w:szCs w:val="28"/>
                <w:u w:val="single"/>
              </w:rPr>
              <w:t>Художественно-эстетическое развитие</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Музыкальные книги и игрушки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Музыкальные инструменты: металлофон, гармошка,  погремушки, бубны, барабаны, деревянные ложки.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«Музыкальный кубик».</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Музыкальные шкатулки.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Музыкальный волчок.</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Магнитофон и фонотека «Времена года», «Классическая музыка для малышей», «Народная музыка», «Звуки природы», «Колыбельные для детей», «Детские песни».</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Альбомы для рисования, раскраски, цветные карандаши, мелки, фломастеры.</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Коврограф – полотно с фигурками на липучках.</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Театр (сказки «Колобок», «Курочка Ряба», «Маша и медведь», «Теремок»).</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Маленькие ширмы для настольного театра.</w:t>
            </w:r>
          </w:p>
          <w:p w:rsidR="007B027B" w:rsidRPr="007B027B" w:rsidRDefault="007B027B" w:rsidP="004647B0">
            <w:pPr>
              <w:jc w:val="left"/>
              <w:rPr>
                <w:rFonts w:ascii="Times New Roman" w:hAnsi="Times New Roman" w:cs="Times New Roman"/>
                <w:i/>
                <w:sz w:val="28"/>
                <w:szCs w:val="28"/>
              </w:rPr>
            </w:pPr>
            <w:r w:rsidRPr="007B027B">
              <w:rPr>
                <w:rFonts w:ascii="Times New Roman" w:hAnsi="Times New Roman" w:cs="Times New Roman"/>
                <w:sz w:val="28"/>
                <w:szCs w:val="28"/>
              </w:rPr>
              <w:t>«Пальчиковый театр».</w:t>
            </w:r>
          </w:p>
        </w:tc>
      </w:tr>
      <w:tr w:rsidR="007B027B" w:rsidRPr="007B027B" w:rsidTr="004647B0">
        <w:tc>
          <w:tcPr>
            <w:tcW w:w="4785"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pStyle w:val="ac"/>
              <w:shd w:val="clear" w:color="auto" w:fill="FFFFFF"/>
              <w:spacing w:before="0" w:beforeAutospacing="0" w:after="0" w:afterAutospacing="0"/>
              <w:rPr>
                <w:sz w:val="28"/>
                <w:szCs w:val="28"/>
              </w:rPr>
            </w:pPr>
            <w:r w:rsidRPr="007B027B">
              <w:rPr>
                <w:sz w:val="28"/>
                <w:szCs w:val="28"/>
              </w:rPr>
              <w:lastRenderedPageBreak/>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tc>
        <w:tc>
          <w:tcPr>
            <w:tcW w:w="4786"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pStyle w:val="a5"/>
              <w:numPr>
                <w:ilvl w:val="0"/>
                <w:numId w:val="5"/>
              </w:numPr>
              <w:spacing w:after="200" w:line="276" w:lineRule="auto"/>
              <w:jc w:val="left"/>
              <w:rPr>
                <w:rFonts w:ascii="Times New Roman" w:hAnsi="Times New Roman" w:cs="Times New Roman"/>
                <w:sz w:val="28"/>
                <w:szCs w:val="28"/>
              </w:rPr>
            </w:pPr>
            <w:r w:rsidRPr="007B027B">
              <w:rPr>
                <w:rFonts w:ascii="Times New Roman" w:hAnsi="Times New Roman" w:cs="Times New Roman"/>
                <w:i/>
                <w:sz w:val="28"/>
                <w:szCs w:val="28"/>
              </w:rPr>
              <w:t>Содержательно-насыщенной:</w:t>
            </w:r>
            <w:r w:rsidRPr="007B027B">
              <w:rPr>
                <w:rFonts w:ascii="Times New Roman" w:hAnsi="Times New Roman" w:cs="Times New Roman"/>
                <w:sz w:val="28"/>
                <w:szCs w:val="28"/>
              </w:rPr>
              <w:t xml:space="preserve"> Насыщенность среды должна соответствовать возрастным возможностям детей и содержанию программы.</w:t>
            </w:r>
          </w:p>
          <w:p w:rsidR="007B027B" w:rsidRPr="007B027B" w:rsidRDefault="007B027B" w:rsidP="004647B0">
            <w:pPr>
              <w:rPr>
                <w:rFonts w:ascii="Times New Roman" w:hAnsi="Times New Roman" w:cs="Times New Roman"/>
                <w:i/>
                <w:sz w:val="28"/>
                <w:szCs w:val="28"/>
              </w:rPr>
            </w:pPr>
            <w:r w:rsidRPr="007B027B">
              <w:rPr>
                <w:rFonts w:ascii="Times New Roman" w:hAnsi="Times New Roman" w:cs="Times New Roman"/>
                <w:i/>
                <w:sz w:val="28"/>
                <w:szCs w:val="28"/>
              </w:rPr>
              <w:t xml:space="preserve"> Трансформируемой:</w:t>
            </w:r>
            <w:r w:rsidRPr="007B027B">
              <w:rPr>
                <w:rFonts w:ascii="Times New Roman" w:hAnsi="Times New Roman" w:cs="Times New Roman"/>
                <w:sz w:val="28"/>
                <w:szCs w:val="28"/>
              </w:rPr>
              <w:t xml:space="preserve"> </w:t>
            </w:r>
            <w:r w:rsidRPr="007B027B">
              <w:rPr>
                <w:rFonts w:ascii="Times New Roman" w:hAnsi="Times New Roman" w:cs="Times New Roman"/>
                <w:i/>
                <w:sz w:val="28"/>
                <w:szCs w:val="28"/>
              </w:rPr>
              <w:t xml:space="preserve">Пространство группы </w:t>
            </w:r>
            <w:r w:rsidRPr="007B027B">
              <w:rPr>
                <w:rFonts w:ascii="Times New Roman" w:hAnsi="Times New Roman" w:cs="Times New Roman"/>
                <w:b/>
                <w:i/>
                <w:sz w:val="28"/>
                <w:szCs w:val="28"/>
              </w:rPr>
              <w:t xml:space="preserve">трансформируется </w:t>
            </w:r>
            <w:r w:rsidRPr="007B027B">
              <w:rPr>
                <w:rFonts w:ascii="Times New Roman" w:hAnsi="Times New Roman" w:cs="Times New Roman"/>
                <w:i/>
                <w:sz w:val="28"/>
                <w:szCs w:val="28"/>
              </w:rPr>
              <w:t xml:space="preserve">в зависимости от образовательной ситуации  и возможностей детей. В центре группы находится ковер – </w:t>
            </w:r>
            <w:r w:rsidRPr="007B027B">
              <w:rPr>
                <w:rFonts w:ascii="Times New Roman" w:hAnsi="Times New Roman" w:cs="Times New Roman"/>
                <w:i/>
                <w:sz w:val="28"/>
                <w:szCs w:val="28"/>
              </w:rPr>
              <w:lastRenderedPageBreak/>
              <w:t>место сбора всех детей. Свободное пространство на полу дает возможность сооружать разнообразные постройки. Столы, за которыми находятся дети во время приема пищи, можно расставить вдоль стены, поставить кругом или полукругом для того, чтобы увеличить площадь для двигательной активности детей, для игровой деятельности. Ширмы разных размеров используются в игровой деятельности для создания домиков, комнат и т.д.</w:t>
            </w:r>
          </w:p>
          <w:p w:rsidR="007B027B" w:rsidRPr="007B027B" w:rsidRDefault="007B027B" w:rsidP="004647B0">
            <w:pPr>
              <w:pStyle w:val="a5"/>
              <w:numPr>
                <w:ilvl w:val="0"/>
                <w:numId w:val="5"/>
              </w:numPr>
              <w:spacing w:after="200" w:line="276" w:lineRule="auto"/>
              <w:jc w:val="left"/>
              <w:rPr>
                <w:rFonts w:ascii="Times New Roman" w:hAnsi="Times New Roman" w:cs="Times New Roman"/>
                <w:sz w:val="28"/>
                <w:szCs w:val="28"/>
              </w:rPr>
            </w:pPr>
            <w:r w:rsidRPr="007B027B">
              <w:rPr>
                <w:rFonts w:ascii="Times New Roman" w:hAnsi="Times New Roman" w:cs="Times New Roman"/>
                <w:i/>
                <w:sz w:val="28"/>
                <w:szCs w:val="28"/>
              </w:rPr>
              <w:t xml:space="preserve">Полифункциональной: Игры, пособия, мебель в группе </w:t>
            </w:r>
            <w:r w:rsidRPr="007B027B">
              <w:rPr>
                <w:rFonts w:ascii="Times New Roman" w:hAnsi="Times New Roman" w:cs="Times New Roman"/>
                <w:b/>
                <w:i/>
                <w:sz w:val="28"/>
                <w:szCs w:val="28"/>
              </w:rPr>
              <w:t xml:space="preserve">полифункциональны </w:t>
            </w:r>
            <w:r w:rsidRPr="007B027B">
              <w:rPr>
                <w:rFonts w:ascii="Times New Roman" w:hAnsi="Times New Roman" w:cs="Times New Roman"/>
                <w:i/>
                <w:sz w:val="28"/>
                <w:szCs w:val="28"/>
              </w:rPr>
              <w:t>и пригодны для использования в разных видах детской активности. Крупные мягкие модули используются для строительства кровати, домика, магазина, гаража, моста, забора и многого другого. Мягкая детская мебель легко «превращается» в автобус или лошадку. Физкультурное оборудование (обручи, скакалки),  подручные материалы (ленточки, пробки) используются в игровой деятельности для создания дорог, моря, домика и многого другого.</w:t>
            </w:r>
          </w:p>
          <w:p w:rsidR="007B027B" w:rsidRPr="007B027B" w:rsidRDefault="007B027B" w:rsidP="004647B0">
            <w:pPr>
              <w:pStyle w:val="a5"/>
              <w:rPr>
                <w:rFonts w:ascii="Times New Roman" w:hAnsi="Times New Roman" w:cs="Times New Roman"/>
                <w:sz w:val="28"/>
                <w:szCs w:val="28"/>
              </w:rPr>
            </w:pPr>
          </w:p>
          <w:p w:rsidR="007B027B" w:rsidRPr="007B027B" w:rsidRDefault="007B027B" w:rsidP="004647B0">
            <w:pPr>
              <w:pStyle w:val="a5"/>
              <w:numPr>
                <w:ilvl w:val="0"/>
                <w:numId w:val="5"/>
              </w:numPr>
              <w:spacing w:after="200" w:line="276" w:lineRule="auto"/>
              <w:jc w:val="left"/>
              <w:rPr>
                <w:rFonts w:ascii="Times New Roman" w:hAnsi="Times New Roman" w:cs="Times New Roman"/>
                <w:sz w:val="28"/>
                <w:szCs w:val="28"/>
              </w:rPr>
            </w:pPr>
            <w:r w:rsidRPr="007B027B">
              <w:rPr>
                <w:rFonts w:ascii="Times New Roman" w:hAnsi="Times New Roman" w:cs="Times New Roman"/>
                <w:sz w:val="28"/>
                <w:szCs w:val="28"/>
              </w:rPr>
              <w:t xml:space="preserve">Вариативность среды предполагает в наличие в группе различных пространств (для игры, конструирования, уединения и т.п.), а так же </w:t>
            </w:r>
            <w:r w:rsidRPr="007B027B">
              <w:rPr>
                <w:rFonts w:ascii="Times New Roman" w:hAnsi="Times New Roman" w:cs="Times New Roman"/>
                <w:sz w:val="28"/>
                <w:szCs w:val="28"/>
              </w:rPr>
              <w:lastRenderedPageBreak/>
              <w:t>разнообразных материалов, игр, игрушек и оборудования, обеспечивающих свободный выбор детей, периодическую сменяемость игрового материала, появления новых материалов, стимулирующих игровую, двигательную, познавательную и исследовательскую активность детей.</w:t>
            </w:r>
          </w:p>
          <w:p w:rsidR="007B027B" w:rsidRPr="007B027B" w:rsidRDefault="007B027B" w:rsidP="004647B0">
            <w:pPr>
              <w:pStyle w:val="a5"/>
              <w:numPr>
                <w:ilvl w:val="0"/>
                <w:numId w:val="5"/>
              </w:numPr>
              <w:spacing w:after="200" w:line="276" w:lineRule="auto"/>
              <w:jc w:val="left"/>
              <w:rPr>
                <w:rFonts w:ascii="Times New Roman" w:hAnsi="Times New Roman" w:cs="Times New Roman"/>
                <w:sz w:val="28"/>
                <w:szCs w:val="28"/>
              </w:rPr>
            </w:pPr>
            <w:r w:rsidRPr="007B027B">
              <w:rPr>
                <w:rFonts w:ascii="Times New Roman" w:hAnsi="Times New Roman" w:cs="Times New Roman"/>
                <w:i/>
                <w:sz w:val="28"/>
                <w:szCs w:val="28"/>
              </w:rPr>
              <w:t>Доступной и безопасной:</w:t>
            </w:r>
          </w:p>
          <w:p w:rsidR="007B027B" w:rsidRPr="007B027B" w:rsidRDefault="007B027B" w:rsidP="004647B0">
            <w:pPr>
              <w:pStyle w:val="a5"/>
              <w:rPr>
                <w:rFonts w:ascii="Times New Roman" w:hAnsi="Times New Roman" w:cs="Times New Roman"/>
                <w:sz w:val="28"/>
                <w:szCs w:val="28"/>
              </w:rPr>
            </w:pPr>
            <w:r w:rsidRPr="007B027B">
              <w:rPr>
                <w:rFonts w:ascii="Times New Roman" w:hAnsi="Times New Roman" w:cs="Times New Roman"/>
                <w:sz w:val="28"/>
                <w:szCs w:val="28"/>
              </w:rPr>
              <w:t xml:space="preserve"> Доступность среды предполагает: доступность для воспитанников в том числе детей с ОВЗ и детей инвалидов всех помещений организации, где осуществляется образовательный процесс, свободный доступ воспитанников,, в том числе детей с ОВЗ и детей инвалидов посещающий группу к играм, игрушкам, материалам, пособиям, обеспечивающим все основные виды детской активности, исправность и сохранность материалов и оборудовании.</w:t>
            </w:r>
          </w:p>
          <w:p w:rsidR="007B027B" w:rsidRPr="007B027B" w:rsidRDefault="007B027B" w:rsidP="004647B0">
            <w:pPr>
              <w:pStyle w:val="a5"/>
              <w:numPr>
                <w:ilvl w:val="0"/>
                <w:numId w:val="5"/>
              </w:numPr>
              <w:spacing w:after="200" w:line="276" w:lineRule="auto"/>
              <w:jc w:val="left"/>
              <w:rPr>
                <w:rFonts w:ascii="Times New Roman" w:hAnsi="Times New Roman" w:cs="Times New Roman"/>
                <w:sz w:val="28"/>
                <w:szCs w:val="28"/>
              </w:rPr>
            </w:pPr>
            <w:r w:rsidRPr="007B027B">
              <w:rPr>
                <w:rFonts w:ascii="Times New Roman" w:hAnsi="Times New Roman" w:cs="Times New Roman"/>
                <w:sz w:val="28"/>
                <w:szCs w:val="28"/>
              </w:rPr>
              <w:t>Безопасность РППС предполагает соответствие всех её элементов требованиям по обеспечению надёжности и безопасности их использования.</w:t>
            </w:r>
          </w:p>
        </w:tc>
      </w:tr>
      <w:tr w:rsidR="007B027B" w:rsidRPr="007B027B" w:rsidTr="004647B0">
        <w:tc>
          <w:tcPr>
            <w:tcW w:w="4785"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pStyle w:val="ac"/>
              <w:shd w:val="clear" w:color="auto" w:fill="FFFFFF"/>
              <w:spacing w:before="0" w:beforeAutospacing="0" w:after="0" w:afterAutospacing="0"/>
              <w:rPr>
                <w:sz w:val="28"/>
                <w:szCs w:val="28"/>
              </w:rPr>
            </w:pPr>
            <w:r w:rsidRPr="007B027B">
              <w:rPr>
                <w:sz w:val="28"/>
                <w:szCs w:val="28"/>
              </w:rPr>
              <w:lastRenderedPageBreak/>
              <w:t xml:space="preserve">5. Организация самостоятельно определяет средства обучения, в том числе технические, соответствующие материалы: игровое, спортивное, оздоровительное оборудование, инвентарь, необходимые для </w:t>
            </w:r>
            <w:r w:rsidRPr="007B027B">
              <w:rPr>
                <w:sz w:val="28"/>
                <w:szCs w:val="28"/>
              </w:rPr>
              <w:lastRenderedPageBreak/>
              <w:t>реализации Программы.</w:t>
            </w:r>
          </w:p>
        </w:tc>
        <w:tc>
          <w:tcPr>
            <w:tcW w:w="4786" w:type="dxa"/>
            <w:tcBorders>
              <w:top w:val="single" w:sz="4" w:space="0" w:color="000000"/>
              <w:left w:val="single" w:sz="4" w:space="0" w:color="000000"/>
              <w:bottom w:val="single" w:sz="4" w:space="0" w:color="000000"/>
              <w:right w:val="single" w:sz="4" w:space="0" w:color="000000"/>
            </w:tcBorders>
          </w:tcPr>
          <w:p w:rsidR="007B027B" w:rsidRPr="007B027B" w:rsidRDefault="007B027B" w:rsidP="004647B0">
            <w:pPr>
              <w:jc w:val="left"/>
              <w:rPr>
                <w:rFonts w:ascii="Times New Roman" w:hAnsi="Times New Roman" w:cs="Times New Roman"/>
                <w:sz w:val="28"/>
                <w:szCs w:val="28"/>
              </w:rPr>
            </w:pPr>
            <w:r w:rsidRPr="007B027B">
              <w:rPr>
                <w:rFonts w:ascii="Times New Roman" w:hAnsi="Times New Roman" w:cs="Times New Roman"/>
                <w:sz w:val="28"/>
                <w:szCs w:val="28"/>
              </w:rPr>
              <w:lastRenderedPageBreak/>
              <w:t xml:space="preserve">Средства обучения: </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 печатные: картотека дидактических игр, сюжетно – ролевых, игр с водой, генетическим песком, картотека бесед, игр с прищепками, картотека культурно – гигиенических навыков, </w:t>
            </w:r>
            <w:r w:rsidRPr="007B027B">
              <w:rPr>
                <w:rFonts w:ascii="Times New Roman" w:hAnsi="Times New Roman" w:cs="Times New Roman"/>
                <w:sz w:val="28"/>
                <w:szCs w:val="28"/>
              </w:rPr>
              <w:lastRenderedPageBreak/>
              <w:t xml:space="preserve">народных игр, хоровых игр, потешек, пальчиковых игр, подвижных игр, речевые игры, игр со строительным материалом, картотека гимнастики пробуждения. </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электронные: мультфильмы (Паровозик Боб, На ферме, Зайка и т.д)</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 аудиовизуальные: мульти аппликационные материалы, аудио сказки, </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наглядные: дидактические картины, предметные картинки, фотографии, изображающие разные эмоции людей и т.д.</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xml:space="preserve">- демонстрационные: презентации по тематическим неделям («Животные и их детеныши», «Домашние животные», «Зима» и т.д.), </w:t>
            </w:r>
          </w:p>
          <w:p w:rsidR="007B027B" w:rsidRPr="007B027B" w:rsidRDefault="007B027B" w:rsidP="004647B0">
            <w:pPr>
              <w:rPr>
                <w:rFonts w:ascii="Times New Roman" w:hAnsi="Times New Roman" w:cs="Times New Roman"/>
                <w:sz w:val="28"/>
                <w:szCs w:val="28"/>
              </w:rPr>
            </w:pPr>
            <w:r w:rsidRPr="007B027B">
              <w:rPr>
                <w:rFonts w:ascii="Times New Roman" w:hAnsi="Times New Roman" w:cs="Times New Roman"/>
                <w:sz w:val="28"/>
                <w:szCs w:val="28"/>
              </w:rPr>
              <w:t>- раздаточные: различные тематические  карточки (одежда, игрушки, техника, мебель и т.д), наборы цветных карандашей, разноцветных мелков,  игрушечные музыкальные инструменты (бубны, барабаны, трещотки, ложки и т.д.</w:t>
            </w:r>
          </w:p>
          <w:p w:rsidR="007B027B" w:rsidRPr="007B027B" w:rsidRDefault="007B027B" w:rsidP="004647B0">
            <w:pPr>
              <w:jc w:val="left"/>
              <w:rPr>
                <w:rFonts w:ascii="Times New Roman" w:hAnsi="Times New Roman" w:cs="Times New Roman"/>
                <w:sz w:val="28"/>
                <w:szCs w:val="28"/>
              </w:rPr>
            </w:pPr>
            <w:r w:rsidRPr="007B027B">
              <w:rPr>
                <w:rFonts w:ascii="Times New Roman" w:hAnsi="Times New Roman" w:cs="Times New Roman"/>
                <w:sz w:val="28"/>
                <w:szCs w:val="28"/>
              </w:rPr>
              <w:t>- массажёры и спортивное оборудование: массажные дорожки, мячи разных размеров, кегли, мягкие кубики.</w:t>
            </w:r>
          </w:p>
        </w:tc>
      </w:tr>
    </w:tbl>
    <w:p w:rsidR="007B027B" w:rsidRPr="007B027B" w:rsidRDefault="007B027B" w:rsidP="00175112">
      <w:pPr>
        <w:jc w:val="left"/>
        <w:rPr>
          <w:sz w:val="28"/>
          <w:szCs w:val="28"/>
        </w:rPr>
      </w:pPr>
    </w:p>
    <w:sectPr w:rsidR="007B027B" w:rsidRPr="007B027B" w:rsidSect="00B044B4">
      <w:footerReference w:type="default" r:id="rId8"/>
      <w:footerReference w:type="firs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83C" w:rsidRDefault="008C383C" w:rsidP="00A67043">
      <w:r>
        <w:separator/>
      </w:r>
    </w:p>
  </w:endnote>
  <w:endnote w:type="continuationSeparator" w:id="0">
    <w:p w:rsidR="008C383C" w:rsidRDefault="008C383C" w:rsidP="00A6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052222"/>
      <w:docPartObj>
        <w:docPartGallery w:val="Page Numbers (Bottom of Page)"/>
        <w:docPartUnique/>
      </w:docPartObj>
    </w:sdtPr>
    <w:sdtEndPr/>
    <w:sdtContent>
      <w:p w:rsidR="00190559" w:rsidRDefault="008C383C">
        <w:pPr>
          <w:pStyle w:val="a8"/>
          <w:jc w:val="center"/>
        </w:pPr>
        <w:r>
          <w:fldChar w:fldCharType="begin"/>
        </w:r>
        <w:r>
          <w:instrText xml:space="preserve"> PAGE   \* MERGEFORMAT </w:instrText>
        </w:r>
        <w:r>
          <w:fldChar w:fldCharType="separate"/>
        </w:r>
        <w:r w:rsidR="002954F1">
          <w:rPr>
            <w:noProof/>
          </w:rPr>
          <w:t>18</w:t>
        </w:r>
        <w:r>
          <w:rPr>
            <w:noProof/>
          </w:rPr>
          <w:fldChar w:fldCharType="end"/>
        </w:r>
      </w:p>
    </w:sdtContent>
  </w:sdt>
  <w:p w:rsidR="00190559" w:rsidRDefault="00190559" w:rsidP="00B044B4">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EndPr/>
    <w:sdtContent>
      <w:p w:rsidR="00190559" w:rsidRDefault="00190559">
        <w:pPr>
          <w:pStyle w:val="a8"/>
        </w:pPr>
        <w:r>
          <w:t>[Введите текст]</w:t>
        </w:r>
      </w:p>
    </w:sdtContent>
  </w:sdt>
  <w:p w:rsidR="00190559" w:rsidRDefault="001905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83C" w:rsidRDefault="008C383C" w:rsidP="00A67043">
      <w:r>
        <w:separator/>
      </w:r>
    </w:p>
  </w:footnote>
  <w:footnote w:type="continuationSeparator" w:id="0">
    <w:p w:rsidR="008C383C" w:rsidRDefault="008C383C" w:rsidP="00A67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1CA"/>
    <w:multiLevelType w:val="hybridMultilevel"/>
    <w:tmpl w:val="01D0F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C2BB3"/>
    <w:multiLevelType w:val="multilevel"/>
    <w:tmpl w:val="7E865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166CD9"/>
    <w:multiLevelType w:val="hybridMultilevel"/>
    <w:tmpl w:val="FB22D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9243125"/>
    <w:multiLevelType w:val="multilevel"/>
    <w:tmpl w:val="24C86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14950B4"/>
    <w:multiLevelType w:val="hybridMultilevel"/>
    <w:tmpl w:val="7916D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26EF"/>
    <w:rsid w:val="00002ED0"/>
    <w:rsid w:val="000036A8"/>
    <w:rsid w:val="000221C0"/>
    <w:rsid w:val="0002254F"/>
    <w:rsid w:val="00035A4B"/>
    <w:rsid w:val="00053042"/>
    <w:rsid w:val="00073671"/>
    <w:rsid w:val="0008729F"/>
    <w:rsid w:val="00087310"/>
    <w:rsid w:val="000B79D3"/>
    <w:rsid w:val="001271FD"/>
    <w:rsid w:val="00130A69"/>
    <w:rsid w:val="001358A9"/>
    <w:rsid w:val="00141FE2"/>
    <w:rsid w:val="00167435"/>
    <w:rsid w:val="00175112"/>
    <w:rsid w:val="00190559"/>
    <w:rsid w:val="00195BD3"/>
    <w:rsid w:val="001A3DD4"/>
    <w:rsid w:val="0021551E"/>
    <w:rsid w:val="002309DE"/>
    <w:rsid w:val="0029547B"/>
    <w:rsid w:val="002954F1"/>
    <w:rsid w:val="002B14D8"/>
    <w:rsid w:val="002C0211"/>
    <w:rsid w:val="002C08BA"/>
    <w:rsid w:val="00335710"/>
    <w:rsid w:val="003B4054"/>
    <w:rsid w:val="003D3C70"/>
    <w:rsid w:val="0042109F"/>
    <w:rsid w:val="004408E7"/>
    <w:rsid w:val="004453F8"/>
    <w:rsid w:val="00470E50"/>
    <w:rsid w:val="00481853"/>
    <w:rsid w:val="004C18DE"/>
    <w:rsid w:val="004C4E3E"/>
    <w:rsid w:val="004C67E8"/>
    <w:rsid w:val="00506735"/>
    <w:rsid w:val="00507C23"/>
    <w:rsid w:val="00533734"/>
    <w:rsid w:val="005341CA"/>
    <w:rsid w:val="00555AA7"/>
    <w:rsid w:val="0056400B"/>
    <w:rsid w:val="0057244B"/>
    <w:rsid w:val="005A4D34"/>
    <w:rsid w:val="005E2678"/>
    <w:rsid w:val="00603F74"/>
    <w:rsid w:val="006360E5"/>
    <w:rsid w:val="00642EA0"/>
    <w:rsid w:val="006774E5"/>
    <w:rsid w:val="006B77E9"/>
    <w:rsid w:val="006F0C3A"/>
    <w:rsid w:val="007024B9"/>
    <w:rsid w:val="00732EA6"/>
    <w:rsid w:val="00760D86"/>
    <w:rsid w:val="00767B72"/>
    <w:rsid w:val="007A308C"/>
    <w:rsid w:val="007B027B"/>
    <w:rsid w:val="008313C3"/>
    <w:rsid w:val="008348F5"/>
    <w:rsid w:val="0084729B"/>
    <w:rsid w:val="00851939"/>
    <w:rsid w:val="008770ED"/>
    <w:rsid w:val="00887D3F"/>
    <w:rsid w:val="008973BF"/>
    <w:rsid w:val="008B1BA6"/>
    <w:rsid w:val="008B2D53"/>
    <w:rsid w:val="008B69DC"/>
    <w:rsid w:val="008C383C"/>
    <w:rsid w:val="00952F9E"/>
    <w:rsid w:val="00957DAB"/>
    <w:rsid w:val="0096780F"/>
    <w:rsid w:val="00990DBB"/>
    <w:rsid w:val="00995AAB"/>
    <w:rsid w:val="009B789E"/>
    <w:rsid w:val="009D0AFB"/>
    <w:rsid w:val="009D19D7"/>
    <w:rsid w:val="00A504A8"/>
    <w:rsid w:val="00A62DD7"/>
    <w:rsid w:val="00A67043"/>
    <w:rsid w:val="00A733F1"/>
    <w:rsid w:val="00A83153"/>
    <w:rsid w:val="00A93FD6"/>
    <w:rsid w:val="00AA3C57"/>
    <w:rsid w:val="00AC5402"/>
    <w:rsid w:val="00AD6CB4"/>
    <w:rsid w:val="00AE53F7"/>
    <w:rsid w:val="00AF0A23"/>
    <w:rsid w:val="00AF0BC5"/>
    <w:rsid w:val="00B044B4"/>
    <w:rsid w:val="00B2399B"/>
    <w:rsid w:val="00B53E7E"/>
    <w:rsid w:val="00B61D13"/>
    <w:rsid w:val="00B97301"/>
    <w:rsid w:val="00BF07F0"/>
    <w:rsid w:val="00C2633C"/>
    <w:rsid w:val="00C345D1"/>
    <w:rsid w:val="00C81EDD"/>
    <w:rsid w:val="00CD4785"/>
    <w:rsid w:val="00D0444B"/>
    <w:rsid w:val="00D1203D"/>
    <w:rsid w:val="00D36D03"/>
    <w:rsid w:val="00D919C8"/>
    <w:rsid w:val="00DA39D2"/>
    <w:rsid w:val="00DE423E"/>
    <w:rsid w:val="00E057CE"/>
    <w:rsid w:val="00E96B5C"/>
    <w:rsid w:val="00F3356A"/>
    <w:rsid w:val="00F51DE7"/>
    <w:rsid w:val="00F534A6"/>
    <w:rsid w:val="00FB22E1"/>
    <w:rsid w:val="00FF24B8"/>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5:docId w15:val="{5EB5D415-3A48-4114-AE44-D9EC6AD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26EF"/>
    <w:rPr>
      <w:color w:val="0000FF"/>
      <w:u w:val="single"/>
    </w:rPr>
  </w:style>
  <w:style w:type="paragraph" w:customStyle="1" w:styleId="Standard">
    <w:name w:val="Standard"/>
    <w:rsid w:val="00FF26EF"/>
    <w:pPr>
      <w:widowControl w:val="0"/>
      <w:suppressAutoHyphens/>
      <w:autoSpaceDN w:val="0"/>
      <w:jc w:val="left"/>
      <w:textAlignment w:val="baseline"/>
    </w:pPr>
    <w:rPr>
      <w:rFonts w:ascii="Arial" w:eastAsia="SimSun" w:hAnsi="Arial" w:cs="Mangal"/>
      <w:kern w:val="3"/>
      <w:sz w:val="24"/>
      <w:szCs w:val="24"/>
      <w:lang w:eastAsia="zh-CN" w:bidi="hi-IN"/>
    </w:rPr>
  </w:style>
  <w:style w:type="paragraph" w:customStyle="1" w:styleId="21">
    <w:name w:val="Заголовок 21"/>
    <w:basedOn w:val="Standard"/>
    <w:next w:val="a"/>
    <w:rsid w:val="00FF26EF"/>
    <w:pPr>
      <w:keepNext/>
      <w:jc w:val="center"/>
      <w:textAlignment w:val="auto"/>
      <w:outlineLvl w:val="1"/>
    </w:pPr>
    <w:rPr>
      <w:rFonts w:ascii="Times New Roman" w:eastAsia="Andale Sans UI" w:hAnsi="Times New Roman" w:cs="Tahoma"/>
      <w:b/>
      <w:sz w:val="28"/>
      <w:szCs w:val="20"/>
      <w:lang w:val="en-US" w:eastAsia="en-US" w:bidi="en-US"/>
    </w:rPr>
  </w:style>
  <w:style w:type="table" w:styleId="a4">
    <w:name w:val="Table Grid"/>
    <w:basedOn w:val="a1"/>
    <w:uiPriority w:val="59"/>
    <w:rsid w:val="00FF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2109F"/>
    <w:pPr>
      <w:ind w:left="720"/>
      <w:contextualSpacing/>
    </w:pPr>
  </w:style>
  <w:style w:type="paragraph" w:styleId="a6">
    <w:name w:val="header"/>
    <w:basedOn w:val="a"/>
    <w:link w:val="a7"/>
    <w:uiPriority w:val="99"/>
    <w:semiHidden/>
    <w:unhideWhenUsed/>
    <w:rsid w:val="00A67043"/>
    <w:pPr>
      <w:tabs>
        <w:tab w:val="center" w:pos="4677"/>
        <w:tab w:val="right" w:pos="9355"/>
      </w:tabs>
    </w:pPr>
  </w:style>
  <w:style w:type="character" w:customStyle="1" w:styleId="a7">
    <w:name w:val="Верхний колонтитул Знак"/>
    <w:basedOn w:val="a0"/>
    <w:link w:val="a6"/>
    <w:uiPriority w:val="99"/>
    <w:semiHidden/>
    <w:rsid w:val="00A67043"/>
  </w:style>
  <w:style w:type="paragraph" w:styleId="a8">
    <w:name w:val="footer"/>
    <w:basedOn w:val="a"/>
    <w:link w:val="a9"/>
    <w:uiPriority w:val="99"/>
    <w:unhideWhenUsed/>
    <w:rsid w:val="00A67043"/>
    <w:pPr>
      <w:tabs>
        <w:tab w:val="center" w:pos="4677"/>
        <w:tab w:val="right" w:pos="9355"/>
      </w:tabs>
    </w:pPr>
  </w:style>
  <w:style w:type="character" w:customStyle="1" w:styleId="a9">
    <w:name w:val="Нижний колонтитул Знак"/>
    <w:basedOn w:val="a0"/>
    <w:link w:val="a8"/>
    <w:uiPriority w:val="99"/>
    <w:rsid w:val="00A67043"/>
  </w:style>
  <w:style w:type="paragraph" w:styleId="aa">
    <w:name w:val="Balloon Text"/>
    <w:basedOn w:val="a"/>
    <w:link w:val="ab"/>
    <w:uiPriority w:val="99"/>
    <w:semiHidden/>
    <w:unhideWhenUsed/>
    <w:rsid w:val="009D0AFB"/>
    <w:rPr>
      <w:rFonts w:ascii="Tahoma" w:hAnsi="Tahoma" w:cs="Tahoma"/>
      <w:sz w:val="16"/>
      <w:szCs w:val="16"/>
    </w:rPr>
  </w:style>
  <w:style w:type="character" w:customStyle="1" w:styleId="ab">
    <w:name w:val="Текст выноски Знак"/>
    <w:basedOn w:val="a0"/>
    <w:link w:val="aa"/>
    <w:uiPriority w:val="99"/>
    <w:semiHidden/>
    <w:rsid w:val="009D0AFB"/>
    <w:rPr>
      <w:rFonts w:ascii="Tahoma" w:hAnsi="Tahoma" w:cs="Tahoma"/>
      <w:sz w:val="16"/>
      <w:szCs w:val="16"/>
    </w:rPr>
  </w:style>
  <w:style w:type="paragraph" w:styleId="ac">
    <w:name w:val="Normal (Web)"/>
    <w:basedOn w:val="a"/>
    <w:uiPriority w:val="99"/>
    <w:unhideWhenUsed/>
    <w:rsid w:val="00B2399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Strong"/>
    <w:basedOn w:val="a0"/>
    <w:uiPriority w:val="22"/>
    <w:qFormat/>
    <w:rsid w:val="00B2399B"/>
    <w:rPr>
      <w:b/>
      <w:bCs/>
    </w:rPr>
  </w:style>
  <w:style w:type="paragraph" w:styleId="ae">
    <w:name w:val="Document Map"/>
    <w:basedOn w:val="a"/>
    <w:link w:val="af"/>
    <w:uiPriority w:val="99"/>
    <w:semiHidden/>
    <w:unhideWhenUsed/>
    <w:rsid w:val="004C4E3E"/>
    <w:rPr>
      <w:rFonts w:ascii="Tahoma" w:hAnsi="Tahoma" w:cs="Tahoma"/>
      <w:sz w:val="16"/>
      <w:szCs w:val="16"/>
    </w:rPr>
  </w:style>
  <w:style w:type="character" w:customStyle="1" w:styleId="af">
    <w:name w:val="Схема документа Знак"/>
    <w:basedOn w:val="a0"/>
    <w:link w:val="ae"/>
    <w:uiPriority w:val="99"/>
    <w:semiHidden/>
    <w:rsid w:val="004C4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1">
  <a:themeElements>
    <a:clrScheme name="Тема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ема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ма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A6FCC-39B7-4948-8DB0-DAC4ED10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25</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36</cp:revision>
  <dcterms:created xsi:type="dcterms:W3CDTF">2019-08-27T05:45:00Z</dcterms:created>
  <dcterms:modified xsi:type="dcterms:W3CDTF">2020-12-15T06:05:00Z</dcterms:modified>
</cp:coreProperties>
</file>