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E3" w:rsidRDefault="00D909E3"/>
    <w:p w:rsidR="00D909E3" w:rsidRDefault="00D909E3">
      <w:pPr>
        <w:rPr>
          <w:color w:val="0F243E"/>
        </w:rPr>
      </w:pPr>
    </w:p>
    <w:p w:rsidR="00D909E3" w:rsidRDefault="00D921D4">
      <w:pPr>
        <w:jc w:val="center"/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МУНИЦИПАЛЬНОЕ ОБРАЗОВАНИЕ ТАЗОВСКИЙ РАЙОН</w:t>
      </w:r>
    </w:p>
    <w:p w:rsidR="00D909E3" w:rsidRDefault="00D921D4">
      <w:pPr>
        <w:jc w:val="center"/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Муниципальное казённое дошкольное образовательное учреждение</w:t>
      </w:r>
    </w:p>
    <w:p w:rsidR="00D909E3" w:rsidRDefault="00D921D4">
      <w:pPr>
        <w:jc w:val="center"/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детский сад «Рыбка»</w:t>
      </w:r>
    </w:p>
    <w:p w:rsidR="00D909E3" w:rsidRDefault="00D921D4">
      <w:pPr>
        <w:jc w:val="center"/>
      </w:pPr>
      <w:r>
        <w:rPr>
          <w:color w:val="1F497D"/>
          <w:sz w:val="24"/>
          <w:szCs w:val="24"/>
        </w:rPr>
        <w:t xml:space="preserve">ул. </w:t>
      </w:r>
      <w:proofErr w:type="gramStart"/>
      <w:r w:rsidR="009C745F">
        <w:rPr>
          <w:color w:val="1F497D"/>
          <w:sz w:val="24"/>
          <w:szCs w:val="24"/>
        </w:rPr>
        <w:t>Колхозная</w:t>
      </w:r>
      <w:proofErr w:type="gramEnd"/>
      <w:r>
        <w:rPr>
          <w:color w:val="1F497D"/>
          <w:sz w:val="24"/>
          <w:szCs w:val="24"/>
        </w:rPr>
        <w:t xml:space="preserve">, д. </w:t>
      </w:r>
      <w:r w:rsidR="009C745F">
        <w:rPr>
          <w:color w:val="1F497D"/>
          <w:sz w:val="24"/>
          <w:szCs w:val="24"/>
        </w:rPr>
        <w:t>21</w:t>
      </w:r>
      <w:r>
        <w:rPr>
          <w:color w:val="1F497D"/>
          <w:sz w:val="24"/>
          <w:szCs w:val="24"/>
        </w:rPr>
        <w:t xml:space="preserve">, п. Тазовский, Ямало-Ненецкий автономный округ, </w:t>
      </w:r>
      <w:r>
        <w:rPr>
          <w:b/>
          <w:color w:val="1F497D"/>
          <w:sz w:val="24"/>
          <w:szCs w:val="24"/>
          <w:u w:val="single"/>
        </w:rPr>
        <w:t xml:space="preserve">629350 </w:t>
      </w:r>
    </w:p>
    <w:p w:rsidR="00D909E3" w:rsidRPr="006258AC" w:rsidRDefault="00D921D4" w:rsidP="006258AC">
      <w:pPr>
        <w:jc w:val="center"/>
        <w:rPr>
          <w:lang w:val="en-US"/>
        </w:rPr>
      </w:pPr>
      <w:r>
        <w:rPr>
          <w:b/>
          <w:color w:val="1F497D"/>
          <w:sz w:val="24"/>
          <w:szCs w:val="24"/>
          <w:u w:val="single"/>
        </w:rPr>
        <w:t>тел</w:t>
      </w:r>
      <w:r>
        <w:rPr>
          <w:b/>
          <w:color w:val="1F497D"/>
          <w:sz w:val="24"/>
          <w:szCs w:val="24"/>
          <w:u w:val="single"/>
          <w:lang w:val="en-US"/>
        </w:rPr>
        <w:t>./</w:t>
      </w:r>
      <w:r>
        <w:rPr>
          <w:b/>
          <w:color w:val="1F497D"/>
          <w:sz w:val="24"/>
          <w:szCs w:val="24"/>
          <w:u w:val="single"/>
        </w:rPr>
        <w:t>факс</w:t>
      </w:r>
      <w:r>
        <w:rPr>
          <w:b/>
          <w:color w:val="1F497D"/>
          <w:sz w:val="24"/>
          <w:szCs w:val="24"/>
          <w:u w:val="single"/>
          <w:lang w:val="en-US"/>
        </w:rPr>
        <w:t xml:space="preserve"> (34940) 2 </w:t>
      </w:r>
      <w:r w:rsidR="009C745F" w:rsidRPr="009C745F">
        <w:rPr>
          <w:b/>
          <w:color w:val="1F497D"/>
          <w:sz w:val="24"/>
          <w:szCs w:val="24"/>
          <w:u w:val="single"/>
          <w:lang w:val="en-US"/>
        </w:rPr>
        <w:t>01</w:t>
      </w:r>
      <w:r>
        <w:rPr>
          <w:b/>
          <w:color w:val="1F497D"/>
          <w:sz w:val="24"/>
          <w:szCs w:val="24"/>
          <w:u w:val="single"/>
          <w:lang w:val="en-US"/>
        </w:rPr>
        <w:t xml:space="preserve"> </w:t>
      </w:r>
      <w:r w:rsidR="009C745F" w:rsidRPr="009C745F">
        <w:rPr>
          <w:b/>
          <w:color w:val="1F497D"/>
          <w:sz w:val="24"/>
          <w:szCs w:val="24"/>
          <w:u w:val="single"/>
          <w:lang w:val="en-US"/>
        </w:rPr>
        <w:t>12</w:t>
      </w:r>
      <w:r>
        <w:rPr>
          <w:b/>
          <w:color w:val="1F497D"/>
          <w:sz w:val="24"/>
          <w:szCs w:val="24"/>
          <w:u w:val="single"/>
          <w:lang w:val="en-US"/>
        </w:rPr>
        <w:t xml:space="preserve">, </w:t>
      </w:r>
      <w:r w:rsidRPr="00EB7DDA">
        <w:rPr>
          <w:b/>
          <w:color w:val="1F497D"/>
          <w:sz w:val="24"/>
          <w:szCs w:val="24"/>
          <w:lang w:val="en-US"/>
        </w:rPr>
        <w:t xml:space="preserve">E-mail: mdou_ds_rybka1 @ mail. </w:t>
      </w:r>
      <w:proofErr w:type="spellStart"/>
      <w:r w:rsidRPr="00EB7DDA">
        <w:rPr>
          <w:b/>
          <w:color w:val="1F497D"/>
          <w:sz w:val="24"/>
          <w:szCs w:val="24"/>
          <w:lang w:val="en-US"/>
        </w:rPr>
        <w:t>ru</w:t>
      </w:r>
      <w:proofErr w:type="spellEnd"/>
    </w:p>
    <w:p w:rsidR="00D909E3" w:rsidRDefault="00D909E3">
      <w:pPr>
        <w:rPr>
          <w:color w:val="0F243E"/>
          <w:lang w:val="en-US"/>
        </w:rPr>
      </w:pPr>
    </w:p>
    <w:p w:rsidR="00D909E3" w:rsidRPr="00FC69FF" w:rsidRDefault="00D909E3">
      <w:pPr>
        <w:rPr>
          <w:color w:val="0F243E"/>
          <w:lang w:val="en-US"/>
        </w:rPr>
      </w:pPr>
    </w:p>
    <w:p w:rsidR="00B07EFE" w:rsidRPr="00FC69FF" w:rsidRDefault="00B07EFE">
      <w:pPr>
        <w:rPr>
          <w:color w:val="0F243E"/>
          <w:lang w:val="en-US"/>
        </w:rPr>
      </w:pPr>
      <w:r>
        <w:rPr>
          <w:noProof/>
          <w:color w:val="0F243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98425</wp:posOffset>
            </wp:positionV>
            <wp:extent cx="6096000" cy="4914900"/>
            <wp:effectExtent l="19050" t="0" r="0" b="0"/>
            <wp:wrapNone/>
            <wp:docPr id="1" name="Рисунок 1" descr="C:\Users\user\Desktop\МОЁ\ФотоНовый детсад\IMG_9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Ё\ФотоНовый детсад\IMG_95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lum bright="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6361" r="1970" b="10196"/>
                    <a:stretch/>
                  </pic:blipFill>
                  <pic:spPr bwMode="auto">
                    <a:xfrm>
                      <a:off x="0" y="0"/>
                      <a:ext cx="6096000" cy="4914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07EFE" w:rsidRPr="00FC69FF" w:rsidRDefault="00B07EFE">
      <w:pPr>
        <w:rPr>
          <w:color w:val="0F243E"/>
          <w:lang w:val="en-US"/>
        </w:rPr>
      </w:pPr>
    </w:p>
    <w:p w:rsidR="00D909E3" w:rsidRDefault="00D909E3">
      <w:pPr>
        <w:rPr>
          <w:lang w:val="en-US"/>
        </w:rPr>
      </w:pPr>
    </w:p>
    <w:p w:rsidR="008B6A2C" w:rsidRDefault="008B6A2C">
      <w:pPr>
        <w:rPr>
          <w:lang w:val="en-US"/>
        </w:rPr>
      </w:pPr>
    </w:p>
    <w:p w:rsidR="006258AC" w:rsidRDefault="006258AC">
      <w:pPr>
        <w:rPr>
          <w:lang w:val="en-US"/>
        </w:rPr>
      </w:pPr>
    </w:p>
    <w:p w:rsidR="006258AC" w:rsidRDefault="006258AC">
      <w:pPr>
        <w:rPr>
          <w:lang w:val="en-US"/>
        </w:rPr>
      </w:pPr>
    </w:p>
    <w:p w:rsidR="006258AC" w:rsidRDefault="006258AC">
      <w:pPr>
        <w:rPr>
          <w:lang w:val="en-US"/>
        </w:rPr>
      </w:pPr>
    </w:p>
    <w:p w:rsidR="006258AC" w:rsidRDefault="006258AC">
      <w:pPr>
        <w:rPr>
          <w:lang w:val="en-US"/>
        </w:rPr>
      </w:pPr>
    </w:p>
    <w:p w:rsidR="006258AC" w:rsidRDefault="006258AC">
      <w:pPr>
        <w:rPr>
          <w:lang w:val="en-US"/>
        </w:rPr>
      </w:pPr>
    </w:p>
    <w:p w:rsidR="006258AC" w:rsidRDefault="006258AC">
      <w:pPr>
        <w:rPr>
          <w:lang w:val="en-US"/>
        </w:rPr>
      </w:pPr>
    </w:p>
    <w:p w:rsidR="006258AC" w:rsidRDefault="006258AC">
      <w:pPr>
        <w:rPr>
          <w:lang w:val="en-US"/>
        </w:rPr>
      </w:pPr>
    </w:p>
    <w:p w:rsidR="006258AC" w:rsidRDefault="006258AC">
      <w:pPr>
        <w:rPr>
          <w:lang w:val="en-US"/>
        </w:rPr>
      </w:pPr>
    </w:p>
    <w:p w:rsidR="006258AC" w:rsidRDefault="006258AC">
      <w:pPr>
        <w:rPr>
          <w:lang w:val="en-US"/>
        </w:rPr>
      </w:pPr>
    </w:p>
    <w:p w:rsidR="008B6A2C" w:rsidRDefault="008B6A2C">
      <w:pPr>
        <w:rPr>
          <w:lang w:val="en-US"/>
        </w:rPr>
      </w:pPr>
    </w:p>
    <w:p w:rsidR="008B6A2C" w:rsidRDefault="008B6A2C">
      <w:pPr>
        <w:rPr>
          <w:lang w:val="en-US"/>
        </w:rPr>
      </w:pPr>
    </w:p>
    <w:p w:rsidR="00D909E3" w:rsidRPr="00CB2117" w:rsidRDefault="00D909E3" w:rsidP="00402A8D">
      <w:pPr>
        <w:jc w:val="center"/>
        <w:rPr>
          <w:shd w:val="clear" w:color="auto" w:fill="C0C0C0"/>
          <w:lang w:val="en-US"/>
        </w:rPr>
      </w:pPr>
    </w:p>
    <w:p w:rsidR="00EB7DDA" w:rsidRPr="00CB2117" w:rsidRDefault="00EB7DDA" w:rsidP="00CB2117">
      <w:pPr>
        <w:jc w:val="center"/>
        <w:rPr>
          <w:shd w:val="clear" w:color="auto" w:fill="C0C0C0"/>
          <w:lang w:val="en-US"/>
        </w:rPr>
      </w:pPr>
    </w:p>
    <w:p w:rsidR="006258AC" w:rsidRPr="006258AC" w:rsidRDefault="006258AC" w:rsidP="00CB2117">
      <w:pPr>
        <w:pStyle w:val="a6"/>
        <w:jc w:val="center"/>
        <w:rPr>
          <w:color w:val="002060"/>
          <w:sz w:val="96"/>
          <w:shd w:val="clear" w:color="auto" w:fill="C0C0C0"/>
          <w:lang w:val="en-US"/>
        </w:rPr>
      </w:pPr>
    </w:p>
    <w:p w:rsidR="006258AC" w:rsidRPr="00FC69FF" w:rsidRDefault="006258AC" w:rsidP="00CB2117">
      <w:pPr>
        <w:pStyle w:val="a6"/>
        <w:jc w:val="center"/>
        <w:rPr>
          <w:color w:val="002060"/>
          <w:sz w:val="96"/>
          <w:shd w:val="clear" w:color="auto" w:fill="C0C0C0"/>
          <w:lang w:val="en-US"/>
        </w:rPr>
      </w:pPr>
    </w:p>
    <w:p w:rsidR="00FA0130" w:rsidRPr="00FC69FF" w:rsidRDefault="00FA0130">
      <w:pPr>
        <w:jc w:val="right"/>
        <w:rPr>
          <w:b/>
          <w:color w:val="0F243E"/>
          <w:sz w:val="28"/>
          <w:szCs w:val="28"/>
          <w:lang w:val="en-US"/>
        </w:rPr>
      </w:pPr>
    </w:p>
    <w:p w:rsidR="00FA0130" w:rsidRDefault="00E2042F" w:rsidP="00B07EFE">
      <w:pPr>
        <w:jc w:val="center"/>
        <w:rPr>
          <w:b/>
          <w:color w:val="0F243E"/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6pt;height:130.5pt;mso-position-horizontal:right;mso-position-horizontal-relative:margin;mso-position-vertical:center;mso-position-vertical-relative:margin" fillcolor="#e36c0a [2409]">
            <v:shadow on="t" opacity="52429f"/>
            <v:textpath style="font-family:&quot;Arial Black&quot;;font-style:italic;v-text-kern:t" trim="t" fitpath="t" string="ОТЧЁТ &#10;о результатах &#10;самообследования за 2018 год"/>
          </v:shape>
        </w:pict>
      </w:r>
    </w:p>
    <w:p w:rsidR="00FA0130" w:rsidRDefault="00FA0130">
      <w:pPr>
        <w:jc w:val="right"/>
        <w:rPr>
          <w:b/>
          <w:color w:val="0F243E"/>
          <w:sz w:val="28"/>
          <w:szCs w:val="28"/>
        </w:rPr>
      </w:pPr>
    </w:p>
    <w:p w:rsidR="00FA0130" w:rsidRDefault="00FA0130">
      <w:pPr>
        <w:jc w:val="right"/>
        <w:rPr>
          <w:b/>
          <w:color w:val="0F243E"/>
          <w:sz w:val="28"/>
          <w:szCs w:val="28"/>
        </w:rPr>
      </w:pPr>
    </w:p>
    <w:p w:rsidR="00D909E3" w:rsidRPr="00B07EFE" w:rsidRDefault="00D921D4">
      <w:pPr>
        <w:jc w:val="right"/>
        <w:rPr>
          <w:b/>
          <w:color w:val="365F91" w:themeColor="accent1" w:themeShade="BF"/>
          <w:sz w:val="28"/>
          <w:szCs w:val="28"/>
        </w:rPr>
      </w:pPr>
      <w:r w:rsidRPr="00B07EFE">
        <w:rPr>
          <w:b/>
          <w:color w:val="365F91" w:themeColor="accent1" w:themeShade="BF"/>
          <w:sz w:val="28"/>
          <w:szCs w:val="28"/>
        </w:rPr>
        <w:t>Заведующий МКДОУ детский сад «Рыбка»</w:t>
      </w:r>
    </w:p>
    <w:p w:rsidR="00D909E3" w:rsidRPr="00B07EFE" w:rsidRDefault="00D921D4">
      <w:pPr>
        <w:jc w:val="right"/>
        <w:rPr>
          <w:b/>
          <w:color w:val="365F91" w:themeColor="accent1" w:themeShade="BF"/>
          <w:sz w:val="28"/>
          <w:szCs w:val="28"/>
        </w:rPr>
      </w:pPr>
      <w:r w:rsidRPr="00B07EFE">
        <w:rPr>
          <w:b/>
          <w:color w:val="365F91" w:themeColor="accent1" w:themeShade="BF"/>
          <w:sz w:val="28"/>
          <w:szCs w:val="28"/>
        </w:rPr>
        <w:t xml:space="preserve">Е.А. </w:t>
      </w:r>
      <w:proofErr w:type="spellStart"/>
      <w:r w:rsidRPr="00B07EFE">
        <w:rPr>
          <w:b/>
          <w:color w:val="365F91" w:themeColor="accent1" w:themeShade="BF"/>
          <w:sz w:val="28"/>
          <w:szCs w:val="28"/>
        </w:rPr>
        <w:t>Шабашева</w:t>
      </w:r>
      <w:proofErr w:type="spellEnd"/>
    </w:p>
    <w:p w:rsidR="00D909E3" w:rsidRPr="00B07EFE" w:rsidRDefault="00D909E3">
      <w:pPr>
        <w:jc w:val="center"/>
        <w:rPr>
          <w:color w:val="365F91" w:themeColor="accent1" w:themeShade="BF"/>
        </w:rPr>
      </w:pPr>
    </w:p>
    <w:p w:rsidR="00D909E3" w:rsidRPr="00B07EFE" w:rsidRDefault="00D909E3">
      <w:pPr>
        <w:jc w:val="center"/>
        <w:rPr>
          <w:color w:val="365F91" w:themeColor="accent1" w:themeShade="BF"/>
        </w:rPr>
      </w:pPr>
    </w:p>
    <w:p w:rsidR="006258AC" w:rsidRPr="00B07EFE" w:rsidRDefault="006258AC">
      <w:pPr>
        <w:jc w:val="center"/>
        <w:rPr>
          <w:b/>
          <w:color w:val="365F91" w:themeColor="accent1" w:themeShade="BF"/>
          <w:sz w:val="28"/>
        </w:rPr>
      </w:pPr>
    </w:p>
    <w:p w:rsidR="006258AC" w:rsidRPr="00B07EFE" w:rsidRDefault="006258AC">
      <w:pPr>
        <w:jc w:val="center"/>
        <w:rPr>
          <w:b/>
          <w:color w:val="365F91" w:themeColor="accent1" w:themeShade="BF"/>
          <w:sz w:val="28"/>
        </w:rPr>
      </w:pPr>
    </w:p>
    <w:p w:rsidR="00D909E3" w:rsidRPr="00B07EFE" w:rsidRDefault="00D921D4" w:rsidP="006258AC">
      <w:pPr>
        <w:jc w:val="center"/>
        <w:rPr>
          <w:b/>
          <w:color w:val="365F91" w:themeColor="accent1" w:themeShade="BF"/>
          <w:sz w:val="28"/>
        </w:rPr>
      </w:pPr>
      <w:r w:rsidRPr="00B07EFE">
        <w:rPr>
          <w:b/>
          <w:color w:val="365F91" w:themeColor="accent1" w:themeShade="BF"/>
          <w:sz w:val="28"/>
        </w:rPr>
        <w:t>п. Тазовский</w:t>
      </w:r>
    </w:p>
    <w:p w:rsidR="000D7F09" w:rsidRPr="00B07EFE" w:rsidRDefault="000D7F09" w:rsidP="002726A1">
      <w:pPr>
        <w:tabs>
          <w:tab w:val="left" w:pos="0"/>
        </w:tabs>
        <w:spacing w:line="360" w:lineRule="auto"/>
        <w:jc w:val="both"/>
        <w:rPr>
          <w:b/>
          <w:i/>
          <w:color w:val="365F91" w:themeColor="accent1" w:themeShade="BF"/>
          <w:sz w:val="24"/>
          <w:szCs w:val="24"/>
        </w:rPr>
      </w:pPr>
    </w:p>
    <w:p w:rsidR="00FA0130" w:rsidRDefault="00D921D4" w:rsidP="002726A1">
      <w:pPr>
        <w:tabs>
          <w:tab w:val="left" w:pos="0"/>
        </w:tabs>
        <w:spacing w:line="360" w:lineRule="auto"/>
        <w:jc w:val="both"/>
        <w:rPr>
          <w:b/>
          <w:i/>
          <w:color w:val="800000"/>
          <w:sz w:val="24"/>
          <w:szCs w:val="24"/>
        </w:rPr>
      </w:pPr>
      <w:r w:rsidRPr="002726A1">
        <w:rPr>
          <w:b/>
          <w:i/>
          <w:color w:val="800000"/>
          <w:sz w:val="24"/>
          <w:szCs w:val="24"/>
        </w:rPr>
        <w:t xml:space="preserve">  </w:t>
      </w:r>
    </w:p>
    <w:p w:rsidR="00D909E3" w:rsidRPr="00375F6E" w:rsidRDefault="00D921D4" w:rsidP="002726A1">
      <w:pPr>
        <w:tabs>
          <w:tab w:val="left" w:pos="0"/>
        </w:tabs>
        <w:spacing w:line="360" w:lineRule="auto"/>
        <w:jc w:val="both"/>
        <w:rPr>
          <w:color w:val="404040" w:themeColor="text1" w:themeTint="BF"/>
          <w:sz w:val="26"/>
          <w:szCs w:val="26"/>
        </w:rPr>
      </w:pPr>
      <w:r w:rsidRPr="002726A1">
        <w:rPr>
          <w:b/>
          <w:i/>
          <w:color w:val="800000"/>
          <w:sz w:val="24"/>
          <w:szCs w:val="24"/>
        </w:rPr>
        <w:lastRenderedPageBreak/>
        <w:t xml:space="preserve"> </w:t>
      </w:r>
      <w:proofErr w:type="spellStart"/>
      <w:r w:rsidRPr="00375F6E">
        <w:rPr>
          <w:b/>
          <w:i/>
          <w:color w:val="404040" w:themeColor="text1" w:themeTint="BF"/>
          <w:sz w:val="26"/>
          <w:szCs w:val="26"/>
        </w:rPr>
        <w:t>Самообследование</w:t>
      </w:r>
      <w:proofErr w:type="spellEnd"/>
      <w:r w:rsidRPr="00375F6E">
        <w:rPr>
          <w:color w:val="404040" w:themeColor="text1" w:themeTint="BF"/>
          <w:sz w:val="26"/>
          <w:szCs w:val="26"/>
        </w:rPr>
        <w:t xml:space="preserve">  - процедура, которую  МКДОУ  детский сад «Рыбка» проводит  ежегодно. Процедуру </w:t>
      </w:r>
      <w:proofErr w:type="spellStart"/>
      <w:r w:rsidRPr="00375F6E">
        <w:rPr>
          <w:color w:val="404040" w:themeColor="text1" w:themeTint="BF"/>
          <w:sz w:val="26"/>
          <w:szCs w:val="26"/>
        </w:rPr>
        <w:t>самообследования</w:t>
      </w:r>
      <w:proofErr w:type="spellEnd"/>
      <w:r w:rsidRPr="00375F6E">
        <w:rPr>
          <w:color w:val="404040" w:themeColor="text1" w:themeTint="BF"/>
          <w:sz w:val="26"/>
          <w:szCs w:val="26"/>
        </w:rPr>
        <w:t xml:space="preserve">  регулируют следующие </w:t>
      </w:r>
      <w:r w:rsidRPr="00375F6E">
        <w:rPr>
          <w:b/>
          <w:color w:val="404040" w:themeColor="text1" w:themeTint="BF"/>
          <w:sz w:val="26"/>
          <w:szCs w:val="26"/>
        </w:rPr>
        <w:t>нормативные документы и локальные акты:</w:t>
      </w:r>
    </w:p>
    <w:p w:rsidR="00D909E3" w:rsidRPr="00375F6E" w:rsidRDefault="00D921D4" w:rsidP="002726A1">
      <w:pPr>
        <w:tabs>
          <w:tab w:val="left" w:pos="0"/>
        </w:tabs>
        <w:spacing w:line="360" w:lineRule="auto"/>
        <w:jc w:val="both"/>
        <w:rPr>
          <w:color w:val="404040" w:themeColor="text1" w:themeTint="BF"/>
          <w:sz w:val="26"/>
          <w:szCs w:val="26"/>
        </w:rPr>
      </w:pPr>
      <w:r w:rsidRPr="00375F6E">
        <w:rPr>
          <w:color w:val="404040" w:themeColor="text1" w:themeTint="BF"/>
          <w:sz w:val="26"/>
          <w:szCs w:val="26"/>
        </w:rPr>
        <w:t>1</w:t>
      </w:r>
      <w:r w:rsidRPr="00375F6E">
        <w:rPr>
          <w:b/>
          <w:color w:val="404040" w:themeColor="text1" w:themeTint="BF"/>
          <w:sz w:val="26"/>
          <w:szCs w:val="26"/>
        </w:rPr>
        <w:t>.</w:t>
      </w:r>
      <w:r w:rsidRPr="00375F6E">
        <w:rPr>
          <w:color w:val="404040" w:themeColor="text1" w:themeTint="BF"/>
          <w:sz w:val="26"/>
          <w:szCs w:val="26"/>
        </w:rPr>
        <w:t>Федеральный закон «Об образовании в Российской Федерации» № 273-ФЗ от 29.12.2012 г. (ст.28 п. 3, 13, ст. 29 п.3);</w:t>
      </w:r>
    </w:p>
    <w:p w:rsidR="00D909E3" w:rsidRPr="00375F6E" w:rsidRDefault="00D921D4" w:rsidP="002726A1">
      <w:pPr>
        <w:pStyle w:val="13"/>
        <w:tabs>
          <w:tab w:val="left" w:pos="0"/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  <w:r w:rsidRPr="00375F6E">
        <w:rPr>
          <w:rFonts w:ascii="Times New Roman" w:hAnsi="Times New Roman"/>
          <w:color w:val="404040" w:themeColor="text1" w:themeTint="BF"/>
          <w:sz w:val="26"/>
          <w:szCs w:val="26"/>
        </w:rPr>
        <w:t>2.Постановление Правительства Российской Федерации № 582 от 10.07.2013г.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D909E3" w:rsidRPr="00375F6E" w:rsidRDefault="00D921D4" w:rsidP="002726A1">
      <w:pPr>
        <w:pStyle w:val="13"/>
        <w:tabs>
          <w:tab w:val="left" w:pos="0"/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  <w:r w:rsidRPr="00375F6E">
        <w:rPr>
          <w:rFonts w:ascii="Times New Roman" w:hAnsi="Times New Roman"/>
          <w:color w:val="404040" w:themeColor="text1" w:themeTint="BF"/>
          <w:sz w:val="26"/>
          <w:szCs w:val="26"/>
        </w:rPr>
        <w:t xml:space="preserve">3.Приказ Министерства образования и науки Российской Федерации     № 462 от 14.06.2013г. «Об утверждении Порядка проведения </w:t>
      </w:r>
      <w:proofErr w:type="spellStart"/>
      <w:r w:rsidRPr="00375F6E">
        <w:rPr>
          <w:rFonts w:ascii="Times New Roman" w:hAnsi="Times New Roman"/>
          <w:color w:val="404040" w:themeColor="text1" w:themeTint="BF"/>
          <w:sz w:val="26"/>
          <w:szCs w:val="26"/>
        </w:rPr>
        <w:t>самообследования</w:t>
      </w:r>
      <w:proofErr w:type="spellEnd"/>
      <w:r w:rsidRPr="00375F6E">
        <w:rPr>
          <w:rFonts w:ascii="Times New Roman" w:hAnsi="Times New Roman"/>
          <w:color w:val="404040" w:themeColor="text1" w:themeTint="BF"/>
          <w:sz w:val="26"/>
          <w:szCs w:val="26"/>
        </w:rPr>
        <w:t xml:space="preserve"> образовательных организаций»;</w:t>
      </w:r>
    </w:p>
    <w:p w:rsidR="00D909E3" w:rsidRPr="00375F6E" w:rsidRDefault="00D921D4" w:rsidP="002726A1">
      <w:pPr>
        <w:pStyle w:val="13"/>
        <w:tabs>
          <w:tab w:val="left" w:pos="0"/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  <w:r w:rsidRPr="00375F6E">
        <w:rPr>
          <w:rFonts w:ascii="Times New Roman" w:hAnsi="Times New Roman"/>
          <w:color w:val="404040" w:themeColor="text1" w:themeTint="BF"/>
          <w:sz w:val="26"/>
          <w:szCs w:val="26"/>
        </w:rPr>
        <w:t xml:space="preserve">4.Приказ Министерства образования и науки Российской Федерации  №1324 от 10.12.2013г. "Об утверждении показателей деятельности образовательной организации, подлежащей </w:t>
      </w:r>
      <w:proofErr w:type="spellStart"/>
      <w:r w:rsidRPr="00375F6E">
        <w:rPr>
          <w:rFonts w:ascii="Times New Roman" w:hAnsi="Times New Roman"/>
          <w:color w:val="404040" w:themeColor="text1" w:themeTint="BF"/>
          <w:sz w:val="26"/>
          <w:szCs w:val="26"/>
        </w:rPr>
        <w:t>самообследованию</w:t>
      </w:r>
      <w:proofErr w:type="spellEnd"/>
      <w:r w:rsidRPr="00375F6E">
        <w:rPr>
          <w:rFonts w:ascii="Times New Roman" w:hAnsi="Times New Roman"/>
          <w:color w:val="404040" w:themeColor="text1" w:themeTint="BF"/>
          <w:sz w:val="26"/>
          <w:szCs w:val="26"/>
        </w:rPr>
        <w:t>";</w:t>
      </w:r>
    </w:p>
    <w:p w:rsidR="00D909E3" w:rsidRPr="00375F6E" w:rsidRDefault="00D921D4" w:rsidP="002726A1">
      <w:pPr>
        <w:pStyle w:val="13"/>
        <w:tabs>
          <w:tab w:val="left" w:pos="0"/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  <w:r w:rsidRPr="00375F6E">
        <w:rPr>
          <w:rFonts w:ascii="Times New Roman" w:hAnsi="Times New Roman"/>
          <w:color w:val="404040" w:themeColor="text1" w:themeTint="BF"/>
          <w:sz w:val="26"/>
          <w:szCs w:val="26"/>
        </w:rPr>
        <w:t xml:space="preserve">5.Приказ департамента образования ЯНАО от 30 июня 2014 года № 1085  «О внесении изменений во Временное положение о проведении образовательной организацией </w:t>
      </w:r>
      <w:proofErr w:type="spellStart"/>
      <w:r w:rsidRPr="00375F6E">
        <w:rPr>
          <w:rFonts w:ascii="Times New Roman" w:hAnsi="Times New Roman"/>
          <w:color w:val="404040" w:themeColor="text1" w:themeTint="BF"/>
          <w:sz w:val="26"/>
          <w:szCs w:val="26"/>
        </w:rPr>
        <w:t>самообследования</w:t>
      </w:r>
      <w:proofErr w:type="spellEnd"/>
      <w:r w:rsidRPr="00375F6E">
        <w:rPr>
          <w:rFonts w:ascii="Times New Roman" w:hAnsi="Times New Roman"/>
          <w:color w:val="404040" w:themeColor="text1" w:themeTint="BF"/>
          <w:sz w:val="26"/>
          <w:szCs w:val="26"/>
        </w:rPr>
        <w:t xml:space="preserve"> по качеству обеспечиваемого образования».</w:t>
      </w:r>
    </w:p>
    <w:p w:rsidR="00D909E3" w:rsidRPr="00375F6E" w:rsidRDefault="00D921D4" w:rsidP="002726A1">
      <w:pPr>
        <w:pStyle w:val="13"/>
        <w:tabs>
          <w:tab w:val="left" w:pos="0"/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  <w:r w:rsidRPr="00375F6E">
        <w:rPr>
          <w:b/>
          <w:color w:val="404040" w:themeColor="text1" w:themeTint="BF"/>
          <w:sz w:val="26"/>
          <w:szCs w:val="26"/>
        </w:rPr>
        <w:t xml:space="preserve">   </w:t>
      </w:r>
      <w:r w:rsidRPr="00375F6E">
        <w:rPr>
          <w:rFonts w:ascii="Times New Roman" w:hAnsi="Times New Roman"/>
          <w:b/>
          <w:color w:val="404040" w:themeColor="text1" w:themeTint="BF"/>
          <w:sz w:val="26"/>
          <w:szCs w:val="26"/>
        </w:rPr>
        <w:t>Цель</w:t>
      </w:r>
      <w:r w:rsidRPr="00375F6E">
        <w:rPr>
          <w:b/>
          <w:color w:val="404040" w:themeColor="text1" w:themeTint="BF"/>
          <w:sz w:val="26"/>
          <w:szCs w:val="26"/>
        </w:rPr>
        <w:t xml:space="preserve"> </w:t>
      </w:r>
      <w:proofErr w:type="spellStart"/>
      <w:r w:rsidRPr="00375F6E">
        <w:rPr>
          <w:rFonts w:ascii="Times New Roman" w:hAnsi="Times New Roman"/>
          <w:b/>
          <w:color w:val="404040" w:themeColor="text1" w:themeTint="BF"/>
          <w:sz w:val="26"/>
          <w:szCs w:val="26"/>
        </w:rPr>
        <w:t>самообследования</w:t>
      </w:r>
      <w:proofErr w:type="spellEnd"/>
      <w:r w:rsidRPr="00375F6E">
        <w:rPr>
          <w:rFonts w:ascii="Times New Roman" w:hAnsi="Times New Roman"/>
          <w:color w:val="404040" w:themeColor="text1" w:themeTint="BF"/>
          <w:sz w:val="26"/>
          <w:szCs w:val="26"/>
        </w:rPr>
        <w:t xml:space="preserve"> - обеспечение доступности и открытости информации о состоянии развития организации на основе анализа показателей, установленных федеральным органом исполнительной власти, а также подготовка отчета о результатах </w:t>
      </w:r>
      <w:proofErr w:type="spellStart"/>
      <w:r w:rsidRPr="00375F6E">
        <w:rPr>
          <w:rFonts w:ascii="Times New Roman" w:hAnsi="Times New Roman"/>
          <w:color w:val="404040" w:themeColor="text1" w:themeTint="BF"/>
          <w:sz w:val="26"/>
          <w:szCs w:val="26"/>
        </w:rPr>
        <w:t>самообследования</w:t>
      </w:r>
      <w:proofErr w:type="spellEnd"/>
      <w:r w:rsidRPr="00375F6E">
        <w:rPr>
          <w:rFonts w:ascii="Times New Roman" w:hAnsi="Times New Roman"/>
          <w:color w:val="404040" w:themeColor="text1" w:themeTint="BF"/>
          <w:sz w:val="26"/>
          <w:szCs w:val="26"/>
        </w:rPr>
        <w:t>.</w:t>
      </w:r>
    </w:p>
    <w:p w:rsidR="000D7F09" w:rsidRPr="00375F6E" w:rsidRDefault="000D7F09" w:rsidP="002726A1">
      <w:pPr>
        <w:pStyle w:val="13"/>
        <w:tabs>
          <w:tab w:val="left" w:pos="0"/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</w:p>
    <w:p w:rsidR="000D7F09" w:rsidRPr="00375F6E" w:rsidRDefault="000D7F09" w:rsidP="002726A1">
      <w:pPr>
        <w:pStyle w:val="13"/>
        <w:tabs>
          <w:tab w:val="left" w:pos="0"/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</w:p>
    <w:p w:rsidR="000D7F09" w:rsidRPr="00375F6E" w:rsidRDefault="000D7F09" w:rsidP="002726A1">
      <w:pPr>
        <w:pStyle w:val="13"/>
        <w:tabs>
          <w:tab w:val="left" w:pos="0"/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</w:p>
    <w:p w:rsidR="000D7F09" w:rsidRPr="00375F6E" w:rsidRDefault="000D7F09" w:rsidP="002726A1">
      <w:pPr>
        <w:pStyle w:val="13"/>
        <w:tabs>
          <w:tab w:val="left" w:pos="0"/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</w:p>
    <w:p w:rsidR="000D7F09" w:rsidRPr="00375F6E" w:rsidRDefault="000D7F09" w:rsidP="002726A1">
      <w:pPr>
        <w:pStyle w:val="13"/>
        <w:tabs>
          <w:tab w:val="left" w:pos="0"/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</w:p>
    <w:p w:rsidR="000D7F09" w:rsidRPr="00375F6E" w:rsidRDefault="000D7F09" w:rsidP="002726A1">
      <w:pPr>
        <w:pStyle w:val="13"/>
        <w:tabs>
          <w:tab w:val="left" w:pos="0"/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</w:p>
    <w:p w:rsidR="000D7F09" w:rsidRPr="00375F6E" w:rsidRDefault="000D7F09" w:rsidP="002726A1">
      <w:pPr>
        <w:pStyle w:val="13"/>
        <w:tabs>
          <w:tab w:val="left" w:pos="0"/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</w:p>
    <w:p w:rsidR="000D7F09" w:rsidRDefault="000D7F09" w:rsidP="002726A1">
      <w:pPr>
        <w:pStyle w:val="13"/>
        <w:tabs>
          <w:tab w:val="left" w:pos="0"/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</w:p>
    <w:p w:rsidR="00FC6D93" w:rsidRPr="00375F6E" w:rsidRDefault="00FC6D93" w:rsidP="002726A1">
      <w:pPr>
        <w:pStyle w:val="13"/>
        <w:tabs>
          <w:tab w:val="left" w:pos="0"/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</w:p>
    <w:p w:rsidR="000D7F09" w:rsidRPr="00375F6E" w:rsidRDefault="000D7F09" w:rsidP="002726A1">
      <w:pPr>
        <w:pStyle w:val="13"/>
        <w:tabs>
          <w:tab w:val="left" w:pos="0"/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</w:p>
    <w:p w:rsidR="000D7F09" w:rsidRPr="00375F6E" w:rsidRDefault="000D7F09" w:rsidP="002726A1">
      <w:pPr>
        <w:pStyle w:val="13"/>
        <w:tabs>
          <w:tab w:val="left" w:pos="0"/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</w:p>
    <w:p w:rsidR="000D7F09" w:rsidRPr="00375F6E" w:rsidRDefault="000D7F09" w:rsidP="002726A1">
      <w:pPr>
        <w:pStyle w:val="13"/>
        <w:tabs>
          <w:tab w:val="left" w:pos="0"/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  <w:r w:rsidRPr="00375F6E">
        <w:rPr>
          <w:rFonts w:ascii="Times New Roman" w:hAnsi="Times New Roman"/>
          <w:color w:val="404040" w:themeColor="text1" w:themeTint="BF"/>
          <w:sz w:val="26"/>
          <w:szCs w:val="26"/>
        </w:rPr>
        <w:lastRenderedPageBreak/>
        <w:t xml:space="preserve">                           </w:t>
      </w:r>
      <w:r w:rsidR="0047694D" w:rsidRPr="00375F6E">
        <w:rPr>
          <w:rFonts w:ascii="Times New Roman" w:hAnsi="Times New Roman"/>
          <w:color w:val="404040" w:themeColor="text1" w:themeTint="BF"/>
          <w:sz w:val="26"/>
          <w:szCs w:val="26"/>
        </w:rPr>
        <w:t>I</w:t>
      </w:r>
      <w:r w:rsidRPr="00375F6E">
        <w:rPr>
          <w:rFonts w:ascii="Times New Roman" w:hAnsi="Times New Roman"/>
          <w:color w:val="404040" w:themeColor="text1" w:themeTint="BF"/>
          <w:sz w:val="26"/>
          <w:szCs w:val="26"/>
        </w:rPr>
        <w:t xml:space="preserve">    АНАЛИТИЧЕСКАЯ ЧАСТЬ</w:t>
      </w:r>
    </w:p>
    <w:p w:rsidR="0047694D" w:rsidRPr="00FC6D93" w:rsidRDefault="00374704" w:rsidP="0047694D">
      <w:pPr>
        <w:spacing w:before="120" w:line="36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FC6D93">
        <w:rPr>
          <w:rFonts w:ascii="Arial" w:hAnsi="Arial" w:cs="Arial"/>
          <w:b/>
          <w:color w:val="404040" w:themeColor="text1" w:themeTint="BF"/>
          <w:sz w:val="24"/>
          <w:szCs w:val="24"/>
          <w:u w:val="single"/>
        </w:rPr>
        <w:t>Р</w:t>
      </w:r>
      <w:r w:rsidR="0047694D" w:rsidRPr="00FC6D93">
        <w:rPr>
          <w:rFonts w:ascii="Arial" w:hAnsi="Arial" w:cs="Arial"/>
          <w:b/>
          <w:color w:val="404040" w:themeColor="text1" w:themeTint="BF"/>
          <w:sz w:val="24"/>
          <w:szCs w:val="24"/>
          <w:u w:val="single"/>
        </w:rPr>
        <w:t>аздел 1</w:t>
      </w:r>
      <w:r w:rsidRPr="00FC6D93">
        <w:rPr>
          <w:rFonts w:ascii="Arial" w:hAnsi="Arial" w:cs="Arial"/>
          <w:b/>
          <w:color w:val="404040" w:themeColor="text1" w:themeTint="BF"/>
          <w:sz w:val="24"/>
          <w:szCs w:val="24"/>
          <w:u w:val="single"/>
        </w:rPr>
        <w:t>.</w:t>
      </w:r>
      <w:r w:rsidR="0047694D" w:rsidRPr="00FC6D93">
        <w:rPr>
          <w:rFonts w:ascii="Arial" w:hAnsi="Arial" w:cs="Arial"/>
          <w:b/>
          <w:color w:val="404040" w:themeColor="text1" w:themeTint="BF"/>
          <w:sz w:val="24"/>
          <w:szCs w:val="24"/>
          <w:u w:val="single"/>
        </w:rPr>
        <w:t xml:space="preserve"> Основные характеристики образовательной деятельно</w:t>
      </w:r>
      <w:r w:rsidR="0047694D" w:rsidRPr="00FC6D93">
        <w:rPr>
          <w:rFonts w:ascii="Arial" w:hAnsi="Arial" w:cs="Arial"/>
          <w:b/>
          <w:color w:val="404040" w:themeColor="text1" w:themeTint="BF"/>
          <w:sz w:val="24"/>
          <w:szCs w:val="24"/>
        </w:rPr>
        <w:t>сти</w:t>
      </w:r>
    </w:p>
    <w:p w:rsidR="00D909E3" w:rsidRPr="00375F6E" w:rsidRDefault="00D921D4" w:rsidP="002726A1">
      <w:pPr>
        <w:tabs>
          <w:tab w:val="left" w:pos="0"/>
          <w:tab w:val="left" w:pos="284"/>
        </w:tabs>
        <w:spacing w:line="360" w:lineRule="auto"/>
        <w:jc w:val="both"/>
        <w:rPr>
          <w:color w:val="404040" w:themeColor="text1" w:themeTint="BF"/>
          <w:sz w:val="26"/>
          <w:szCs w:val="26"/>
        </w:rPr>
      </w:pPr>
      <w:r w:rsidRPr="00375F6E">
        <w:rPr>
          <w:color w:val="404040" w:themeColor="text1" w:themeTint="BF"/>
          <w:sz w:val="26"/>
          <w:szCs w:val="26"/>
        </w:rPr>
        <w:t>М</w:t>
      </w:r>
      <w:r w:rsidR="0047694D" w:rsidRPr="00375F6E">
        <w:rPr>
          <w:color w:val="404040" w:themeColor="text1" w:themeTint="BF"/>
          <w:sz w:val="26"/>
          <w:szCs w:val="26"/>
        </w:rPr>
        <w:t>униципальное казённое дошкольное образовательное учреждение детский сад «Рыбка» (сокращённое наименование М</w:t>
      </w:r>
      <w:r w:rsidRPr="00375F6E">
        <w:rPr>
          <w:color w:val="404040" w:themeColor="text1" w:themeTint="BF"/>
          <w:sz w:val="26"/>
          <w:szCs w:val="26"/>
        </w:rPr>
        <w:t>КДОУ детский сад «Рыбка»</w:t>
      </w:r>
      <w:r w:rsidR="0047694D" w:rsidRPr="00375F6E">
        <w:rPr>
          <w:color w:val="404040" w:themeColor="text1" w:themeTint="BF"/>
          <w:sz w:val="26"/>
          <w:szCs w:val="26"/>
        </w:rPr>
        <w:t>)</w:t>
      </w:r>
      <w:r w:rsidRPr="00375F6E">
        <w:rPr>
          <w:color w:val="404040" w:themeColor="text1" w:themeTint="BF"/>
          <w:sz w:val="26"/>
          <w:szCs w:val="26"/>
        </w:rPr>
        <w:t xml:space="preserve">  расположен   по адресу:</w:t>
      </w:r>
      <w:r w:rsidR="006258AC">
        <w:rPr>
          <w:color w:val="404040" w:themeColor="text1" w:themeTint="BF"/>
          <w:sz w:val="26"/>
          <w:szCs w:val="26"/>
        </w:rPr>
        <w:t xml:space="preserve"> </w:t>
      </w:r>
      <w:r w:rsidR="0047694D" w:rsidRPr="00375F6E">
        <w:rPr>
          <w:color w:val="404040" w:themeColor="text1" w:themeTint="BF"/>
          <w:sz w:val="26"/>
          <w:szCs w:val="26"/>
        </w:rPr>
        <w:t xml:space="preserve">629350, </w:t>
      </w:r>
      <w:r w:rsidRPr="00375F6E">
        <w:rPr>
          <w:color w:val="404040" w:themeColor="text1" w:themeTint="BF"/>
          <w:sz w:val="26"/>
          <w:szCs w:val="26"/>
        </w:rPr>
        <w:t xml:space="preserve"> </w:t>
      </w:r>
      <w:r w:rsidR="0047694D" w:rsidRPr="00375F6E">
        <w:rPr>
          <w:color w:val="404040" w:themeColor="text1" w:themeTint="BF"/>
          <w:sz w:val="26"/>
          <w:szCs w:val="26"/>
        </w:rPr>
        <w:t xml:space="preserve">Российская Федерация, </w:t>
      </w:r>
      <w:r w:rsidRPr="00375F6E">
        <w:rPr>
          <w:color w:val="404040" w:themeColor="text1" w:themeTint="BF"/>
          <w:sz w:val="26"/>
          <w:szCs w:val="26"/>
        </w:rPr>
        <w:t>ЯНАО,</w:t>
      </w:r>
      <w:r w:rsidR="0047694D" w:rsidRPr="00375F6E">
        <w:rPr>
          <w:color w:val="404040" w:themeColor="text1" w:themeTint="BF"/>
          <w:sz w:val="26"/>
          <w:szCs w:val="26"/>
        </w:rPr>
        <w:t xml:space="preserve"> Тазовский район, </w:t>
      </w:r>
      <w:r w:rsidRPr="00375F6E">
        <w:rPr>
          <w:color w:val="404040" w:themeColor="text1" w:themeTint="BF"/>
          <w:sz w:val="26"/>
          <w:szCs w:val="26"/>
        </w:rPr>
        <w:t xml:space="preserve"> посёлок Тазовский,</w:t>
      </w:r>
      <w:r w:rsidR="0047694D" w:rsidRPr="00375F6E">
        <w:rPr>
          <w:color w:val="404040" w:themeColor="text1" w:themeTint="BF"/>
          <w:sz w:val="26"/>
          <w:szCs w:val="26"/>
        </w:rPr>
        <w:t xml:space="preserve"> </w:t>
      </w:r>
      <w:r w:rsidR="006258AC">
        <w:rPr>
          <w:color w:val="404040" w:themeColor="text1" w:themeTint="BF"/>
          <w:sz w:val="26"/>
          <w:szCs w:val="26"/>
        </w:rPr>
        <w:t>улица Колхозная, д. 21. Телефоны: (34940) 2-01-12, 2-01-48</w:t>
      </w:r>
      <w:r w:rsidRPr="00375F6E">
        <w:rPr>
          <w:color w:val="404040" w:themeColor="text1" w:themeTint="BF"/>
          <w:sz w:val="26"/>
          <w:szCs w:val="26"/>
        </w:rPr>
        <w:t>,</w:t>
      </w:r>
      <w:r w:rsidR="00F02FC2">
        <w:rPr>
          <w:color w:val="404040" w:themeColor="text1" w:themeTint="BF"/>
          <w:sz w:val="26"/>
          <w:szCs w:val="26"/>
        </w:rPr>
        <w:t xml:space="preserve"> </w:t>
      </w:r>
      <w:r w:rsidRPr="00375F6E">
        <w:rPr>
          <w:color w:val="404040" w:themeColor="text1" w:themeTint="BF"/>
          <w:sz w:val="26"/>
          <w:szCs w:val="26"/>
        </w:rPr>
        <w:t xml:space="preserve">электронный адрес:   </w:t>
      </w:r>
      <w:hyperlink r:id="rId9" w:history="1">
        <w:r w:rsidRPr="00375F6E">
          <w:rPr>
            <w:color w:val="404040" w:themeColor="text1" w:themeTint="BF"/>
            <w:sz w:val="26"/>
            <w:szCs w:val="26"/>
          </w:rPr>
          <w:t>mdou_ds_rybka1@mail.ru</w:t>
        </w:r>
      </w:hyperlink>
      <w:r w:rsidRPr="00375F6E">
        <w:rPr>
          <w:color w:val="404040" w:themeColor="text1" w:themeTint="BF"/>
          <w:sz w:val="26"/>
          <w:szCs w:val="26"/>
        </w:rPr>
        <w:t>. Сайт МКДОУ</w:t>
      </w:r>
      <w:r w:rsidR="00EB2758">
        <w:rPr>
          <w:color w:val="404040" w:themeColor="text1" w:themeTint="BF"/>
          <w:sz w:val="26"/>
          <w:szCs w:val="26"/>
        </w:rPr>
        <w:t xml:space="preserve"> детский сад «Рыбка» </w:t>
      </w:r>
      <w:r w:rsidRPr="00375F6E">
        <w:rPr>
          <w:color w:val="404040" w:themeColor="text1" w:themeTint="BF"/>
          <w:sz w:val="26"/>
          <w:szCs w:val="26"/>
        </w:rPr>
        <w:t xml:space="preserve"> </w:t>
      </w:r>
      <w:r w:rsidR="00EB2758" w:rsidRPr="00EB2758">
        <w:rPr>
          <w:color w:val="404040" w:themeColor="text1" w:themeTint="BF"/>
          <w:sz w:val="26"/>
          <w:szCs w:val="26"/>
        </w:rPr>
        <w:t>http://taz-ribka.ru/</w:t>
      </w:r>
    </w:p>
    <w:p w:rsidR="00D909E3" w:rsidRPr="00375F6E" w:rsidRDefault="00D921D4" w:rsidP="002726A1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  <w:r w:rsidRPr="00375F6E">
        <w:rPr>
          <w:rFonts w:ascii="Times New Roman" w:hAnsi="Times New Roman"/>
          <w:color w:val="404040" w:themeColor="text1" w:themeTint="BF"/>
          <w:sz w:val="26"/>
          <w:szCs w:val="26"/>
        </w:rPr>
        <w:t xml:space="preserve">  </w:t>
      </w:r>
      <w:proofErr w:type="gramStart"/>
      <w:r w:rsidRPr="00375F6E">
        <w:rPr>
          <w:rFonts w:ascii="Times New Roman" w:hAnsi="Times New Roman"/>
          <w:color w:val="404040" w:themeColor="text1" w:themeTint="BF"/>
          <w:sz w:val="26"/>
          <w:szCs w:val="26"/>
        </w:rPr>
        <w:t xml:space="preserve">Место нахождения Учреждения (юридический и фактический адрес): 629350, Российская Федерация, Ямало-Ненецкий автономный округ, Тазовский район, </w:t>
      </w:r>
      <w:r w:rsidR="003E3366">
        <w:rPr>
          <w:rFonts w:ascii="Times New Roman" w:hAnsi="Times New Roman"/>
          <w:color w:val="404040" w:themeColor="text1" w:themeTint="BF"/>
          <w:sz w:val="26"/>
          <w:szCs w:val="26"/>
        </w:rPr>
        <w:t>п. Тазовский, ул. Колхозная, д. 21</w:t>
      </w:r>
      <w:r w:rsidRPr="00375F6E">
        <w:rPr>
          <w:rFonts w:ascii="Times New Roman" w:hAnsi="Times New Roman"/>
          <w:color w:val="404040" w:themeColor="text1" w:themeTint="BF"/>
          <w:sz w:val="26"/>
          <w:szCs w:val="26"/>
        </w:rPr>
        <w:t>.</w:t>
      </w:r>
      <w:proofErr w:type="gramEnd"/>
    </w:p>
    <w:p w:rsidR="00D909E3" w:rsidRPr="00375F6E" w:rsidRDefault="00D921D4" w:rsidP="002726A1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  <w:r w:rsidRPr="00375F6E">
        <w:rPr>
          <w:rFonts w:ascii="Times New Roman" w:hAnsi="Times New Roman"/>
          <w:color w:val="404040" w:themeColor="text1" w:themeTint="BF"/>
          <w:sz w:val="26"/>
          <w:szCs w:val="26"/>
        </w:rPr>
        <w:t xml:space="preserve"> Учредителем и собственником имущества Учреждения является муниципальное образование Тазовский район, от имени которого выступает Администрация Тазовского района. Учреждение подведомственно Департаменту образования Администрации Тазовского района (далее – Департамент образования).</w:t>
      </w:r>
    </w:p>
    <w:p w:rsidR="00D909E3" w:rsidRPr="00375F6E" w:rsidRDefault="00D921D4" w:rsidP="002726A1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  <w:r w:rsidRPr="00375F6E">
        <w:rPr>
          <w:rFonts w:ascii="Times New Roman" w:hAnsi="Times New Roman"/>
          <w:color w:val="404040" w:themeColor="text1" w:themeTint="BF"/>
          <w:sz w:val="26"/>
          <w:szCs w:val="26"/>
        </w:rPr>
        <w:t xml:space="preserve"> </w:t>
      </w:r>
      <w:proofErr w:type="gramStart"/>
      <w:r w:rsidRPr="00375F6E">
        <w:rPr>
          <w:rFonts w:ascii="Times New Roman" w:hAnsi="Times New Roman"/>
          <w:color w:val="404040" w:themeColor="text1" w:themeTint="BF"/>
          <w:sz w:val="26"/>
          <w:szCs w:val="26"/>
        </w:rPr>
        <w:t>Место нахождения (адрес) Учредителя: 629350,  Российская Федерация, Ямало-Ненецкий автономный округ, п. Тазовский, ул.  Ленина, 11.</w:t>
      </w:r>
      <w:proofErr w:type="gramEnd"/>
    </w:p>
    <w:p w:rsidR="00D909E3" w:rsidRPr="00375F6E" w:rsidRDefault="00D921D4" w:rsidP="002726A1">
      <w:pPr>
        <w:pStyle w:val="ConsNormal"/>
        <w:widowControl/>
        <w:spacing w:line="360" w:lineRule="auto"/>
        <w:ind w:firstLine="0"/>
        <w:jc w:val="both"/>
        <w:rPr>
          <w:color w:val="404040" w:themeColor="text1" w:themeTint="BF"/>
          <w:sz w:val="26"/>
          <w:szCs w:val="26"/>
        </w:rPr>
      </w:pPr>
      <w:r w:rsidRPr="00375F6E">
        <w:rPr>
          <w:rFonts w:ascii="Times New Roman" w:hAnsi="Times New Roman"/>
          <w:color w:val="404040" w:themeColor="text1" w:themeTint="BF"/>
          <w:sz w:val="26"/>
          <w:szCs w:val="26"/>
        </w:rPr>
        <w:t xml:space="preserve">  Отношения между Учредителем и Учреждением определяются Договором, заключенным между ними в соответствии с законодательством Российской Федерации.</w:t>
      </w:r>
    </w:p>
    <w:p w:rsidR="00D909E3" w:rsidRPr="00FC6D93" w:rsidRDefault="00D921D4">
      <w:pPr>
        <w:tabs>
          <w:tab w:val="left" w:pos="1620"/>
        </w:tabs>
        <w:spacing w:line="360" w:lineRule="auto"/>
        <w:jc w:val="both"/>
        <w:rPr>
          <w:color w:val="404040" w:themeColor="text1" w:themeTint="BF"/>
          <w:sz w:val="26"/>
          <w:szCs w:val="26"/>
        </w:rPr>
      </w:pPr>
      <w:r w:rsidRPr="00375F6E">
        <w:rPr>
          <w:color w:val="404040" w:themeColor="text1" w:themeTint="BF"/>
          <w:sz w:val="26"/>
          <w:szCs w:val="26"/>
        </w:rPr>
        <w:t xml:space="preserve">Учреждение является юридическим лицом, имеет Устав, самостоятельный баланс, бюджетную смету, лицевые счета в территориальном органе Федерального казначейства и в финансовом органе муниципального образования Тазовский район, штамп, </w:t>
      </w:r>
      <w:r w:rsidRPr="00FC6D93">
        <w:rPr>
          <w:color w:val="404040" w:themeColor="text1" w:themeTint="BF"/>
          <w:sz w:val="26"/>
          <w:szCs w:val="26"/>
        </w:rPr>
        <w:t>печать установленного образца, бланки со своим наименованием.</w:t>
      </w:r>
    </w:p>
    <w:p w:rsidR="003E3366" w:rsidRDefault="00D921D4">
      <w:pPr>
        <w:spacing w:line="360" w:lineRule="auto"/>
        <w:jc w:val="both"/>
        <w:rPr>
          <w:color w:val="404040" w:themeColor="text1" w:themeTint="BF"/>
          <w:sz w:val="26"/>
          <w:szCs w:val="26"/>
        </w:rPr>
      </w:pPr>
      <w:r w:rsidRPr="00FC6D93">
        <w:rPr>
          <w:color w:val="404040" w:themeColor="text1" w:themeTint="BF"/>
          <w:sz w:val="26"/>
          <w:szCs w:val="26"/>
        </w:rPr>
        <w:t>До</w:t>
      </w:r>
      <w:r w:rsidR="003E3366" w:rsidRPr="00FC6D93">
        <w:rPr>
          <w:color w:val="404040" w:themeColor="text1" w:themeTint="BF"/>
          <w:sz w:val="26"/>
          <w:szCs w:val="26"/>
        </w:rPr>
        <w:t xml:space="preserve">школьное учреждение состоит из 1 </w:t>
      </w:r>
      <w:r w:rsidR="004540DF" w:rsidRPr="00FC6D93">
        <w:rPr>
          <w:color w:val="404040" w:themeColor="text1" w:themeTint="BF"/>
          <w:sz w:val="26"/>
          <w:szCs w:val="26"/>
        </w:rPr>
        <w:t>здания: 2</w:t>
      </w:r>
      <w:r w:rsidRPr="00FC6D93">
        <w:rPr>
          <w:color w:val="404040" w:themeColor="text1" w:themeTint="BF"/>
          <w:sz w:val="26"/>
          <w:szCs w:val="26"/>
        </w:rPr>
        <w:t xml:space="preserve"> – этажное здание, площадью </w:t>
      </w:r>
      <w:r w:rsidR="00FC6D93" w:rsidRPr="00FC6D93">
        <w:rPr>
          <w:color w:val="404040" w:themeColor="text1" w:themeTint="BF"/>
          <w:sz w:val="26"/>
          <w:szCs w:val="26"/>
        </w:rPr>
        <w:t xml:space="preserve"> 2025 </w:t>
      </w:r>
      <w:r w:rsidRPr="00FC6D93">
        <w:rPr>
          <w:color w:val="404040" w:themeColor="text1" w:themeTint="BF"/>
          <w:sz w:val="26"/>
          <w:szCs w:val="26"/>
        </w:rPr>
        <w:t>кв. м, где осуществляется образовательная деятельность детей</w:t>
      </w:r>
      <w:r w:rsidR="003E3366" w:rsidRPr="00FC6D93">
        <w:rPr>
          <w:color w:val="404040" w:themeColor="text1" w:themeTint="BF"/>
          <w:sz w:val="26"/>
          <w:szCs w:val="26"/>
        </w:rPr>
        <w:t>.</w:t>
      </w:r>
    </w:p>
    <w:p w:rsidR="00D909E3" w:rsidRPr="00375F6E" w:rsidRDefault="00D921D4">
      <w:pPr>
        <w:spacing w:line="360" w:lineRule="auto"/>
        <w:jc w:val="both"/>
        <w:rPr>
          <w:color w:val="404040" w:themeColor="text1" w:themeTint="BF"/>
          <w:sz w:val="26"/>
          <w:szCs w:val="26"/>
        </w:rPr>
      </w:pPr>
      <w:r w:rsidRPr="00375F6E">
        <w:rPr>
          <w:color w:val="404040" w:themeColor="text1" w:themeTint="BF"/>
          <w:sz w:val="26"/>
          <w:szCs w:val="26"/>
        </w:rPr>
        <w:t xml:space="preserve">  Дошкольное учреждение работает с 12-часовым пребыванием детей с 7.30 ч. до 19.30. с 5-дневной рабочей неделей (понедельник – пятница).</w:t>
      </w:r>
    </w:p>
    <w:p w:rsidR="00D909E3" w:rsidRPr="004540DF" w:rsidRDefault="00D921D4">
      <w:pPr>
        <w:spacing w:line="360" w:lineRule="auto"/>
        <w:jc w:val="both"/>
        <w:rPr>
          <w:sz w:val="26"/>
          <w:szCs w:val="26"/>
        </w:rPr>
      </w:pPr>
      <w:r w:rsidRPr="00375F6E">
        <w:rPr>
          <w:color w:val="404040" w:themeColor="text1" w:themeTint="BF"/>
          <w:sz w:val="26"/>
          <w:szCs w:val="26"/>
        </w:rPr>
        <w:t xml:space="preserve"> В дошкольное учреждение имеет лицензию  на право ведения образовательной </w:t>
      </w:r>
      <w:r w:rsidRPr="004540DF">
        <w:rPr>
          <w:sz w:val="26"/>
          <w:szCs w:val="26"/>
        </w:rPr>
        <w:t xml:space="preserve">деятельности от </w:t>
      </w:r>
      <w:r w:rsidR="003E3366" w:rsidRPr="004540DF">
        <w:rPr>
          <w:sz w:val="26"/>
          <w:szCs w:val="26"/>
          <w:u w:val="single"/>
        </w:rPr>
        <w:t xml:space="preserve">30 августа 2018 года, № </w:t>
      </w:r>
      <w:r w:rsidR="004540DF" w:rsidRPr="004540DF">
        <w:rPr>
          <w:sz w:val="26"/>
          <w:szCs w:val="26"/>
          <w:u w:val="single"/>
        </w:rPr>
        <w:t>2756</w:t>
      </w:r>
      <w:r w:rsidR="003E3366" w:rsidRPr="004540DF">
        <w:rPr>
          <w:sz w:val="26"/>
          <w:szCs w:val="26"/>
          <w:u w:val="single"/>
        </w:rPr>
        <w:t xml:space="preserve">   </w:t>
      </w:r>
      <w:r w:rsidRPr="004540DF">
        <w:rPr>
          <w:sz w:val="26"/>
          <w:szCs w:val="26"/>
        </w:rPr>
        <w:t xml:space="preserve">, срок действия -  </w:t>
      </w:r>
      <w:proofErr w:type="gramStart"/>
      <w:r w:rsidRPr="004540DF">
        <w:rPr>
          <w:sz w:val="26"/>
          <w:szCs w:val="26"/>
        </w:rPr>
        <w:t>бессрочная</w:t>
      </w:r>
      <w:proofErr w:type="gramEnd"/>
      <w:r w:rsidRPr="004540DF">
        <w:rPr>
          <w:sz w:val="26"/>
          <w:szCs w:val="26"/>
        </w:rPr>
        <w:t>.</w:t>
      </w:r>
      <w:r w:rsidR="004540DF" w:rsidRPr="004540DF">
        <w:rPr>
          <w:sz w:val="26"/>
          <w:szCs w:val="26"/>
        </w:rPr>
        <w:t xml:space="preserve"> Муниципальный контракт  от 16 июля 2018 года № 1</w:t>
      </w:r>
    </w:p>
    <w:p w:rsidR="003E3366" w:rsidRPr="004540DF" w:rsidRDefault="00D921D4" w:rsidP="004540DF">
      <w:pPr>
        <w:spacing w:line="360" w:lineRule="auto"/>
        <w:jc w:val="both"/>
        <w:rPr>
          <w:color w:val="404040" w:themeColor="text1" w:themeTint="BF"/>
          <w:sz w:val="26"/>
          <w:szCs w:val="26"/>
        </w:rPr>
      </w:pPr>
      <w:r w:rsidRPr="00375F6E">
        <w:rPr>
          <w:color w:val="404040" w:themeColor="text1" w:themeTint="BF"/>
          <w:sz w:val="26"/>
          <w:szCs w:val="26"/>
        </w:rPr>
        <w:t xml:space="preserve">   Устав учреждения соответствует действующему законодательству Российской федерации, утверждён Постановлением Администрации Тазовского района от </w:t>
      </w:r>
      <w:r w:rsidR="004540DF">
        <w:rPr>
          <w:color w:val="404040" w:themeColor="text1" w:themeTint="BF"/>
          <w:sz w:val="26"/>
          <w:szCs w:val="26"/>
        </w:rPr>
        <w:t xml:space="preserve">22 </w:t>
      </w:r>
      <w:r w:rsidR="004540DF">
        <w:rPr>
          <w:color w:val="404040" w:themeColor="text1" w:themeTint="BF"/>
          <w:sz w:val="26"/>
          <w:szCs w:val="26"/>
        </w:rPr>
        <w:lastRenderedPageBreak/>
        <w:t>июня 2015 года  № 349, Постановление Администрации Тазовского района от 23 июля 2018 года № 661 (изменения, которые вносятся  в Устав муниципального казённого дошкольного образовательного учреждения детский сад «Рыбка»)</w:t>
      </w:r>
    </w:p>
    <w:p w:rsidR="003E3366" w:rsidRDefault="003E3366" w:rsidP="00374704">
      <w:pPr>
        <w:suppressAutoHyphens w:val="0"/>
        <w:autoSpaceDN/>
        <w:spacing w:before="40" w:line="360" w:lineRule="auto"/>
        <w:jc w:val="both"/>
        <w:textAlignment w:val="auto"/>
        <w:rPr>
          <w:rFonts w:ascii="Arial" w:hAnsi="Arial" w:cs="Arial"/>
          <w:color w:val="404040" w:themeColor="text1" w:themeTint="BF"/>
          <w:sz w:val="24"/>
          <w:szCs w:val="24"/>
          <w:u w:val="single"/>
        </w:rPr>
      </w:pPr>
    </w:p>
    <w:p w:rsidR="0047694D" w:rsidRPr="00EB2758" w:rsidRDefault="004540DF" w:rsidP="00374704">
      <w:pPr>
        <w:suppressAutoHyphens w:val="0"/>
        <w:autoSpaceDN/>
        <w:spacing w:before="40" w:line="360" w:lineRule="auto"/>
        <w:jc w:val="both"/>
        <w:textAlignment w:val="auto"/>
        <w:rPr>
          <w:rFonts w:ascii="Arial" w:hAnsi="Arial" w:cs="Arial"/>
          <w:b/>
          <w:color w:val="404040" w:themeColor="text1" w:themeTint="BF"/>
          <w:sz w:val="24"/>
          <w:szCs w:val="24"/>
          <w:u w:val="single"/>
        </w:rPr>
      </w:pPr>
      <w:r w:rsidRPr="00EB2758">
        <w:rPr>
          <w:rFonts w:ascii="Arial" w:hAnsi="Arial" w:cs="Arial"/>
          <w:b/>
          <w:color w:val="404040" w:themeColor="text1" w:themeTint="BF"/>
          <w:sz w:val="24"/>
          <w:szCs w:val="24"/>
          <w:u w:val="single"/>
        </w:rPr>
        <w:t>Раздел 2</w:t>
      </w:r>
      <w:r w:rsidR="0047694D" w:rsidRPr="00EB2758">
        <w:rPr>
          <w:rFonts w:ascii="Arial" w:hAnsi="Arial" w:cs="Arial"/>
          <w:b/>
          <w:color w:val="404040" w:themeColor="text1" w:themeTint="BF"/>
          <w:sz w:val="24"/>
          <w:szCs w:val="24"/>
          <w:u w:val="single"/>
        </w:rPr>
        <w:t>. С</w:t>
      </w:r>
      <w:r w:rsidR="000D7F09" w:rsidRPr="00EB2758">
        <w:rPr>
          <w:rFonts w:ascii="Arial" w:hAnsi="Arial" w:cs="Arial"/>
          <w:b/>
          <w:color w:val="404040" w:themeColor="text1" w:themeTint="BF"/>
          <w:sz w:val="24"/>
          <w:szCs w:val="24"/>
          <w:u w:val="single"/>
        </w:rPr>
        <w:t>истемы управле</w:t>
      </w:r>
      <w:r w:rsidR="0047694D" w:rsidRPr="00EB2758">
        <w:rPr>
          <w:rFonts w:ascii="Arial" w:hAnsi="Arial" w:cs="Arial"/>
          <w:b/>
          <w:color w:val="404040" w:themeColor="text1" w:themeTint="BF"/>
          <w:sz w:val="24"/>
          <w:szCs w:val="24"/>
          <w:u w:val="single"/>
        </w:rPr>
        <w:t>ния образовательной организаци</w:t>
      </w:r>
      <w:r w:rsidR="00374704" w:rsidRPr="00EB2758">
        <w:rPr>
          <w:rFonts w:ascii="Arial" w:hAnsi="Arial" w:cs="Arial"/>
          <w:b/>
          <w:color w:val="404040" w:themeColor="text1" w:themeTint="BF"/>
          <w:sz w:val="24"/>
          <w:szCs w:val="24"/>
          <w:u w:val="single"/>
        </w:rPr>
        <w:t>и</w:t>
      </w:r>
    </w:p>
    <w:p w:rsidR="0047694D" w:rsidRPr="00EB2758" w:rsidRDefault="0047694D" w:rsidP="0047694D">
      <w:pPr>
        <w:spacing w:line="360" w:lineRule="auto"/>
        <w:jc w:val="both"/>
        <w:rPr>
          <w:b/>
          <w:i/>
          <w:color w:val="FF0000"/>
          <w:sz w:val="26"/>
          <w:szCs w:val="26"/>
        </w:rPr>
      </w:pPr>
    </w:p>
    <w:p w:rsidR="0047694D" w:rsidRPr="00375F6E" w:rsidRDefault="00E2042F" w:rsidP="0047694D">
      <w:pPr>
        <w:spacing w:line="360" w:lineRule="auto"/>
        <w:jc w:val="center"/>
        <w:rPr>
          <w:b/>
          <w:i/>
          <w:color w:val="404040" w:themeColor="text1" w:themeTint="BF"/>
          <w:sz w:val="24"/>
          <w:szCs w:val="26"/>
        </w:rPr>
      </w:pPr>
      <w:r>
        <w:rPr>
          <w:b/>
          <w:i/>
          <w:noProof/>
          <w:color w:val="404040" w:themeColor="text1" w:themeTint="BF"/>
          <w:sz w:val="24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226.2pt;margin-top:15.9pt;width:20.25pt;height:31.15pt;z-index:251664384" o:connectortype="straight">
            <v:stroke endarrow="block"/>
          </v:shape>
        </w:pict>
      </w:r>
      <w:r>
        <w:rPr>
          <w:b/>
          <w:i/>
          <w:noProof/>
          <w:color w:val="404040" w:themeColor="text1" w:themeTint="BF"/>
          <w:sz w:val="24"/>
          <w:szCs w:val="26"/>
        </w:rPr>
        <w:pict>
          <v:shape id="_x0000_s1047" type="#_x0000_t32" style="position:absolute;left:0;text-align:left;margin-left:298.2pt;margin-top:9.9pt;width:141.75pt;height:40.5pt;z-index:251665408" o:connectortype="straight">
            <v:stroke endarrow="block"/>
          </v:shape>
        </w:pict>
      </w:r>
      <w:r>
        <w:rPr>
          <w:b/>
          <w:i/>
          <w:noProof/>
          <w:color w:val="404040" w:themeColor="text1" w:themeTint="BF"/>
          <w:sz w:val="24"/>
          <w:szCs w:val="26"/>
        </w:rPr>
        <w:pict>
          <v:shape id="_x0000_s1045" type="#_x0000_t32" style="position:absolute;left:0;text-align:left;margin-left:98.7pt;margin-top:15.9pt;width:80.25pt;height:31.15pt;flip:x;z-index:251663360" o:connectortype="straight">
            <v:stroke endarrow="block"/>
          </v:shape>
        </w:pict>
      </w:r>
      <w:r w:rsidR="00374704" w:rsidRPr="00375F6E">
        <w:rPr>
          <w:b/>
          <w:i/>
          <w:color w:val="404040" w:themeColor="text1" w:themeTint="BF"/>
          <w:sz w:val="24"/>
          <w:szCs w:val="26"/>
        </w:rPr>
        <w:t>Структура управления</w:t>
      </w:r>
    </w:p>
    <w:p w:rsidR="006E3252" w:rsidRPr="00375F6E" w:rsidRDefault="006E3252" w:rsidP="0047694D">
      <w:pPr>
        <w:spacing w:line="360" w:lineRule="auto"/>
        <w:jc w:val="center"/>
        <w:rPr>
          <w:b/>
          <w:i/>
          <w:color w:val="404040" w:themeColor="text1" w:themeTint="BF"/>
          <w:sz w:val="24"/>
          <w:szCs w:val="26"/>
        </w:rPr>
      </w:pPr>
    </w:p>
    <w:p w:rsidR="0047694D" w:rsidRPr="00375F6E" w:rsidRDefault="00E2042F" w:rsidP="0047694D">
      <w:pPr>
        <w:spacing w:line="360" w:lineRule="auto"/>
        <w:jc w:val="both"/>
        <w:rPr>
          <w:color w:val="404040" w:themeColor="text1" w:themeTint="BF"/>
          <w:sz w:val="26"/>
          <w:szCs w:val="26"/>
        </w:rPr>
      </w:pPr>
      <w:r w:rsidRPr="00E2042F">
        <w:rPr>
          <w:b/>
          <w:i/>
          <w:color w:val="404040" w:themeColor="text1" w:themeTint="BF"/>
          <w:sz w:val="26"/>
          <w:szCs w:val="26"/>
        </w:rPr>
        <w:pict>
          <v:rect id="Rectangle 27" o:spid="_x0000_s1035" style="position:absolute;left:0;text-align:left;margin-left:355.05pt;margin-top:9pt;width:123.3pt;height:107.15pt;z-index:251662336;visibility:visible" strokecolor="#9bbb59" strokeweight="1.76375mm">
            <v:textbox style="mso-next-textbox:#Rectangle 27;mso-rotate-with-shape:t">
              <w:txbxContent>
                <w:p w:rsidR="00FC69FF" w:rsidRPr="004540DF" w:rsidRDefault="00FC69FF" w:rsidP="0047694D">
                  <w:pPr>
                    <w:jc w:val="center"/>
                    <w:rPr>
                      <w:color w:val="0F243E" w:themeColor="text2" w:themeShade="80"/>
                      <w:sz w:val="28"/>
                    </w:rPr>
                  </w:pPr>
                  <w:r w:rsidRPr="004540DF">
                    <w:rPr>
                      <w:color w:val="0F243E" w:themeColor="text2" w:themeShade="80"/>
                      <w:sz w:val="28"/>
                    </w:rPr>
                    <w:t xml:space="preserve">Педагогические работники </w:t>
                  </w:r>
                </w:p>
              </w:txbxContent>
            </v:textbox>
          </v:rect>
        </w:pict>
      </w:r>
      <w:r w:rsidRPr="00E2042F">
        <w:rPr>
          <w:b/>
          <w:i/>
          <w:color w:val="404040" w:themeColor="text1" w:themeTint="BF"/>
          <w:sz w:val="26"/>
          <w:szCs w:val="26"/>
        </w:rPr>
        <w:pict>
          <v:rect id="Rectangle 25" o:spid="_x0000_s1033" style="position:absolute;left:0;text-align:left;margin-left:6.2pt;margin-top:5.65pt;width:133.75pt;height:110.5pt;z-index:251660288;visibility:visible" strokecolor="#9bbb59" strokeweight="1.76375mm">
            <v:textbox style="mso-next-textbox:#Rectangle 25;mso-rotate-with-shape:t">
              <w:txbxContent>
                <w:p w:rsidR="00FC69FF" w:rsidRPr="004540DF" w:rsidRDefault="00FC69FF" w:rsidP="0047694D">
                  <w:pPr>
                    <w:jc w:val="center"/>
                    <w:rPr>
                      <w:color w:val="0F243E" w:themeColor="text2" w:themeShade="80"/>
                      <w:sz w:val="22"/>
                    </w:rPr>
                  </w:pPr>
                  <w:r w:rsidRPr="004540DF">
                    <w:rPr>
                      <w:bCs/>
                      <w:i/>
                      <w:iCs/>
                      <w:color w:val="0F243E" w:themeColor="text2" w:themeShade="80"/>
                      <w:szCs w:val="24"/>
                    </w:rPr>
                    <w:t>Заведующий детским садом</w:t>
                  </w:r>
                  <w:r w:rsidRPr="004540DF">
                    <w:rPr>
                      <w:color w:val="0F243E" w:themeColor="text2" w:themeShade="80"/>
                      <w:szCs w:val="24"/>
                    </w:rPr>
                    <w:t xml:space="preserve">, который осуществляет руководство и </w:t>
                  </w:r>
                  <w:proofErr w:type="gramStart"/>
                  <w:r w:rsidRPr="004540DF">
                    <w:rPr>
                      <w:color w:val="0F243E" w:themeColor="text2" w:themeShade="80"/>
                      <w:szCs w:val="24"/>
                    </w:rPr>
                    <w:t>контроль за</w:t>
                  </w:r>
                  <w:proofErr w:type="gramEnd"/>
                  <w:r w:rsidRPr="004540DF">
                    <w:rPr>
                      <w:color w:val="0F243E" w:themeColor="text2" w:themeShade="80"/>
                      <w:szCs w:val="24"/>
                    </w:rPr>
                    <w:t xml:space="preserve"> деятельностью всех структур</w:t>
                  </w:r>
                  <w:r w:rsidRPr="004540DF">
                    <w:rPr>
                      <w:color w:val="0F243E" w:themeColor="text2" w:themeShade="80"/>
                      <w:sz w:val="28"/>
                      <w:szCs w:val="24"/>
                    </w:rPr>
                    <w:t>.</w:t>
                  </w:r>
                </w:p>
              </w:txbxContent>
            </v:textbox>
          </v:rect>
        </w:pict>
      </w:r>
      <w:r w:rsidRPr="00E2042F">
        <w:rPr>
          <w:b/>
          <w:i/>
          <w:color w:val="404040" w:themeColor="text1" w:themeTint="BF"/>
          <w:sz w:val="26"/>
          <w:szCs w:val="26"/>
        </w:rPr>
        <w:pict>
          <v:rect id="Rectangle 26" o:spid="_x0000_s1034" style="position:absolute;left:0;text-align:left;margin-left:197.2pt;margin-top:5.65pt;width:125.5pt;height:107.5pt;z-index:251661312;visibility:visible" strokecolor="#9bbb59" strokeweight="1.76375mm">
            <v:textbox style="mso-next-textbox:#Rectangle 26;mso-rotate-with-shape:t">
              <w:txbxContent>
                <w:p w:rsidR="00FC69FF" w:rsidRPr="004540DF" w:rsidRDefault="00FC69FF" w:rsidP="0047694D">
                  <w:pPr>
                    <w:jc w:val="center"/>
                    <w:rPr>
                      <w:color w:val="0F243E" w:themeColor="text2" w:themeShade="80"/>
                      <w:sz w:val="22"/>
                    </w:rPr>
                  </w:pPr>
                  <w:r w:rsidRPr="004540DF">
                    <w:rPr>
                      <w:b/>
                      <w:bCs/>
                      <w:i/>
                      <w:iCs/>
                      <w:color w:val="0F243E" w:themeColor="text2" w:themeShade="80"/>
                      <w:sz w:val="18"/>
                      <w:szCs w:val="24"/>
                    </w:rPr>
                    <w:t>Заместители заведующего</w:t>
                  </w:r>
                  <w:r w:rsidRPr="004540DF">
                    <w:rPr>
                      <w:b/>
                      <w:bCs/>
                      <w:i/>
                      <w:iCs/>
                      <w:color w:val="0F243E" w:themeColor="text2" w:themeShade="80"/>
                      <w:sz w:val="22"/>
                      <w:szCs w:val="24"/>
                    </w:rPr>
                    <w:t xml:space="preserve"> </w:t>
                  </w:r>
                  <w:r w:rsidRPr="004540DF">
                    <w:rPr>
                      <w:b/>
                      <w:bCs/>
                      <w:i/>
                      <w:iCs/>
                      <w:color w:val="0F243E" w:themeColor="text2" w:themeShade="80"/>
                      <w:sz w:val="18"/>
                      <w:szCs w:val="24"/>
                    </w:rPr>
                    <w:t>заведующей по хозяйству,</w:t>
                  </w:r>
                  <w:r w:rsidRPr="004540DF">
                    <w:rPr>
                      <w:color w:val="0F243E" w:themeColor="text2" w:themeShade="80"/>
                      <w:szCs w:val="24"/>
                    </w:rPr>
                    <w:t xml:space="preserve"> которые взаимодействуют </w:t>
                  </w:r>
                  <w:r w:rsidRPr="004540DF">
                    <w:rPr>
                      <w:color w:val="0F243E" w:themeColor="text2" w:themeShade="80"/>
                      <w:sz w:val="18"/>
                      <w:szCs w:val="24"/>
                    </w:rPr>
                    <w:t xml:space="preserve">с </w:t>
                  </w:r>
                  <w:r w:rsidRPr="004540DF">
                    <w:rPr>
                      <w:color w:val="0F243E" w:themeColor="text2" w:themeShade="80"/>
                      <w:sz w:val="22"/>
                      <w:szCs w:val="24"/>
                    </w:rPr>
                    <w:t xml:space="preserve">соответствующими объектами </w:t>
                  </w:r>
                  <w:r w:rsidRPr="004540DF">
                    <w:rPr>
                      <w:color w:val="0F243E" w:themeColor="text2" w:themeShade="80"/>
                      <w:sz w:val="24"/>
                      <w:szCs w:val="24"/>
                    </w:rPr>
                    <w:t>управления</w:t>
                  </w:r>
                </w:p>
              </w:txbxContent>
            </v:textbox>
          </v:rect>
        </w:pict>
      </w:r>
    </w:p>
    <w:p w:rsidR="0047694D" w:rsidRPr="00375F6E" w:rsidRDefault="0047694D" w:rsidP="0047694D">
      <w:pPr>
        <w:spacing w:line="360" w:lineRule="auto"/>
        <w:jc w:val="both"/>
        <w:rPr>
          <w:b/>
          <w:i/>
          <w:color w:val="404040" w:themeColor="text1" w:themeTint="BF"/>
          <w:sz w:val="26"/>
          <w:szCs w:val="26"/>
        </w:rPr>
      </w:pPr>
    </w:p>
    <w:p w:rsidR="0047694D" w:rsidRPr="00375F6E" w:rsidRDefault="0047694D" w:rsidP="0047694D">
      <w:pPr>
        <w:spacing w:line="360" w:lineRule="auto"/>
        <w:jc w:val="both"/>
        <w:rPr>
          <w:b/>
          <w:i/>
          <w:color w:val="404040" w:themeColor="text1" w:themeTint="BF"/>
          <w:sz w:val="26"/>
          <w:szCs w:val="26"/>
        </w:rPr>
      </w:pPr>
    </w:p>
    <w:p w:rsidR="0047694D" w:rsidRPr="00375F6E" w:rsidRDefault="0047694D" w:rsidP="0047694D">
      <w:pPr>
        <w:spacing w:line="360" w:lineRule="auto"/>
        <w:jc w:val="both"/>
        <w:rPr>
          <w:b/>
          <w:i/>
          <w:color w:val="404040" w:themeColor="text1" w:themeTint="BF"/>
          <w:sz w:val="26"/>
          <w:szCs w:val="26"/>
        </w:rPr>
      </w:pPr>
      <w:r w:rsidRPr="00375F6E">
        <w:rPr>
          <w:b/>
          <w:i/>
          <w:color w:val="404040" w:themeColor="text1" w:themeTint="BF"/>
          <w:sz w:val="26"/>
          <w:szCs w:val="26"/>
        </w:rPr>
        <w:t xml:space="preserve">               </w:t>
      </w:r>
    </w:p>
    <w:p w:rsidR="004540DF" w:rsidRDefault="0047694D" w:rsidP="0047694D">
      <w:pPr>
        <w:spacing w:line="360" w:lineRule="auto"/>
        <w:jc w:val="both"/>
        <w:rPr>
          <w:b/>
          <w:i/>
          <w:color w:val="404040" w:themeColor="text1" w:themeTint="BF"/>
          <w:sz w:val="26"/>
          <w:szCs w:val="26"/>
        </w:rPr>
      </w:pPr>
      <w:r w:rsidRPr="00375F6E">
        <w:rPr>
          <w:b/>
          <w:i/>
          <w:color w:val="404040" w:themeColor="text1" w:themeTint="BF"/>
          <w:sz w:val="26"/>
          <w:szCs w:val="26"/>
        </w:rPr>
        <w:t xml:space="preserve">      </w:t>
      </w:r>
    </w:p>
    <w:p w:rsidR="004540DF" w:rsidRDefault="004540DF" w:rsidP="0047694D">
      <w:pPr>
        <w:spacing w:line="360" w:lineRule="auto"/>
        <w:jc w:val="both"/>
        <w:rPr>
          <w:b/>
          <w:i/>
          <w:color w:val="404040" w:themeColor="text1" w:themeTint="BF"/>
          <w:sz w:val="26"/>
          <w:szCs w:val="26"/>
        </w:rPr>
      </w:pPr>
    </w:p>
    <w:p w:rsidR="0047694D" w:rsidRPr="00375F6E" w:rsidRDefault="0047694D" w:rsidP="0047694D">
      <w:pPr>
        <w:spacing w:line="360" w:lineRule="auto"/>
        <w:jc w:val="both"/>
        <w:rPr>
          <w:color w:val="404040" w:themeColor="text1" w:themeTint="BF"/>
          <w:sz w:val="26"/>
          <w:szCs w:val="26"/>
        </w:rPr>
      </w:pPr>
      <w:r w:rsidRPr="00375F6E">
        <w:rPr>
          <w:b/>
          <w:i/>
          <w:color w:val="404040" w:themeColor="text1" w:themeTint="BF"/>
          <w:sz w:val="26"/>
          <w:szCs w:val="26"/>
        </w:rPr>
        <w:t xml:space="preserve"> </w:t>
      </w:r>
      <w:r w:rsidRPr="00375F6E">
        <w:rPr>
          <w:rFonts w:ascii="Verdana" w:hAnsi="Verdana"/>
          <w:b/>
          <w:i/>
          <w:color w:val="404040" w:themeColor="text1" w:themeTint="BF"/>
          <w:sz w:val="26"/>
          <w:szCs w:val="26"/>
        </w:rPr>
        <w:t>I</w:t>
      </w:r>
      <w:r w:rsidRPr="00375F6E">
        <w:rPr>
          <w:b/>
          <w:i/>
          <w:color w:val="404040" w:themeColor="text1" w:themeTint="BF"/>
          <w:sz w:val="26"/>
          <w:szCs w:val="26"/>
        </w:rPr>
        <w:t xml:space="preserve"> уровень управления                       </w:t>
      </w:r>
      <w:r w:rsidRPr="00375F6E">
        <w:rPr>
          <w:rFonts w:ascii="Verdana" w:hAnsi="Verdana"/>
          <w:b/>
          <w:i/>
          <w:color w:val="404040" w:themeColor="text1" w:themeTint="BF"/>
          <w:sz w:val="26"/>
          <w:szCs w:val="26"/>
        </w:rPr>
        <w:t>II</w:t>
      </w:r>
      <w:r w:rsidRPr="00375F6E">
        <w:rPr>
          <w:b/>
          <w:i/>
          <w:color w:val="404040" w:themeColor="text1" w:themeTint="BF"/>
          <w:sz w:val="26"/>
          <w:szCs w:val="26"/>
        </w:rPr>
        <w:t xml:space="preserve"> уровень                               </w:t>
      </w:r>
      <w:r w:rsidRPr="00375F6E">
        <w:rPr>
          <w:rFonts w:ascii="Verdana" w:hAnsi="Verdana"/>
          <w:b/>
          <w:i/>
          <w:color w:val="404040" w:themeColor="text1" w:themeTint="BF"/>
          <w:sz w:val="26"/>
          <w:szCs w:val="26"/>
        </w:rPr>
        <w:t>III</w:t>
      </w:r>
      <w:r w:rsidRPr="00375F6E">
        <w:rPr>
          <w:b/>
          <w:i/>
          <w:color w:val="404040" w:themeColor="text1" w:themeTint="BF"/>
          <w:sz w:val="26"/>
          <w:szCs w:val="26"/>
        </w:rPr>
        <w:t xml:space="preserve">  уровень</w:t>
      </w:r>
    </w:p>
    <w:p w:rsidR="0047694D" w:rsidRPr="00375F6E" w:rsidRDefault="0047694D" w:rsidP="0047694D">
      <w:pPr>
        <w:shd w:val="clear" w:color="auto" w:fill="FFFFFF"/>
        <w:spacing w:line="360" w:lineRule="auto"/>
        <w:jc w:val="both"/>
        <w:rPr>
          <w:color w:val="404040" w:themeColor="text1" w:themeTint="BF"/>
          <w:sz w:val="26"/>
          <w:szCs w:val="26"/>
          <w:shd w:val="clear" w:color="auto" w:fill="00FF00"/>
        </w:rPr>
      </w:pPr>
      <w:r w:rsidRPr="00375F6E">
        <w:rPr>
          <w:color w:val="404040" w:themeColor="text1" w:themeTint="BF"/>
          <w:sz w:val="26"/>
          <w:szCs w:val="26"/>
        </w:rPr>
        <w:t xml:space="preserve">    На третьем </w:t>
      </w:r>
      <w:r w:rsidRPr="00375F6E">
        <w:rPr>
          <w:b/>
          <w:i/>
          <w:color w:val="404040" w:themeColor="text1" w:themeTint="BF"/>
          <w:sz w:val="26"/>
          <w:szCs w:val="26"/>
        </w:rPr>
        <w:t xml:space="preserve"> </w:t>
      </w:r>
      <w:r w:rsidRPr="00375F6E">
        <w:rPr>
          <w:color w:val="404040" w:themeColor="text1" w:themeTint="BF"/>
          <w:sz w:val="26"/>
          <w:szCs w:val="26"/>
        </w:rPr>
        <w:t>уровне объектами управления являются дети,  их родители (законные представители). В детском саду соблюдаются социальные гарантии  всех участников образовательного процесса.</w:t>
      </w:r>
      <w:r w:rsidRPr="00375F6E">
        <w:rPr>
          <w:i/>
          <w:color w:val="404040" w:themeColor="text1" w:themeTint="BF"/>
          <w:sz w:val="26"/>
          <w:szCs w:val="26"/>
        </w:rPr>
        <w:t xml:space="preserve"> </w:t>
      </w:r>
    </w:p>
    <w:p w:rsidR="0047694D" w:rsidRPr="00375F6E" w:rsidRDefault="0047694D" w:rsidP="0047694D">
      <w:pPr>
        <w:shd w:val="clear" w:color="auto" w:fill="FFFFFF"/>
        <w:spacing w:line="360" w:lineRule="auto"/>
        <w:jc w:val="both"/>
        <w:rPr>
          <w:color w:val="404040" w:themeColor="text1" w:themeTint="BF"/>
          <w:sz w:val="26"/>
          <w:szCs w:val="26"/>
        </w:rPr>
      </w:pPr>
      <w:r w:rsidRPr="00375F6E">
        <w:rPr>
          <w:color w:val="404040" w:themeColor="text1" w:themeTint="BF"/>
          <w:sz w:val="26"/>
          <w:szCs w:val="26"/>
        </w:rPr>
        <w:t>Оценивания качество организации процесса образования, учитывая весь комплекс вопросов воспитания и развития, в которых воспитанники идут к своим достижениям (начиная от организации питания и досуга до учебно-методического, кадрового и финансового обеспечения образовательного процесса), в современных условиях немаловажную роль в решении этих вопросов играют коллегиальные органы управления. В МКДОУ детский сад «Рыбка» осуществляют свою деятельность коллегиальные органы:</w:t>
      </w:r>
    </w:p>
    <w:p w:rsidR="0047694D" w:rsidRPr="00375F6E" w:rsidRDefault="0047694D" w:rsidP="0047694D">
      <w:pPr>
        <w:pStyle w:val="a3"/>
        <w:numPr>
          <w:ilvl w:val="0"/>
          <w:numId w:val="15"/>
        </w:numPr>
        <w:shd w:val="clear" w:color="auto" w:fill="FFFFFF"/>
        <w:suppressAutoHyphens w:val="0"/>
        <w:autoSpaceDN/>
        <w:spacing w:after="0" w:line="360" w:lineRule="auto"/>
        <w:contextualSpacing/>
        <w:jc w:val="both"/>
        <w:textAlignment w:val="auto"/>
        <w:rPr>
          <w:color w:val="404040" w:themeColor="text1" w:themeTint="BF"/>
          <w:sz w:val="26"/>
          <w:szCs w:val="26"/>
        </w:rPr>
      </w:pPr>
      <w:r w:rsidRPr="00375F6E">
        <w:rPr>
          <w:color w:val="404040" w:themeColor="text1" w:themeTint="BF"/>
          <w:sz w:val="26"/>
          <w:szCs w:val="26"/>
        </w:rPr>
        <w:t>Общее собрание трудового коллектива;</w:t>
      </w:r>
    </w:p>
    <w:p w:rsidR="0047694D" w:rsidRPr="00375F6E" w:rsidRDefault="0047694D" w:rsidP="0047694D">
      <w:pPr>
        <w:pStyle w:val="a3"/>
        <w:numPr>
          <w:ilvl w:val="0"/>
          <w:numId w:val="15"/>
        </w:numPr>
        <w:shd w:val="clear" w:color="auto" w:fill="FFFFFF"/>
        <w:suppressAutoHyphens w:val="0"/>
        <w:autoSpaceDN/>
        <w:spacing w:after="0" w:line="360" w:lineRule="auto"/>
        <w:contextualSpacing/>
        <w:jc w:val="both"/>
        <w:textAlignment w:val="auto"/>
        <w:rPr>
          <w:color w:val="404040" w:themeColor="text1" w:themeTint="BF"/>
          <w:sz w:val="26"/>
          <w:szCs w:val="26"/>
        </w:rPr>
      </w:pPr>
      <w:r w:rsidRPr="00375F6E">
        <w:rPr>
          <w:color w:val="404040" w:themeColor="text1" w:themeTint="BF"/>
          <w:sz w:val="26"/>
          <w:szCs w:val="26"/>
        </w:rPr>
        <w:t>Педагогический совет;</w:t>
      </w:r>
    </w:p>
    <w:p w:rsidR="0047694D" w:rsidRPr="00375F6E" w:rsidRDefault="007E715F" w:rsidP="007E715F">
      <w:pPr>
        <w:pStyle w:val="a3"/>
        <w:numPr>
          <w:ilvl w:val="0"/>
          <w:numId w:val="15"/>
        </w:numPr>
        <w:shd w:val="clear" w:color="auto" w:fill="FFFFFF"/>
        <w:suppressAutoHyphens w:val="0"/>
        <w:autoSpaceDN/>
        <w:spacing w:after="0" w:line="360" w:lineRule="auto"/>
        <w:contextualSpacing/>
        <w:jc w:val="both"/>
        <w:textAlignment w:val="auto"/>
        <w:rPr>
          <w:color w:val="404040" w:themeColor="text1" w:themeTint="BF"/>
          <w:sz w:val="26"/>
          <w:szCs w:val="26"/>
        </w:rPr>
      </w:pPr>
      <w:r w:rsidRPr="00375F6E">
        <w:rPr>
          <w:color w:val="404040" w:themeColor="text1" w:themeTint="BF"/>
          <w:sz w:val="26"/>
          <w:szCs w:val="26"/>
        </w:rPr>
        <w:t>Управляющий совет.</w:t>
      </w:r>
    </w:p>
    <w:p w:rsidR="0047694D" w:rsidRPr="00AC25C4" w:rsidRDefault="0047694D" w:rsidP="0047694D">
      <w:pPr>
        <w:suppressAutoHyphens w:val="0"/>
        <w:autoSpaceDN/>
        <w:spacing w:before="40" w:line="360" w:lineRule="auto"/>
        <w:ind w:left="1080"/>
        <w:jc w:val="both"/>
        <w:textAlignment w:val="auto"/>
        <w:rPr>
          <w:rFonts w:ascii="Arial" w:hAnsi="Arial" w:cs="Arial"/>
          <w:sz w:val="24"/>
          <w:szCs w:val="24"/>
        </w:rPr>
      </w:pPr>
    </w:p>
    <w:p w:rsidR="00B6499A" w:rsidRDefault="00B6499A" w:rsidP="00374704">
      <w:pPr>
        <w:suppressAutoHyphens w:val="0"/>
        <w:autoSpaceDN/>
        <w:spacing w:before="40" w:line="360" w:lineRule="auto"/>
        <w:jc w:val="both"/>
        <w:textAlignment w:val="auto"/>
        <w:rPr>
          <w:rFonts w:ascii="Arial" w:hAnsi="Arial" w:cs="Arial"/>
          <w:color w:val="00B050"/>
          <w:sz w:val="24"/>
          <w:szCs w:val="24"/>
          <w:u w:val="single"/>
        </w:rPr>
      </w:pPr>
    </w:p>
    <w:p w:rsidR="00B6499A" w:rsidRDefault="00B6499A" w:rsidP="00374704">
      <w:pPr>
        <w:suppressAutoHyphens w:val="0"/>
        <w:autoSpaceDN/>
        <w:spacing w:before="40" w:line="360" w:lineRule="auto"/>
        <w:jc w:val="both"/>
        <w:textAlignment w:val="auto"/>
        <w:rPr>
          <w:rFonts w:ascii="Arial" w:hAnsi="Arial" w:cs="Arial"/>
          <w:color w:val="00B050"/>
          <w:sz w:val="24"/>
          <w:szCs w:val="24"/>
          <w:u w:val="single"/>
        </w:rPr>
      </w:pPr>
    </w:p>
    <w:p w:rsidR="00B6499A" w:rsidRDefault="00B6499A" w:rsidP="00374704">
      <w:pPr>
        <w:suppressAutoHyphens w:val="0"/>
        <w:autoSpaceDN/>
        <w:spacing w:before="40" w:line="360" w:lineRule="auto"/>
        <w:jc w:val="both"/>
        <w:textAlignment w:val="auto"/>
        <w:rPr>
          <w:rFonts w:ascii="Arial" w:hAnsi="Arial" w:cs="Arial"/>
          <w:color w:val="00B050"/>
          <w:sz w:val="24"/>
          <w:szCs w:val="24"/>
          <w:u w:val="single"/>
        </w:rPr>
      </w:pPr>
    </w:p>
    <w:p w:rsidR="00B6499A" w:rsidRDefault="00B6499A" w:rsidP="00374704">
      <w:pPr>
        <w:suppressAutoHyphens w:val="0"/>
        <w:autoSpaceDN/>
        <w:spacing w:before="40" w:line="360" w:lineRule="auto"/>
        <w:jc w:val="both"/>
        <w:textAlignment w:val="auto"/>
        <w:rPr>
          <w:rFonts w:ascii="Arial" w:hAnsi="Arial" w:cs="Arial"/>
          <w:color w:val="00B050"/>
          <w:sz w:val="24"/>
          <w:szCs w:val="24"/>
          <w:u w:val="single"/>
        </w:rPr>
      </w:pPr>
    </w:p>
    <w:p w:rsidR="006258AC" w:rsidRDefault="006258AC" w:rsidP="00374704">
      <w:pPr>
        <w:suppressAutoHyphens w:val="0"/>
        <w:autoSpaceDN/>
        <w:spacing w:before="40" w:line="360" w:lineRule="auto"/>
        <w:jc w:val="both"/>
        <w:textAlignment w:val="auto"/>
        <w:rPr>
          <w:rFonts w:ascii="Arial" w:hAnsi="Arial" w:cs="Arial"/>
          <w:color w:val="00B050"/>
          <w:sz w:val="24"/>
          <w:szCs w:val="24"/>
          <w:u w:val="single"/>
        </w:rPr>
      </w:pPr>
    </w:p>
    <w:p w:rsidR="006258AC" w:rsidRDefault="006258AC" w:rsidP="00374704">
      <w:pPr>
        <w:suppressAutoHyphens w:val="0"/>
        <w:autoSpaceDN/>
        <w:spacing w:before="40" w:line="360" w:lineRule="auto"/>
        <w:jc w:val="both"/>
        <w:textAlignment w:val="auto"/>
        <w:rPr>
          <w:rFonts w:ascii="Arial" w:hAnsi="Arial" w:cs="Arial"/>
          <w:color w:val="00B050"/>
          <w:sz w:val="24"/>
          <w:szCs w:val="24"/>
          <w:u w:val="single"/>
        </w:rPr>
      </w:pPr>
    </w:p>
    <w:p w:rsidR="000D7F09" w:rsidRPr="00EB2758" w:rsidRDefault="00374704" w:rsidP="00374704">
      <w:pPr>
        <w:suppressAutoHyphens w:val="0"/>
        <w:autoSpaceDN/>
        <w:spacing w:before="40" w:line="360" w:lineRule="auto"/>
        <w:jc w:val="both"/>
        <w:textAlignment w:val="auto"/>
        <w:rPr>
          <w:rFonts w:ascii="Arial" w:hAnsi="Arial" w:cs="Arial"/>
          <w:b/>
          <w:sz w:val="24"/>
          <w:szCs w:val="24"/>
          <w:u w:val="single"/>
        </w:rPr>
      </w:pPr>
      <w:r w:rsidRPr="00EB2758">
        <w:rPr>
          <w:rFonts w:ascii="Arial" w:hAnsi="Arial" w:cs="Arial"/>
          <w:b/>
          <w:sz w:val="24"/>
          <w:szCs w:val="24"/>
          <w:u w:val="single"/>
        </w:rPr>
        <w:t>Раздел 3. С</w:t>
      </w:r>
      <w:r w:rsidR="000D7F09" w:rsidRPr="00EB2758">
        <w:rPr>
          <w:rFonts w:ascii="Arial" w:hAnsi="Arial" w:cs="Arial"/>
          <w:b/>
          <w:sz w:val="24"/>
          <w:szCs w:val="24"/>
          <w:u w:val="single"/>
        </w:rPr>
        <w:t>одер</w:t>
      </w:r>
      <w:r w:rsidRPr="00EB2758">
        <w:rPr>
          <w:rFonts w:ascii="Arial" w:hAnsi="Arial" w:cs="Arial"/>
          <w:b/>
          <w:sz w:val="24"/>
          <w:szCs w:val="24"/>
          <w:u w:val="single"/>
        </w:rPr>
        <w:t>жание образования воспитанников детского сада.</w:t>
      </w:r>
    </w:p>
    <w:p w:rsidR="00E84C1B" w:rsidRPr="0033147A" w:rsidRDefault="00E84C1B" w:rsidP="00E84C1B">
      <w:pPr>
        <w:pStyle w:val="42"/>
        <w:shd w:val="clear" w:color="auto" w:fill="auto"/>
        <w:spacing w:after="0" w:line="240" w:lineRule="auto"/>
        <w:ind w:firstLine="397"/>
        <w:jc w:val="both"/>
        <w:rPr>
          <w:color w:val="00B050"/>
          <w:sz w:val="26"/>
          <w:szCs w:val="26"/>
        </w:rPr>
      </w:pPr>
    </w:p>
    <w:p w:rsidR="00FC6D93" w:rsidRPr="00045355" w:rsidRDefault="00374704" w:rsidP="00045355">
      <w:pPr>
        <w:spacing w:line="276" w:lineRule="auto"/>
        <w:ind w:left="360"/>
        <w:jc w:val="both"/>
        <w:rPr>
          <w:bCs/>
          <w:iCs/>
          <w:sz w:val="28"/>
          <w:szCs w:val="28"/>
        </w:rPr>
      </w:pPr>
      <w:r w:rsidRPr="00045355">
        <w:rPr>
          <w:bCs/>
          <w:iCs/>
          <w:sz w:val="28"/>
          <w:szCs w:val="28"/>
        </w:rPr>
        <w:t xml:space="preserve">Содержание образовательного процесса </w:t>
      </w:r>
      <w:r w:rsidR="00EB2758" w:rsidRPr="00045355">
        <w:rPr>
          <w:bCs/>
          <w:iCs/>
          <w:sz w:val="28"/>
          <w:szCs w:val="28"/>
        </w:rPr>
        <w:t>в МКДОУ детском</w:t>
      </w:r>
      <w:r w:rsidR="00807096" w:rsidRPr="00045355">
        <w:rPr>
          <w:bCs/>
          <w:iCs/>
          <w:sz w:val="28"/>
          <w:szCs w:val="28"/>
        </w:rPr>
        <w:t xml:space="preserve"> сад</w:t>
      </w:r>
      <w:r w:rsidR="00EB2758" w:rsidRPr="00045355">
        <w:rPr>
          <w:bCs/>
          <w:iCs/>
          <w:sz w:val="28"/>
          <w:szCs w:val="28"/>
        </w:rPr>
        <w:t>у</w:t>
      </w:r>
      <w:r w:rsidR="00807096" w:rsidRPr="00045355">
        <w:rPr>
          <w:bCs/>
          <w:iCs/>
          <w:sz w:val="28"/>
          <w:szCs w:val="28"/>
        </w:rPr>
        <w:t xml:space="preserve"> «Рыбка»</w:t>
      </w:r>
      <w:r w:rsidRPr="00045355">
        <w:rPr>
          <w:bCs/>
          <w:iCs/>
          <w:sz w:val="28"/>
          <w:szCs w:val="28"/>
        </w:rPr>
        <w:t xml:space="preserve"> определяется  образовательной программой дошкольного  образования, разработанной   государственными образовательными стандартами ДО, с учётом  примерной  основной образовательной программы дошкольного образования («От рождения до школы»</w:t>
      </w:r>
      <w:proofErr w:type="gramStart"/>
      <w:r w:rsidRPr="00045355">
        <w:rPr>
          <w:bCs/>
          <w:iCs/>
          <w:sz w:val="28"/>
          <w:szCs w:val="28"/>
        </w:rPr>
        <w:t xml:space="preserve"> ,</w:t>
      </w:r>
      <w:proofErr w:type="gramEnd"/>
      <w:r w:rsidRPr="00045355">
        <w:rPr>
          <w:bCs/>
          <w:iCs/>
          <w:sz w:val="28"/>
          <w:szCs w:val="28"/>
        </w:rPr>
        <w:t xml:space="preserve"> Н. </w:t>
      </w:r>
      <w:proofErr w:type="spellStart"/>
      <w:r w:rsidR="006E3252" w:rsidRPr="00045355">
        <w:rPr>
          <w:bCs/>
          <w:iCs/>
          <w:sz w:val="28"/>
          <w:szCs w:val="28"/>
        </w:rPr>
        <w:t>Е.</w:t>
      </w:r>
      <w:r w:rsidRPr="00045355">
        <w:rPr>
          <w:bCs/>
          <w:iCs/>
          <w:sz w:val="28"/>
          <w:szCs w:val="28"/>
        </w:rPr>
        <w:t>Веракса</w:t>
      </w:r>
      <w:proofErr w:type="spellEnd"/>
      <w:r w:rsidRPr="00045355">
        <w:rPr>
          <w:bCs/>
          <w:iCs/>
          <w:sz w:val="28"/>
          <w:szCs w:val="28"/>
        </w:rPr>
        <w:t xml:space="preserve">, М. </w:t>
      </w:r>
      <w:r w:rsidR="006E3252" w:rsidRPr="00045355">
        <w:rPr>
          <w:bCs/>
          <w:iCs/>
          <w:sz w:val="28"/>
          <w:szCs w:val="28"/>
        </w:rPr>
        <w:t>А.</w:t>
      </w:r>
      <w:r w:rsidRPr="00045355">
        <w:rPr>
          <w:bCs/>
          <w:iCs/>
          <w:sz w:val="28"/>
          <w:szCs w:val="28"/>
        </w:rPr>
        <w:t>Васильевой )</w:t>
      </w:r>
      <w:r w:rsidR="00EB2758" w:rsidRPr="00045355">
        <w:rPr>
          <w:bCs/>
          <w:iCs/>
          <w:sz w:val="28"/>
          <w:szCs w:val="28"/>
        </w:rPr>
        <w:t>,</w:t>
      </w:r>
      <w:r w:rsidR="00807096" w:rsidRPr="00045355">
        <w:rPr>
          <w:bCs/>
          <w:iCs/>
          <w:sz w:val="28"/>
          <w:szCs w:val="28"/>
        </w:rPr>
        <w:t xml:space="preserve"> реализуются современные парциальные программы в соответс</w:t>
      </w:r>
      <w:r w:rsidR="00FC6D93" w:rsidRPr="00045355">
        <w:rPr>
          <w:bCs/>
          <w:iCs/>
          <w:sz w:val="28"/>
          <w:szCs w:val="28"/>
        </w:rPr>
        <w:t>т</w:t>
      </w:r>
      <w:r w:rsidR="00807096" w:rsidRPr="00045355">
        <w:rPr>
          <w:bCs/>
          <w:iCs/>
          <w:sz w:val="28"/>
          <w:szCs w:val="28"/>
        </w:rPr>
        <w:t xml:space="preserve">вии с возрастом и образовательной областью: </w:t>
      </w:r>
    </w:p>
    <w:p w:rsidR="00BA33B3" w:rsidRPr="00045355" w:rsidRDefault="00807096" w:rsidP="00045355">
      <w:pPr>
        <w:pStyle w:val="a3"/>
        <w:numPr>
          <w:ilvl w:val="0"/>
          <w:numId w:val="29"/>
        </w:numPr>
        <w:spacing w:before="120" w:line="276" w:lineRule="auto"/>
        <w:jc w:val="both"/>
        <w:rPr>
          <w:sz w:val="28"/>
          <w:szCs w:val="28"/>
        </w:rPr>
      </w:pPr>
      <w:r w:rsidRPr="00045355">
        <w:rPr>
          <w:sz w:val="28"/>
          <w:szCs w:val="28"/>
        </w:rPr>
        <w:t xml:space="preserve">Программа «Основы безопасности детей дошкольного возраста », авторы Н.Н.Князева  Н.Н.Авдеева, Р.Б. </w:t>
      </w:r>
      <w:proofErr w:type="spellStart"/>
      <w:r w:rsidRPr="00045355">
        <w:rPr>
          <w:sz w:val="28"/>
          <w:szCs w:val="28"/>
        </w:rPr>
        <w:t>Стеркина</w:t>
      </w:r>
      <w:proofErr w:type="spellEnd"/>
      <w:r w:rsidRPr="00045355">
        <w:rPr>
          <w:sz w:val="28"/>
          <w:szCs w:val="28"/>
        </w:rPr>
        <w:t xml:space="preserve">.; </w:t>
      </w:r>
    </w:p>
    <w:p w:rsidR="00BA33B3" w:rsidRPr="00045355" w:rsidRDefault="00807096" w:rsidP="00045355">
      <w:pPr>
        <w:pStyle w:val="a3"/>
        <w:numPr>
          <w:ilvl w:val="0"/>
          <w:numId w:val="29"/>
        </w:numPr>
        <w:spacing w:before="120" w:line="276" w:lineRule="auto"/>
        <w:jc w:val="both"/>
        <w:rPr>
          <w:sz w:val="28"/>
          <w:szCs w:val="28"/>
        </w:rPr>
      </w:pPr>
      <w:r w:rsidRPr="00045355">
        <w:rPr>
          <w:sz w:val="28"/>
          <w:szCs w:val="28"/>
        </w:rPr>
        <w:t>Программа «Приобщение детей к истокам русской народной культуры», автор О.Л. Князева</w:t>
      </w:r>
      <w:proofErr w:type="gramStart"/>
      <w:r w:rsidRPr="00045355">
        <w:rPr>
          <w:sz w:val="28"/>
          <w:szCs w:val="28"/>
        </w:rPr>
        <w:t xml:space="preserve">.; </w:t>
      </w:r>
      <w:proofErr w:type="gramEnd"/>
    </w:p>
    <w:p w:rsidR="00BA33B3" w:rsidRPr="00045355" w:rsidRDefault="00807096" w:rsidP="00045355">
      <w:pPr>
        <w:pStyle w:val="a3"/>
        <w:numPr>
          <w:ilvl w:val="0"/>
          <w:numId w:val="29"/>
        </w:numPr>
        <w:spacing w:before="120" w:line="276" w:lineRule="auto"/>
        <w:jc w:val="both"/>
        <w:rPr>
          <w:sz w:val="28"/>
          <w:szCs w:val="28"/>
        </w:rPr>
      </w:pPr>
      <w:r w:rsidRPr="00045355">
        <w:rPr>
          <w:sz w:val="28"/>
          <w:szCs w:val="28"/>
        </w:rPr>
        <w:t xml:space="preserve">Программа «Организация опытно-экспериментальной деятельности детей 2-7 лет» Мартынова, И.М. Сучкова; </w:t>
      </w:r>
    </w:p>
    <w:p w:rsidR="00BA33B3" w:rsidRPr="00045355" w:rsidRDefault="00807096" w:rsidP="00045355">
      <w:pPr>
        <w:pStyle w:val="a3"/>
        <w:numPr>
          <w:ilvl w:val="0"/>
          <w:numId w:val="29"/>
        </w:numPr>
        <w:spacing w:before="120" w:line="276" w:lineRule="auto"/>
        <w:jc w:val="both"/>
        <w:rPr>
          <w:sz w:val="28"/>
          <w:szCs w:val="28"/>
        </w:rPr>
      </w:pPr>
      <w:r w:rsidRPr="00045355">
        <w:rPr>
          <w:sz w:val="28"/>
          <w:szCs w:val="28"/>
        </w:rPr>
        <w:t xml:space="preserve">Программа «Ознакомление с природой в детском саду», </w:t>
      </w:r>
      <w:proofErr w:type="spellStart"/>
      <w:r w:rsidRPr="00045355">
        <w:rPr>
          <w:sz w:val="28"/>
          <w:szCs w:val="28"/>
        </w:rPr>
        <w:t>Соломенникова</w:t>
      </w:r>
      <w:proofErr w:type="spellEnd"/>
      <w:r w:rsidRPr="00045355">
        <w:rPr>
          <w:sz w:val="28"/>
          <w:szCs w:val="28"/>
        </w:rPr>
        <w:t xml:space="preserve"> О.А. Программа  «Ознакомление с предметным и социальным окружением», </w:t>
      </w:r>
      <w:proofErr w:type="spellStart"/>
      <w:r w:rsidRPr="00045355">
        <w:rPr>
          <w:sz w:val="28"/>
          <w:szCs w:val="28"/>
        </w:rPr>
        <w:t>Дыбина</w:t>
      </w:r>
      <w:proofErr w:type="spellEnd"/>
      <w:r w:rsidRPr="00045355">
        <w:rPr>
          <w:sz w:val="28"/>
          <w:szCs w:val="28"/>
        </w:rPr>
        <w:t xml:space="preserve"> О.</w:t>
      </w:r>
      <w:proofErr w:type="gramStart"/>
      <w:r w:rsidRPr="00045355">
        <w:rPr>
          <w:sz w:val="28"/>
          <w:szCs w:val="28"/>
        </w:rPr>
        <w:t>В</w:t>
      </w:r>
      <w:proofErr w:type="gramEnd"/>
      <w:r w:rsidRPr="00045355">
        <w:rPr>
          <w:sz w:val="28"/>
          <w:szCs w:val="28"/>
        </w:rPr>
        <w:t xml:space="preserve">;  </w:t>
      </w:r>
    </w:p>
    <w:p w:rsidR="00BA33B3" w:rsidRPr="00045355" w:rsidRDefault="00807096" w:rsidP="00045355">
      <w:pPr>
        <w:pStyle w:val="a3"/>
        <w:numPr>
          <w:ilvl w:val="0"/>
          <w:numId w:val="29"/>
        </w:numPr>
        <w:spacing w:before="120" w:line="276" w:lineRule="auto"/>
        <w:jc w:val="both"/>
        <w:rPr>
          <w:sz w:val="28"/>
          <w:szCs w:val="28"/>
        </w:rPr>
      </w:pPr>
      <w:r w:rsidRPr="00045355">
        <w:rPr>
          <w:sz w:val="28"/>
          <w:szCs w:val="28"/>
        </w:rPr>
        <w:t xml:space="preserve">Программа «Развитие речи в детском саду», </w:t>
      </w:r>
      <w:proofErr w:type="spellStart"/>
      <w:r w:rsidRPr="00045355">
        <w:rPr>
          <w:sz w:val="28"/>
          <w:szCs w:val="28"/>
        </w:rPr>
        <w:t>Гербова</w:t>
      </w:r>
      <w:proofErr w:type="spellEnd"/>
      <w:r w:rsidRPr="00045355">
        <w:rPr>
          <w:sz w:val="28"/>
          <w:szCs w:val="28"/>
        </w:rPr>
        <w:t xml:space="preserve"> В.В.; Программа «Формирование элементарных математических представлений», </w:t>
      </w:r>
      <w:proofErr w:type="spellStart"/>
      <w:r w:rsidRPr="00045355">
        <w:rPr>
          <w:sz w:val="28"/>
          <w:szCs w:val="28"/>
        </w:rPr>
        <w:t>Помораева</w:t>
      </w:r>
      <w:proofErr w:type="spellEnd"/>
      <w:r w:rsidRPr="00045355">
        <w:rPr>
          <w:sz w:val="28"/>
          <w:szCs w:val="28"/>
        </w:rPr>
        <w:t xml:space="preserve"> И.А, </w:t>
      </w:r>
      <w:proofErr w:type="spellStart"/>
      <w:r w:rsidRPr="00045355">
        <w:rPr>
          <w:sz w:val="28"/>
          <w:szCs w:val="28"/>
        </w:rPr>
        <w:t>Позина</w:t>
      </w:r>
      <w:proofErr w:type="spellEnd"/>
      <w:r w:rsidRPr="00045355">
        <w:rPr>
          <w:sz w:val="28"/>
          <w:szCs w:val="28"/>
        </w:rPr>
        <w:t xml:space="preserve"> В.А; Программа «Изобразительная деятельность в детском саду», Комарова Т.С.</w:t>
      </w:r>
      <w:proofErr w:type="gramStart"/>
      <w:r w:rsidRPr="00045355">
        <w:rPr>
          <w:sz w:val="28"/>
          <w:szCs w:val="28"/>
        </w:rPr>
        <w:t xml:space="preserve"> ;</w:t>
      </w:r>
      <w:proofErr w:type="gramEnd"/>
      <w:r w:rsidRPr="00045355">
        <w:rPr>
          <w:sz w:val="28"/>
          <w:szCs w:val="28"/>
        </w:rPr>
        <w:t xml:space="preserve"> </w:t>
      </w:r>
    </w:p>
    <w:p w:rsidR="00BA33B3" w:rsidRPr="00045355" w:rsidRDefault="00807096" w:rsidP="00045355">
      <w:pPr>
        <w:pStyle w:val="a3"/>
        <w:numPr>
          <w:ilvl w:val="0"/>
          <w:numId w:val="29"/>
        </w:numPr>
        <w:spacing w:before="120" w:line="276" w:lineRule="auto"/>
        <w:jc w:val="both"/>
        <w:rPr>
          <w:sz w:val="28"/>
          <w:szCs w:val="28"/>
        </w:rPr>
      </w:pPr>
      <w:r w:rsidRPr="00045355">
        <w:rPr>
          <w:sz w:val="28"/>
          <w:szCs w:val="28"/>
        </w:rPr>
        <w:t>Программа «Музыкальное воспитание</w:t>
      </w:r>
      <w:r w:rsidR="00BA33B3" w:rsidRPr="00045355">
        <w:rPr>
          <w:sz w:val="28"/>
          <w:szCs w:val="28"/>
        </w:rPr>
        <w:t xml:space="preserve"> в детском саду» </w:t>
      </w:r>
      <w:proofErr w:type="spellStart"/>
      <w:r w:rsidR="00BA33B3" w:rsidRPr="00045355">
        <w:rPr>
          <w:sz w:val="28"/>
          <w:szCs w:val="28"/>
        </w:rPr>
        <w:t>Зацепина</w:t>
      </w:r>
      <w:proofErr w:type="spellEnd"/>
      <w:r w:rsidR="00BA33B3" w:rsidRPr="00045355">
        <w:rPr>
          <w:sz w:val="28"/>
          <w:szCs w:val="28"/>
        </w:rPr>
        <w:t xml:space="preserve"> М.Б.;</w:t>
      </w:r>
    </w:p>
    <w:p w:rsidR="00807096" w:rsidRPr="00045355" w:rsidRDefault="000F0C42" w:rsidP="00045355">
      <w:pPr>
        <w:pStyle w:val="a3"/>
        <w:numPr>
          <w:ilvl w:val="0"/>
          <w:numId w:val="29"/>
        </w:numPr>
        <w:spacing w:before="120" w:line="276" w:lineRule="auto"/>
        <w:jc w:val="both"/>
        <w:rPr>
          <w:sz w:val="28"/>
          <w:szCs w:val="28"/>
        </w:rPr>
      </w:pPr>
      <w:r w:rsidRPr="00045355">
        <w:rPr>
          <w:sz w:val="28"/>
          <w:szCs w:val="28"/>
        </w:rPr>
        <w:t>Программа «Фи</w:t>
      </w:r>
      <w:r w:rsidR="00807096" w:rsidRPr="00045355">
        <w:rPr>
          <w:sz w:val="28"/>
          <w:szCs w:val="28"/>
        </w:rPr>
        <w:t xml:space="preserve">зическая культура в детском саду», </w:t>
      </w:r>
      <w:proofErr w:type="spellStart"/>
      <w:r w:rsidR="00807096" w:rsidRPr="00045355">
        <w:rPr>
          <w:sz w:val="28"/>
          <w:szCs w:val="28"/>
        </w:rPr>
        <w:t>Пензулаева</w:t>
      </w:r>
      <w:proofErr w:type="spellEnd"/>
      <w:r w:rsidR="00807096" w:rsidRPr="00045355">
        <w:rPr>
          <w:sz w:val="28"/>
          <w:szCs w:val="28"/>
        </w:rPr>
        <w:t xml:space="preserve"> Л.И.</w:t>
      </w:r>
    </w:p>
    <w:p w:rsidR="00374704" w:rsidRPr="00045355" w:rsidRDefault="00374704" w:rsidP="00045355">
      <w:pPr>
        <w:spacing w:line="276" w:lineRule="auto"/>
        <w:ind w:firstLine="360"/>
        <w:jc w:val="both"/>
        <w:rPr>
          <w:sz w:val="28"/>
          <w:szCs w:val="28"/>
        </w:rPr>
      </w:pPr>
      <w:r w:rsidRPr="00045355">
        <w:rPr>
          <w:sz w:val="28"/>
          <w:szCs w:val="28"/>
        </w:rPr>
        <w:t xml:space="preserve">В детском саду реализуются  дополнительные  образовательные программы: </w:t>
      </w:r>
    </w:p>
    <w:p w:rsidR="00BA33B3" w:rsidRPr="00045355" w:rsidRDefault="00BA33B3" w:rsidP="00045355">
      <w:pPr>
        <w:spacing w:line="276" w:lineRule="auto"/>
        <w:jc w:val="both"/>
        <w:rPr>
          <w:sz w:val="28"/>
          <w:szCs w:val="28"/>
        </w:rPr>
      </w:pPr>
      <w:r w:rsidRPr="00045355">
        <w:rPr>
          <w:sz w:val="28"/>
          <w:szCs w:val="28"/>
        </w:rPr>
        <w:t xml:space="preserve">1. </w:t>
      </w:r>
      <w:r w:rsidR="00374704" w:rsidRPr="00045355">
        <w:rPr>
          <w:sz w:val="28"/>
          <w:szCs w:val="28"/>
        </w:rPr>
        <w:t xml:space="preserve">«Ладушки» под редакцией И. </w:t>
      </w:r>
      <w:proofErr w:type="spellStart"/>
      <w:r w:rsidR="00374704" w:rsidRPr="00045355">
        <w:rPr>
          <w:sz w:val="28"/>
          <w:szCs w:val="28"/>
        </w:rPr>
        <w:t>Каплуновой</w:t>
      </w:r>
      <w:proofErr w:type="spellEnd"/>
      <w:r w:rsidR="00374704" w:rsidRPr="00045355">
        <w:rPr>
          <w:sz w:val="28"/>
          <w:szCs w:val="28"/>
        </w:rPr>
        <w:t xml:space="preserve">, И </w:t>
      </w:r>
      <w:proofErr w:type="spellStart"/>
      <w:r w:rsidR="00374704" w:rsidRPr="00045355">
        <w:rPr>
          <w:sz w:val="28"/>
          <w:szCs w:val="28"/>
        </w:rPr>
        <w:t>Новоскольцевой</w:t>
      </w:r>
      <w:proofErr w:type="spellEnd"/>
      <w:r w:rsidR="00374704" w:rsidRPr="00045355">
        <w:rPr>
          <w:sz w:val="28"/>
          <w:szCs w:val="28"/>
        </w:rPr>
        <w:t>.</w:t>
      </w:r>
      <w:proofErr w:type="gramStart"/>
      <w:r w:rsidR="00807096" w:rsidRPr="00045355">
        <w:rPr>
          <w:sz w:val="28"/>
          <w:szCs w:val="28"/>
        </w:rPr>
        <w:t>,</w:t>
      </w:r>
      <w:r w:rsidR="00374704" w:rsidRPr="00045355">
        <w:rPr>
          <w:sz w:val="28"/>
          <w:szCs w:val="28"/>
        </w:rPr>
        <w:t>«</w:t>
      </w:r>
      <w:proofErr w:type="gramEnd"/>
      <w:r w:rsidR="00374704" w:rsidRPr="00045355">
        <w:rPr>
          <w:sz w:val="28"/>
          <w:szCs w:val="28"/>
        </w:rPr>
        <w:t>Программа  логопедической работы по преодолению ФФН у детей»  под редакцией Т.Б. Филичевой, Г.В. Чиркиной</w:t>
      </w:r>
      <w:r w:rsidR="00807096" w:rsidRPr="00045355">
        <w:rPr>
          <w:sz w:val="28"/>
          <w:szCs w:val="28"/>
        </w:rPr>
        <w:t xml:space="preserve">, </w:t>
      </w:r>
    </w:p>
    <w:p w:rsidR="00374704" w:rsidRPr="00045355" w:rsidRDefault="00BA33B3" w:rsidP="00045355">
      <w:pPr>
        <w:spacing w:line="276" w:lineRule="auto"/>
        <w:jc w:val="both"/>
        <w:rPr>
          <w:sz w:val="28"/>
          <w:szCs w:val="28"/>
        </w:rPr>
      </w:pPr>
      <w:r w:rsidRPr="00045355">
        <w:rPr>
          <w:sz w:val="28"/>
          <w:szCs w:val="28"/>
        </w:rPr>
        <w:t xml:space="preserve">2. </w:t>
      </w:r>
      <w:r w:rsidR="00374704" w:rsidRPr="00045355">
        <w:rPr>
          <w:sz w:val="28"/>
          <w:szCs w:val="28"/>
        </w:rPr>
        <w:t>«Программа  логопедической работы по преодолению ОНР у детей»  под редакцией Т.Б. Филичевой, Г.В. Чиркиной</w:t>
      </w:r>
      <w:r w:rsidR="00807096" w:rsidRPr="00045355">
        <w:rPr>
          <w:sz w:val="28"/>
          <w:szCs w:val="28"/>
        </w:rPr>
        <w:t xml:space="preserve">, </w:t>
      </w:r>
      <w:r w:rsidR="00374704" w:rsidRPr="00045355">
        <w:rPr>
          <w:sz w:val="28"/>
          <w:szCs w:val="28"/>
        </w:rPr>
        <w:t xml:space="preserve">программа «Игры </w:t>
      </w:r>
      <w:proofErr w:type="gramStart"/>
      <w:r w:rsidR="00374704" w:rsidRPr="00045355">
        <w:rPr>
          <w:sz w:val="28"/>
          <w:szCs w:val="28"/>
        </w:rPr>
        <w:t>для</w:t>
      </w:r>
      <w:proofErr w:type="gramEnd"/>
      <w:r w:rsidR="00374704" w:rsidRPr="00045355">
        <w:rPr>
          <w:sz w:val="28"/>
          <w:szCs w:val="28"/>
        </w:rPr>
        <w:t xml:space="preserve"> </w:t>
      </w:r>
      <w:proofErr w:type="gramStart"/>
      <w:r w:rsidR="00374704" w:rsidRPr="00045355">
        <w:rPr>
          <w:sz w:val="28"/>
          <w:szCs w:val="28"/>
        </w:rPr>
        <w:t>Тигры</w:t>
      </w:r>
      <w:proofErr w:type="gramEnd"/>
      <w:r w:rsidR="00374704" w:rsidRPr="00045355">
        <w:rPr>
          <w:sz w:val="28"/>
          <w:szCs w:val="28"/>
        </w:rPr>
        <w:t>»</w:t>
      </w:r>
      <w:r w:rsidR="00807096" w:rsidRPr="00045355">
        <w:rPr>
          <w:sz w:val="28"/>
          <w:szCs w:val="28"/>
        </w:rPr>
        <w:t xml:space="preserve">, </w:t>
      </w:r>
      <w:r w:rsidR="00374704" w:rsidRPr="00045355">
        <w:rPr>
          <w:sz w:val="28"/>
          <w:szCs w:val="28"/>
        </w:rPr>
        <w:t xml:space="preserve"> В</w:t>
      </w:r>
      <w:r w:rsidR="00374704" w:rsidRPr="0033147A">
        <w:rPr>
          <w:color w:val="00B050"/>
          <w:sz w:val="28"/>
          <w:szCs w:val="28"/>
        </w:rPr>
        <w:t xml:space="preserve"> </w:t>
      </w:r>
      <w:r w:rsidR="00374704" w:rsidRPr="00045355">
        <w:rPr>
          <w:sz w:val="28"/>
          <w:szCs w:val="28"/>
        </w:rPr>
        <w:t xml:space="preserve">качестве учебной и учебно-методической литературы к программам разрешено использовать методические пособия Т.А. Ткаченко. </w:t>
      </w:r>
    </w:p>
    <w:p w:rsidR="00A44C0C" w:rsidRPr="00045355" w:rsidRDefault="00BA33B3" w:rsidP="00045355">
      <w:pPr>
        <w:suppressAutoHyphens w:val="0"/>
        <w:autoSpaceDN/>
        <w:spacing w:before="40" w:line="276" w:lineRule="auto"/>
        <w:jc w:val="both"/>
        <w:textAlignment w:val="auto"/>
        <w:rPr>
          <w:rFonts w:eastAsia="Calibri"/>
          <w:sz w:val="28"/>
          <w:szCs w:val="28"/>
        </w:rPr>
      </w:pPr>
      <w:r w:rsidRPr="00045355">
        <w:rPr>
          <w:bCs/>
          <w:iCs/>
          <w:sz w:val="28"/>
          <w:szCs w:val="28"/>
        </w:rPr>
        <w:lastRenderedPageBreak/>
        <w:t xml:space="preserve"> </w:t>
      </w:r>
      <w:r w:rsidR="00374704" w:rsidRPr="00045355">
        <w:rPr>
          <w:bCs/>
          <w:iCs/>
          <w:sz w:val="28"/>
          <w:szCs w:val="28"/>
        </w:rPr>
        <w:t>Программы дошкольного образования направлены</w:t>
      </w:r>
      <w:r w:rsidR="00374704" w:rsidRPr="00045355">
        <w:rPr>
          <w:sz w:val="28"/>
          <w:szCs w:val="28"/>
        </w:rPr>
        <w:t xml:space="preserve"> </w:t>
      </w:r>
      <w:r w:rsidR="00807096" w:rsidRPr="00045355">
        <w:rPr>
          <w:sz w:val="28"/>
          <w:szCs w:val="28"/>
        </w:rPr>
        <w:t>на в</w:t>
      </w:r>
      <w:r w:rsidR="000F0C42" w:rsidRPr="00045355">
        <w:rPr>
          <w:sz w:val="28"/>
          <w:szCs w:val="28"/>
        </w:rPr>
        <w:t>сестороннее развитие</w:t>
      </w:r>
      <w:r w:rsidR="007D5445" w:rsidRPr="00045355">
        <w:rPr>
          <w:rFonts w:eastAsia="Calibri"/>
          <w:sz w:val="28"/>
          <w:szCs w:val="28"/>
        </w:rPr>
        <w:t xml:space="preserve"> детей дошкольного возраста</w:t>
      </w:r>
      <w:r w:rsidR="000F0C42" w:rsidRPr="00045355">
        <w:rPr>
          <w:rFonts w:eastAsia="Calibri"/>
          <w:sz w:val="28"/>
          <w:szCs w:val="28"/>
        </w:rPr>
        <w:t>.</w:t>
      </w:r>
      <w:r w:rsidR="007D5445" w:rsidRPr="00045355">
        <w:rPr>
          <w:rFonts w:eastAsia="Calibri"/>
          <w:sz w:val="28"/>
          <w:szCs w:val="28"/>
        </w:rPr>
        <w:t xml:space="preserve"> </w:t>
      </w:r>
      <w:r w:rsidR="000F0C42" w:rsidRPr="00045355">
        <w:rPr>
          <w:rFonts w:eastAsia="Calibri"/>
          <w:sz w:val="28"/>
          <w:szCs w:val="28"/>
        </w:rPr>
        <w:t>Развитие творческих, конструкторских, вокал</w:t>
      </w:r>
      <w:r w:rsidR="000F0C42" w:rsidRPr="00045355">
        <w:rPr>
          <w:rFonts w:eastAsia="Calibri"/>
          <w:sz w:val="28"/>
          <w:szCs w:val="28"/>
        </w:rPr>
        <w:t>ь</w:t>
      </w:r>
      <w:r w:rsidR="000F0C42" w:rsidRPr="00045355">
        <w:rPr>
          <w:rFonts w:eastAsia="Calibri"/>
          <w:sz w:val="28"/>
          <w:szCs w:val="28"/>
        </w:rPr>
        <w:t xml:space="preserve">ных, спортивных способностей </w:t>
      </w:r>
      <w:r w:rsidR="007D5445" w:rsidRPr="00045355">
        <w:rPr>
          <w:rFonts w:eastAsia="Calibri"/>
          <w:sz w:val="28"/>
          <w:szCs w:val="28"/>
        </w:rPr>
        <w:t xml:space="preserve"> в детском саду осуществляется через творч</w:t>
      </w:r>
      <w:r w:rsidR="007D5445" w:rsidRPr="00045355">
        <w:rPr>
          <w:rFonts w:eastAsia="Calibri"/>
          <w:sz w:val="28"/>
          <w:szCs w:val="28"/>
        </w:rPr>
        <w:t>е</w:t>
      </w:r>
      <w:r w:rsidR="007D5445" w:rsidRPr="00045355">
        <w:rPr>
          <w:rFonts w:eastAsia="Calibri"/>
          <w:sz w:val="28"/>
          <w:szCs w:val="28"/>
        </w:rPr>
        <w:t>ские объединения (кружки</w:t>
      </w:r>
      <w:r w:rsidR="000F0C42" w:rsidRPr="00045355">
        <w:rPr>
          <w:rFonts w:eastAsia="Calibri"/>
          <w:sz w:val="28"/>
          <w:szCs w:val="28"/>
        </w:rPr>
        <w:t>) разной направленности</w:t>
      </w:r>
      <w:r w:rsidR="007D5445" w:rsidRPr="00045355">
        <w:rPr>
          <w:rFonts w:eastAsia="Calibri"/>
          <w:sz w:val="28"/>
          <w:szCs w:val="28"/>
        </w:rPr>
        <w:t>. Занимаютс</w:t>
      </w:r>
      <w:r w:rsidR="00A44C0C" w:rsidRPr="00045355">
        <w:rPr>
          <w:rFonts w:eastAsia="Calibri"/>
          <w:sz w:val="28"/>
          <w:szCs w:val="28"/>
        </w:rPr>
        <w:t>я в них во</w:t>
      </w:r>
      <w:r w:rsidR="00A44C0C" w:rsidRPr="00045355">
        <w:rPr>
          <w:rFonts w:eastAsia="Calibri"/>
          <w:sz w:val="28"/>
          <w:szCs w:val="28"/>
        </w:rPr>
        <w:t>с</w:t>
      </w:r>
      <w:r w:rsidR="00A44C0C" w:rsidRPr="00045355">
        <w:rPr>
          <w:rFonts w:eastAsia="Calibri"/>
          <w:sz w:val="28"/>
          <w:szCs w:val="28"/>
        </w:rPr>
        <w:t>питанники бесплатно.</w:t>
      </w:r>
    </w:p>
    <w:p w:rsidR="00045355" w:rsidRDefault="007D5445" w:rsidP="00045355">
      <w:pPr>
        <w:suppressAutoHyphens w:val="0"/>
        <w:autoSpaceDN/>
        <w:spacing w:before="40" w:line="276" w:lineRule="auto"/>
        <w:jc w:val="both"/>
        <w:textAlignment w:val="auto"/>
        <w:rPr>
          <w:rFonts w:eastAsia="Calibri"/>
          <w:sz w:val="28"/>
          <w:szCs w:val="28"/>
        </w:rPr>
      </w:pPr>
      <w:r w:rsidRPr="00045355">
        <w:rPr>
          <w:rFonts w:eastAsia="Calibri"/>
          <w:sz w:val="28"/>
          <w:szCs w:val="28"/>
        </w:rPr>
        <w:t xml:space="preserve">  </w:t>
      </w:r>
      <w:r w:rsidR="00516DB0" w:rsidRPr="00045355">
        <w:rPr>
          <w:rFonts w:eastAsia="Calibri"/>
          <w:sz w:val="28"/>
          <w:szCs w:val="28"/>
        </w:rPr>
        <w:t xml:space="preserve">В течение года </w:t>
      </w:r>
      <w:r w:rsidR="00807096" w:rsidRPr="00045355">
        <w:rPr>
          <w:rFonts w:eastAsia="Calibri"/>
          <w:sz w:val="28"/>
          <w:szCs w:val="28"/>
        </w:rPr>
        <w:t xml:space="preserve">педагогами велись занятия </w:t>
      </w:r>
      <w:r w:rsidRPr="00045355">
        <w:rPr>
          <w:rFonts w:eastAsia="Calibri"/>
          <w:sz w:val="28"/>
          <w:szCs w:val="28"/>
        </w:rPr>
        <w:t>по</w:t>
      </w:r>
      <w:r w:rsidR="00516DB0" w:rsidRPr="00045355">
        <w:rPr>
          <w:rFonts w:eastAsia="Calibri"/>
          <w:sz w:val="28"/>
          <w:szCs w:val="28"/>
        </w:rPr>
        <w:t xml:space="preserve"> разработанным и</w:t>
      </w:r>
      <w:r w:rsidRPr="00045355">
        <w:rPr>
          <w:rFonts w:eastAsia="Calibri"/>
          <w:sz w:val="28"/>
          <w:szCs w:val="28"/>
        </w:rPr>
        <w:t xml:space="preserve"> утверждё</w:t>
      </w:r>
      <w:r w:rsidRPr="00045355">
        <w:rPr>
          <w:rFonts w:eastAsia="Calibri"/>
          <w:sz w:val="28"/>
          <w:szCs w:val="28"/>
        </w:rPr>
        <w:t>н</w:t>
      </w:r>
      <w:r w:rsidRPr="00045355">
        <w:rPr>
          <w:rFonts w:eastAsia="Calibri"/>
          <w:sz w:val="28"/>
          <w:szCs w:val="28"/>
        </w:rPr>
        <w:t>ным програм</w:t>
      </w:r>
      <w:r w:rsidR="00516DB0" w:rsidRPr="00045355">
        <w:rPr>
          <w:rFonts w:eastAsia="Calibri"/>
          <w:sz w:val="28"/>
          <w:szCs w:val="28"/>
        </w:rPr>
        <w:t xml:space="preserve">мам для </w:t>
      </w:r>
      <w:r w:rsidRPr="00045355">
        <w:rPr>
          <w:rFonts w:eastAsia="Calibri"/>
          <w:sz w:val="28"/>
          <w:szCs w:val="28"/>
        </w:rPr>
        <w:t xml:space="preserve"> детей от 3-7 лет.</w:t>
      </w:r>
      <w:r w:rsidR="00BA33B3" w:rsidRPr="00045355">
        <w:rPr>
          <w:rFonts w:eastAsia="Calibri"/>
          <w:sz w:val="28"/>
          <w:szCs w:val="28"/>
        </w:rPr>
        <w:t xml:space="preserve"> </w:t>
      </w:r>
      <w:r w:rsidR="00AA243C" w:rsidRPr="00045355">
        <w:rPr>
          <w:rFonts w:eastAsia="Calibri"/>
          <w:sz w:val="28"/>
          <w:szCs w:val="28"/>
        </w:rPr>
        <w:t xml:space="preserve"> </w:t>
      </w:r>
    </w:p>
    <w:p w:rsidR="00045355" w:rsidRDefault="00045355" w:rsidP="00045355">
      <w:pPr>
        <w:suppressAutoHyphens w:val="0"/>
        <w:autoSpaceDN/>
        <w:spacing w:before="40" w:line="276" w:lineRule="auto"/>
        <w:jc w:val="both"/>
        <w:textAlignment w:val="auto"/>
        <w:rPr>
          <w:rFonts w:eastAsia="Calibri"/>
          <w:sz w:val="28"/>
          <w:szCs w:val="28"/>
        </w:rPr>
      </w:pPr>
    </w:p>
    <w:p w:rsidR="007D5445" w:rsidRPr="00C85EBA" w:rsidRDefault="00AA243C" w:rsidP="00045355">
      <w:pPr>
        <w:suppressAutoHyphens w:val="0"/>
        <w:autoSpaceDN/>
        <w:spacing w:before="40" w:line="276" w:lineRule="auto"/>
        <w:jc w:val="both"/>
        <w:textAlignment w:val="auto"/>
        <w:rPr>
          <w:rFonts w:eastAsia="Calibri"/>
          <w:sz w:val="28"/>
          <w:szCs w:val="28"/>
        </w:rPr>
      </w:pPr>
      <w:r w:rsidRPr="00045355">
        <w:rPr>
          <w:rFonts w:eastAsia="Calibri"/>
          <w:sz w:val="28"/>
          <w:szCs w:val="28"/>
        </w:rPr>
        <w:t xml:space="preserve">                            </w:t>
      </w:r>
      <w:r>
        <w:rPr>
          <w:rFonts w:eastAsia="Calibri"/>
          <w:color w:val="00B050"/>
          <w:sz w:val="28"/>
          <w:szCs w:val="28"/>
        </w:rPr>
        <w:t xml:space="preserve">          </w:t>
      </w:r>
      <w:r w:rsidR="00045355">
        <w:rPr>
          <w:rFonts w:eastAsia="Calibri"/>
          <w:color w:val="00B050"/>
          <w:sz w:val="28"/>
          <w:szCs w:val="28"/>
        </w:rPr>
        <w:t xml:space="preserve">                                                    </w:t>
      </w:r>
      <w:r>
        <w:rPr>
          <w:rFonts w:eastAsia="Calibri"/>
          <w:color w:val="00B050"/>
          <w:sz w:val="28"/>
          <w:szCs w:val="28"/>
        </w:rPr>
        <w:t xml:space="preserve"> </w:t>
      </w:r>
      <w:r w:rsidR="00BA33B3" w:rsidRPr="00C85EBA">
        <w:rPr>
          <w:rFonts w:eastAsia="Calibri"/>
          <w:sz w:val="28"/>
          <w:szCs w:val="28"/>
        </w:rPr>
        <w:t>Таблица 1</w:t>
      </w:r>
    </w:p>
    <w:tbl>
      <w:tblPr>
        <w:tblStyle w:val="af2"/>
        <w:tblW w:w="0" w:type="auto"/>
        <w:tblLook w:val="04A0"/>
      </w:tblPr>
      <w:tblGrid>
        <w:gridCol w:w="2660"/>
        <w:gridCol w:w="2992"/>
        <w:gridCol w:w="2191"/>
      </w:tblGrid>
      <w:tr w:rsidR="00626725" w:rsidRPr="00045355" w:rsidTr="003D266A">
        <w:tc>
          <w:tcPr>
            <w:tcW w:w="2660" w:type="dxa"/>
          </w:tcPr>
          <w:p w:rsidR="00626725" w:rsidRPr="00045355" w:rsidRDefault="00626725" w:rsidP="00BA33B3">
            <w:pPr>
              <w:suppressAutoHyphens w:val="0"/>
              <w:autoSpaceDN/>
              <w:spacing w:before="40" w:line="360" w:lineRule="auto"/>
              <w:jc w:val="both"/>
              <w:textAlignment w:val="auto"/>
              <w:rPr>
                <w:rFonts w:eastAsia="Calibri"/>
                <w:b/>
                <w:sz w:val="28"/>
                <w:szCs w:val="28"/>
              </w:rPr>
            </w:pPr>
            <w:r w:rsidRPr="00045355">
              <w:rPr>
                <w:rFonts w:eastAsia="Calibri"/>
                <w:b/>
                <w:sz w:val="26"/>
                <w:szCs w:val="26"/>
              </w:rPr>
              <w:t>Название</w:t>
            </w:r>
          </w:p>
        </w:tc>
        <w:tc>
          <w:tcPr>
            <w:tcW w:w="2992" w:type="dxa"/>
          </w:tcPr>
          <w:p w:rsidR="00626725" w:rsidRPr="00045355" w:rsidRDefault="00626725" w:rsidP="00BA33B3">
            <w:pPr>
              <w:suppressAutoHyphens w:val="0"/>
              <w:spacing w:before="40" w:line="360" w:lineRule="auto"/>
              <w:ind w:firstLine="4"/>
              <w:rPr>
                <w:rFonts w:eastAsia="Calibri"/>
                <w:b/>
                <w:sz w:val="26"/>
                <w:szCs w:val="26"/>
              </w:rPr>
            </w:pPr>
            <w:r w:rsidRPr="00045355">
              <w:rPr>
                <w:rFonts w:eastAsia="Calibri"/>
                <w:b/>
                <w:sz w:val="26"/>
                <w:szCs w:val="26"/>
              </w:rPr>
              <w:t xml:space="preserve">Цель </w:t>
            </w:r>
          </w:p>
        </w:tc>
        <w:tc>
          <w:tcPr>
            <w:tcW w:w="2191" w:type="dxa"/>
          </w:tcPr>
          <w:p w:rsidR="00626725" w:rsidRPr="00045355" w:rsidRDefault="00626725" w:rsidP="00BA33B3">
            <w:pPr>
              <w:suppressAutoHyphens w:val="0"/>
              <w:autoSpaceDN/>
              <w:spacing w:before="40" w:line="360" w:lineRule="auto"/>
              <w:jc w:val="both"/>
              <w:textAlignment w:val="auto"/>
              <w:rPr>
                <w:rFonts w:eastAsia="Calibri"/>
                <w:b/>
                <w:sz w:val="28"/>
                <w:szCs w:val="28"/>
              </w:rPr>
            </w:pPr>
            <w:r w:rsidRPr="00045355">
              <w:rPr>
                <w:rFonts w:eastAsia="Calibri"/>
                <w:b/>
                <w:sz w:val="26"/>
                <w:szCs w:val="26"/>
              </w:rPr>
              <w:t>руководитель</w:t>
            </w:r>
          </w:p>
        </w:tc>
      </w:tr>
      <w:tr w:rsidR="00626725" w:rsidRPr="00045355" w:rsidTr="003D266A">
        <w:tc>
          <w:tcPr>
            <w:tcW w:w="2660" w:type="dxa"/>
          </w:tcPr>
          <w:p w:rsidR="00626725" w:rsidRPr="00045355" w:rsidRDefault="00626725" w:rsidP="00BA33B3">
            <w:pPr>
              <w:suppressAutoHyphens w:val="0"/>
              <w:autoSpaceDN/>
              <w:spacing w:before="40" w:line="360" w:lineRule="auto"/>
              <w:jc w:val="both"/>
              <w:textAlignment w:val="auto"/>
              <w:rPr>
                <w:rFonts w:eastAsia="Calibri"/>
                <w:sz w:val="28"/>
                <w:szCs w:val="28"/>
              </w:rPr>
            </w:pPr>
            <w:r w:rsidRPr="00045355">
              <w:rPr>
                <w:sz w:val="26"/>
                <w:szCs w:val="26"/>
              </w:rPr>
              <w:t>Колокольчики» - в</w:t>
            </w:r>
            <w:r w:rsidRPr="00045355">
              <w:rPr>
                <w:sz w:val="26"/>
                <w:szCs w:val="26"/>
              </w:rPr>
              <w:t>о</w:t>
            </w:r>
            <w:r w:rsidRPr="00045355">
              <w:rPr>
                <w:sz w:val="26"/>
                <w:szCs w:val="26"/>
              </w:rPr>
              <w:t>кальная группа</w:t>
            </w:r>
          </w:p>
        </w:tc>
        <w:tc>
          <w:tcPr>
            <w:tcW w:w="2992" w:type="dxa"/>
          </w:tcPr>
          <w:p w:rsidR="00626725" w:rsidRPr="00045355" w:rsidRDefault="00626725" w:rsidP="00BA33B3">
            <w:pPr>
              <w:suppressAutoHyphens w:val="0"/>
              <w:autoSpaceDN/>
              <w:spacing w:before="40" w:line="360" w:lineRule="auto"/>
              <w:jc w:val="both"/>
              <w:textAlignment w:val="auto"/>
              <w:rPr>
                <w:rFonts w:eastAsia="Calibri"/>
                <w:sz w:val="28"/>
                <w:szCs w:val="28"/>
              </w:rPr>
            </w:pPr>
            <w:r w:rsidRPr="00045355">
              <w:rPr>
                <w:sz w:val="24"/>
                <w:szCs w:val="26"/>
              </w:rPr>
              <w:t>Обучение детей правил</w:t>
            </w:r>
            <w:r w:rsidRPr="00045355">
              <w:rPr>
                <w:sz w:val="24"/>
                <w:szCs w:val="26"/>
              </w:rPr>
              <w:t>ь</w:t>
            </w:r>
            <w:r w:rsidRPr="00045355">
              <w:rPr>
                <w:sz w:val="24"/>
                <w:szCs w:val="26"/>
              </w:rPr>
              <w:t>ному исполнению песен, мелодий, развитие вокал</w:t>
            </w:r>
            <w:r w:rsidRPr="00045355">
              <w:rPr>
                <w:sz w:val="24"/>
                <w:szCs w:val="26"/>
              </w:rPr>
              <w:t>ь</w:t>
            </w:r>
            <w:r w:rsidRPr="00045355">
              <w:rPr>
                <w:sz w:val="24"/>
                <w:szCs w:val="26"/>
              </w:rPr>
              <w:t>ных данных</w:t>
            </w:r>
          </w:p>
        </w:tc>
        <w:tc>
          <w:tcPr>
            <w:tcW w:w="2191" w:type="dxa"/>
          </w:tcPr>
          <w:p w:rsidR="00626725" w:rsidRPr="00045355" w:rsidRDefault="00626725" w:rsidP="00BA33B3">
            <w:pPr>
              <w:suppressAutoHyphens w:val="0"/>
              <w:autoSpaceDN/>
              <w:spacing w:before="40" w:line="360" w:lineRule="auto"/>
              <w:jc w:val="both"/>
              <w:textAlignment w:val="auto"/>
              <w:rPr>
                <w:rFonts w:eastAsia="Calibri"/>
                <w:sz w:val="28"/>
                <w:szCs w:val="28"/>
              </w:rPr>
            </w:pPr>
            <w:proofErr w:type="spellStart"/>
            <w:r w:rsidRPr="00045355">
              <w:rPr>
                <w:sz w:val="26"/>
                <w:szCs w:val="26"/>
              </w:rPr>
              <w:t>Нелля</w:t>
            </w:r>
            <w:proofErr w:type="spellEnd"/>
            <w:r w:rsidRPr="00045355">
              <w:rPr>
                <w:sz w:val="26"/>
                <w:szCs w:val="26"/>
              </w:rPr>
              <w:t xml:space="preserve"> Викторо</w:t>
            </w:r>
            <w:r w:rsidRPr="00045355">
              <w:rPr>
                <w:sz w:val="26"/>
                <w:szCs w:val="26"/>
              </w:rPr>
              <w:t>в</w:t>
            </w:r>
            <w:r w:rsidRPr="00045355">
              <w:rPr>
                <w:sz w:val="26"/>
                <w:szCs w:val="26"/>
              </w:rPr>
              <w:t>на</w:t>
            </w:r>
            <w:proofErr w:type="gramStart"/>
            <w:r w:rsidRPr="00045355">
              <w:rPr>
                <w:sz w:val="26"/>
                <w:szCs w:val="26"/>
              </w:rPr>
              <w:t xml:space="preserve"> В</w:t>
            </w:r>
            <w:proofErr w:type="gramEnd"/>
          </w:p>
        </w:tc>
      </w:tr>
      <w:tr w:rsidR="00626725" w:rsidRPr="00045355" w:rsidTr="003D266A">
        <w:tc>
          <w:tcPr>
            <w:tcW w:w="2660" w:type="dxa"/>
          </w:tcPr>
          <w:p w:rsidR="00626725" w:rsidRPr="00045355" w:rsidRDefault="00626725" w:rsidP="00BA33B3">
            <w:pPr>
              <w:suppressAutoHyphens w:val="0"/>
              <w:spacing w:before="40" w:line="360" w:lineRule="auto"/>
              <w:rPr>
                <w:rFonts w:eastAsia="Calibri"/>
                <w:sz w:val="26"/>
                <w:szCs w:val="26"/>
              </w:rPr>
            </w:pPr>
            <w:r w:rsidRPr="00045355">
              <w:rPr>
                <w:sz w:val="26"/>
                <w:szCs w:val="26"/>
              </w:rPr>
              <w:t>«</w:t>
            </w:r>
            <w:proofErr w:type="spellStart"/>
            <w:r w:rsidRPr="00045355">
              <w:rPr>
                <w:sz w:val="26"/>
                <w:szCs w:val="26"/>
              </w:rPr>
              <w:t>Сенгакоця</w:t>
            </w:r>
            <w:proofErr w:type="spellEnd"/>
            <w:r w:rsidRPr="00045355">
              <w:rPr>
                <w:sz w:val="26"/>
                <w:szCs w:val="26"/>
              </w:rPr>
              <w:t>» - нене</w:t>
            </w:r>
            <w:r w:rsidRPr="00045355">
              <w:rPr>
                <w:sz w:val="26"/>
                <w:szCs w:val="26"/>
              </w:rPr>
              <w:t>ц</w:t>
            </w:r>
            <w:r w:rsidRPr="00045355">
              <w:rPr>
                <w:sz w:val="26"/>
                <w:szCs w:val="26"/>
              </w:rPr>
              <w:t>кий язык, краевед</w:t>
            </w:r>
            <w:r w:rsidRPr="00045355">
              <w:rPr>
                <w:sz w:val="26"/>
                <w:szCs w:val="26"/>
              </w:rPr>
              <w:t>е</w:t>
            </w:r>
            <w:r w:rsidRPr="00045355">
              <w:rPr>
                <w:sz w:val="26"/>
                <w:szCs w:val="26"/>
              </w:rPr>
              <w:t>ние.</w:t>
            </w:r>
          </w:p>
        </w:tc>
        <w:tc>
          <w:tcPr>
            <w:tcW w:w="2992" w:type="dxa"/>
          </w:tcPr>
          <w:p w:rsidR="00626725" w:rsidRPr="00045355" w:rsidRDefault="00626725" w:rsidP="00BA33B3">
            <w:pPr>
              <w:suppressAutoHyphens w:val="0"/>
              <w:autoSpaceDN/>
              <w:spacing w:before="40" w:line="360" w:lineRule="auto"/>
              <w:jc w:val="both"/>
              <w:textAlignment w:val="auto"/>
              <w:rPr>
                <w:rFonts w:eastAsia="Calibri"/>
                <w:sz w:val="28"/>
                <w:szCs w:val="28"/>
              </w:rPr>
            </w:pPr>
            <w:r w:rsidRPr="00045355">
              <w:rPr>
                <w:sz w:val="22"/>
                <w:szCs w:val="26"/>
              </w:rPr>
              <w:t>Сохранение материалов ус</w:t>
            </w:r>
            <w:r w:rsidRPr="00045355">
              <w:rPr>
                <w:sz w:val="22"/>
                <w:szCs w:val="26"/>
              </w:rPr>
              <w:t>т</w:t>
            </w:r>
            <w:r w:rsidRPr="00045355">
              <w:rPr>
                <w:sz w:val="22"/>
                <w:szCs w:val="26"/>
              </w:rPr>
              <w:t>ного народного творчества, языка и культуры, пропага</w:t>
            </w:r>
            <w:r w:rsidRPr="00045355">
              <w:rPr>
                <w:sz w:val="22"/>
                <w:szCs w:val="26"/>
              </w:rPr>
              <w:t>н</w:t>
            </w:r>
            <w:r w:rsidRPr="00045355">
              <w:rPr>
                <w:sz w:val="22"/>
                <w:szCs w:val="26"/>
              </w:rPr>
              <w:t>да обычаев и традиций,  и образа жизни малочисленн</w:t>
            </w:r>
            <w:r w:rsidRPr="00045355">
              <w:rPr>
                <w:sz w:val="22"/>
                <w:szCs w:val="26"/>
              </w:rPr>
              <w:t>о</w:t>
            </w:r>
            <w:r w:rsidRPr="00045355">
              <w:rPr>
                <w:sz w:val="22"/>
                <w:szCs w:val="26"/>
              </w:rPr>
              <w:t>го народа Крайнего Севера - ненцев.</w:t>
            </w:r>
          </w:p>
        </w:tc>
        <w:tc>
          <w:tcPr>
            <w:tcW w:w="2191" w:type="dxa"/>
          </w:tcPr>
          <w:p w:rsidR="00626725" w:rsidRPr="00045355" w:rsidRDefault="00626725" w:rsidP="00BA33B3">
            <w:pPr>
              <w:suppressAutoHyphens w:val="0"/>
              <w:autoSpaceDN/>
              <w:spacing w:before="40" w:line="360" w:lineRule="auto"/>
              <w:jc w:val="both"/>
              <w:textAlignment w:val="auto"/>
              <w:rPr>
                <w:rFonts w:eastAsia="Calibri"/>
                <w:sz w:val="28"/>
                <w:szCs w:val="28"/>
              </w:rPr>
            </w:pPr>
            <w:r w:rsidRPr="00045355">
              <w:rPr>
                <w:sz w:val="26"/>
                <w:szCs w:val="26"/>
              </w:rPr>
              <w:t>Алёна Василье</w:t>
            </w:r>
            <w:r w:rsidRPr="00045355">
              <w:rPr>
                <w:sz w:val="26"/>
                <w:szCs w:val="26"/>
              </w:rPr>
              <w:t>в</w:t>
            </w:r>
            <w:r w:rsidRPr="00045355">
              <w:rPr>
                <w:sz w:val="26"/>
                <w:szCs w:val="26"/>
              </w:rPr>
              <w:t>на С.</w:t>
            </w:r>
          </w:p>
        </w:tc>
      </w:tr>
      <w:tr w:rsidR="00626725" w:rsidRPr="00045355" w:rsidTr="003D266A">
        <w:tc>
          <w:tcPr>
            <w:tcW w:w="2660" w:type="dxa"/>
          </w:tcPr>
          <w:p w:rsidR="00626725" w:rsidRPr="00045355" w:rsidRDefault="00626725" w:rsidP="003D266A">
            <w:pPr>
              <w:suppressAutoHyphens w:val="0"/>
              <w:spacing w:before="40" w:line="360" w:lineRule="auto"/>
              <w:rPr>
                <w:sz w:val="26"/>
                <w:szCs w:val="26"/>
              </w:rPr>
            </w:pPr>
            <w:r w:rsidRPr="00045355">
              <w:rPr>
                <w:sz w:val="26"/>
                <w:szCs w:val="26"/>
              </w:rPr>
              <w:t xml:space="preserve">«Расту здоровым» </w:t>
            </w:r>
          </w:p>
        </w:tc>
        <w:tc>
          <w:tcPr>
            <w:tcW w:w="2992" w:type="dxa"/>
          </w:tcPr>
          <w:p w:rsidR="00626725" w:rsidRPr="00045355" w:rsidRDefault="00626725" w:rsidP="003D266A">
            <w:pPr>
              <w:suppressAutoHyphens w:val="0"/>
              <w:spacing w:before="40" w:line="360" w:lineRule="auto"/>
              <w:ind w:firstLine="4"/>
              <w:rPr>
                <w:sz w:val="22"/>
                <w:szCs w:val="26"/>
              </w:rPr>
            </w:pPr>
            <w:r w:rsidRPr="00045355">
              <w:rPr>
                <w:sz w:val="24"/>
                <w:szCs w:val="26"/>
              </w:rPr>
              <w:t>Общее, гармоничное, пс</w:t>
            </w:r>
            <w:r w:rsidRPr="00045355">
              <w:rPr>
                <w:sz w:val="24"/>
                <w:szCs w:val="26"/>
              </w:rPr>
              <w:t>и</w:t>
            </w:r>
            <w:r w:rsidRPr="00045355">
              <w:rPr>
                <w:sz w:val="24"/>
                <w:szCs w:val="26"/>
              </w:rPr>
              <w:t xml:space="preserve">хическое и физическое развитие детей </w:t>
            </w:r>
          </w:p>
        </w:tc>
        <w:tc>
          <w:tcPr>
            <w:tcW w:w="2191" w:type="dxa"/>
          </w:tcPr>
          <w:p w:rsidR="00626725" w:rsidRPr="00045355" w:rsidRDefault="00626725" w:rsidP="003D266A">
            <w:pPr>
              <w:suppressAutoHyphens w:val="0"/>
              <w:autoSpaceDN/>
              <w:spacing w:before="40" w:line="360" w:lineRule="auto"/>
              <w:jc w:val="both"/>
              <w:textAlignment w:val="auto"/>
              <w:rPr>
                <w:rFonts w:eastAsia="Calibri"/>
                <w:sz w:val="28"/>
                <w:szCs w:val="28"/>
              </w:rPr>
            </w:pPr>
            <w:r w:rsidRPr="00045355">
              <w:rPr>
                <w:sz w:val="26"/>
                <w:szCs w:val="26"/>
              </w:rPr>
              <w:t>Надежда Ан</w:t>
            </w:r>
            <w:r w:rsidRPr="00045355">
              <w:rPr>
                <w:sz w:val="26"/>
                <w:szCs w:val="26"/>
              </w:rPr>
              <w:t>а</w:t>
            </w:r>
            <w:r w:rsidRPr="00045355">
              <w:rPr>
                <w:sz w:val="26"/>
                <w:szCs w:val="26"/>
              </w:rPr>
              <w:t>тольевна К.</w:t>
            </w:r>
          </w:p>
        </w:tc>
      </w:tr>
      <w:tr w:rsidR="00626725" w:rsidRPr="00045355" w:rsidTr="003D266A">
        <w:tc>
          <w:tcPr>
            <w:tcW w:w="2660" w:type="dxa"/>
          </w:tcPr>
          <w:p w:rsidR="00626725" w:rsidRPr="00045355" w:rsidRDefault="00626725" w:rsidP="003D266A">
            <w:pPr>
              <w:suppressAutoHyphens w:val="0"/>
              <w:spacing w:before="40" w:line="360" w:lineRule="auto"/>
              <w:rPr>
                <w:sz w:val="26"/>
                <w:szCs w:val="26"/>
              </w:rPr>
            </w:pPr>
            <w:proofErr w:type="spellStart"/>
            <w:r w:rsidRPr="00045355">
              <w:rPr>
                <w:sz w:val="26"/>
                <w:szCs w:val="26"/>
              </w:rPr>
              <w:t>Легоконструирование</w:t>
            </w:r>
            <w:proofErr w:type="spellEnd"/>
          </w:p>
        </w:tc>
        <w:tc>
          <w:tcPr>
            <w:tcW w:w="2992" w:type="dxa"/>
          </w:tcPr>
          <w:p w:rsidR="00626725" w:rsidRPr="00045355" w:rsidRDefault="00626725" w:rsidP="003D266A">
            <w:pPr>
              <w:suppressAutoHyphens w:val="0"/>
              <w:spacing w:before="40" w:line="360" w:lineRule="auto"/>
              <w:ind w:firstLine="4"/>
              <w:rPr>
                <w:sz w:val="26"/>
                <w:szCs w:val="26"/>
              </w:rPr>
            </w:pPr>
            <w:r w:rsidRPr="00045355">
              <w:rPr>
                <w:sz w:val="26"/>
                <w:szCs w:val="26"/>
              </w:rPr>
              <w:t xml:space="preserve">Развитие технического мышления средствами </w:t>
            </w:r>
            <w:proofErr w:type="spellStart"/>
            <w:r w:rsidRPr="00045355">
              <w:rPr>
                <w:sz w:val="26"/>
                <w:szCs w:val="26"/>
              </w:rPr>
              <w:t>легоконструирования</w:t>
            </w:r>
            <w:proofErr w:type="spellEnd"/>
          </w:p>
        </w:tc>
        <w:tc>
          <w:tcPr>
            <w:tcW w:w="2191" w:type="dxa"/>
            <w:vAlign w:val="center"/>
          </w:tcPr>
          <w:p w:rsidR="00626725" w:rsidRPr="00045355" w:rsidRDefault="00626725" w:rsidP="003D266A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6"/>
                <w:szCs w:val="26"/>
              </w:rPr>
            </w:pPr>
            <w:r w:rsidRPr="00045355">
              <w:rPr>
                <w:sz w:val="26"/>
                <w:szCs w:val="26"/>
              </w:rPr>
              <w:t>Наталья Юрьевна К.</w:t>
            </w:r>
          </w:p>
        </w:tc>
      </w:tr>
    </w:tbl>
    <w:p w:rsidR="00B6499A" w:rsidRPr="00045355" w:rsidRDefault="00B6499A" w:rsidP="00B6499A">
      <w:pPr>
        <w:suppressAutoHyphens w:val="0"/>
        <w:autoSpaceDN/>
        <w:spacing w:before="40" w:line="360" w:lineRule="auto"/>
        <w:jc w:val="right"/>
        <w:textAlignment w:val="auto"/>
        <w:rPr>
          <w:rFonts w:eastAsia="Calibri"/>
          <w:sz w:val="28"/>
          <w:szCs w:val="28"/>
        </w:rPr>
      </w:pPr>
    </w:p>
    <w:p w:rsidR="002903A9" w:rsidRPr="00045355" w:rsidRDefault="00F85222" w:rsidP="00AE15A3">
      <w:pPr>
        <w:suppressAutoHyphens w:val="0"/>
        <w:autoSpaceDN/>
        <w:spacing w:before="40" w:line="360" w:lineRule="auto"/>
        <w:jc w:val="both"/>
        <w:textAlignment w:val="auto"/>
        <w:rPr>
          <w:rFonts w:eastAsia="Calibri"/>
          <w:sz w:val="26"/>
          <w:szCs w:val="26"/>
        </w:rPr>
      </w:pPr>
      <w:r w:rsidRPr="00045355">
        <w:rPr>
          <w:rFonts w:eastAsia="Calibri"/>
          <w:sz w:val="26"/>
          <w:szCs w:val="26"/>
        </w:rPr>
        <w:t xml:space="preserve">Всего охват детей составил: </w:t>
      </w:r>
      <w:r w:rsidR="001710BB" w:rsidRPr="00045355">
        <w:rPr>
          <w:rFonts w:eastAsia="Calibri"/>
          <w:sz w:val="26"/>
          <w:szCs w:val="26"/>
        </w:rPr>
        <w:t>24</w:t>
      </w:r>
      <w:r w:rsidRPr="00045355">
        <w:rPr>
          <w:rFonts w:eastAsia="Calibri"/>
          <w:sz w:val="26"/>
          <w:szCs w:val="26"/>
        </w:rPr>
        <w:t>/2</w:t>
      </w:r>
      <w:r w:rsidR="001710BB" w:rsidRPr="00045355">
        <w:rPr>
          <w:rFonts w:eastAsia="Calibri"/>
          <w:sz w:val="26"/>
          <w:szCs w:val="26"/>
        </w:rPr>
        <w:t>0</w:t>
      </w:r>
      <w:r w:rsidR="00626725" w:rsidRPr="00045355">
        <w:rPr>
          <w:rFonts w:eastAsia="Calibri"/>
          <w:sz w:val="26"/>
          <w:szCs w:val="26"/>
        </w:rPr>
        <w:t xml:space="preserve"> человек</w:t>
      </w:r>
    </w:p>
    <w:p w:rsidR="002903A9" w:rsidRPr="00045355" w:rsidRDefault="002903A9" w:rsidP="00AE15A3">
      <w:pPr>
        <w:suppressAutoHyphens w:val="0"/>
        <w:autoSpaceDN/>
        <w:spacing w:before="40" w:line="360" w:lineRule="auto"/>
        <w:jc w:val="both"/>
        <w:textAlignment w:val="auto"/>
        <w:rPr>
          <w:rFonts w:ascii="Arial" w:hAnsi="Arial" w:cs="Arial"/>
          <w:sz w:val="24"/>
          <w:szCs w:val="24"/>
          <w:u w:val="single"/>
        </w:rPr>
      </w:pPr>
    </w:p>
    <w:p w:rsidR="002903A9" w:rsidRPr="00045355" w:rsidRDefault="002903A9" w:rsidP="00AE15A3">
      <w:pPr>
        <w:suppressAutoHyphens w:val="0"/>
        <w:autoSpaceDN/>
        <w:spacing w:before="40" w:line="360" w:lineRule="auto"/>
        <w:jc w:val="both"/>
        <w:textAlignment w:val="auto"/>
        <w:rPr>
          <w:rFonts w:ascii="Arial" w:hAnsi="Arial" w:cs="Arial"/>
          <w:sz w:val="24"/>
          <w:szCs w:val="24"/>
          <w:u w:val="single"/>
        </w:rPr>
      </w:pPr>
    </w:p>
    <w:p w:rsidR="002903A9" w:rsidRPr="00045355" w:rsidRDefault="002903A9" w:rsidP="00AE15A3">
      <w:pPr>
        <w:suppressAutoHyphens w:val="0"/>
        <w:autoSpaceDN/>
        <w:spacing w:before="40" w:line="360" w:lineRule="auto"/>
        <w:jc w:val="both"/>
        <w:textAlignment w:val="auto"/>
        <w:rPr>
          <w:rFonts w:ascii="Arial" w:hAnsi="Arial" w:cs="Arial"/>
          <w:sz w:val="24"/>
          <w:szCs w:val="24"/>
          <w:u w:val="single"/>
        </w:rPr>
      </w:pPr>
    </w:p>
    <w:p w:rsidR="002903A9" w:rsidRPr="00045355" w:rsidRDefault="002903A9" w:rsidP="00AE15A3">
      <w:pPr>
        <w:suppressAutoHyphens w:val="0"/>
        <w:autoSpaceDN/>
        <w:spacing w:before="40" w:line="360" w:lineRule="auto"/>
        <w:jc w:val="both"/>
        <w:textAlignment w:val="auto"/>
        <w:rPr>
          <w:rFonts w:ascii="Arial" w:hAnsi="Arial" w:cs="Arial"/>
          <w:sz w:val="24"/>
          <w:szCs w:val="24"/>
          <w:u w:val="single"/>
        </w:rPr>
      </w:pPr>
    </w:p>
    <w:p w:rsidR="002903A9" w:rsidRPr="00045355" w:rsidRDefault="002903A9" w:rsidP="00AE15A3">
      <w:pPr>
        <w:suppressAutoHyphens w:val="0"/>
        <w:autoSpaceDN/>
        <w:spacing w:before="40" w:line="360" w:lineRule="auto"/>
        <w:jc w:val="both"/>
        <w:textAlignment w:val="auto"/>
        <w:rPr>
          <w:rFonts w:ascii="Arial" w:hAnsi="Arial" w:cs="Arial"/>
          <w:sz w:val="24"/>
          <w:szCs w:val="24"/>
          <w:u w:val="single"/>
        </w:rPr>
      </w:pPr>
    </w:p>
    <w:p w:rsidR="002903A9" w:rsidRPr="00045355" w:rsidRDefault="002903A9" w:rsidP="00AE15A3">
      <w:pPr>
        <w:suppressAutoHyphens w:val="0"/>
        <w:autoSpaceDN/>
        <w:spacing w:before="40" w:line="360" w:lineRule="auto"/>
        <w:jc w:val="both"/>
        <w:textAlignment w:val="auto"/>
        <w:rPr>
          <w:rFonts w:ascii="Arial" w:hAnsi="Arial" w:cs="Arial"/>
          <w:sz w:val="24"/>
          <w:szCs w:val="24"/>
          <w:u w:val="single"/>
        </w:rPr>
      </w:pPr>
    </w:p>
    <w:p w:rsidR="00626725" w:rsidRPr="00045355" w:rsidRDefault="00626725" w:rsidP="00AE15A3">
      <w:pPr>
        <w:suppressAutoHyphens w:val="0"/>
        <w:autoSpaceDN/>
        <w:spacing w:before="40" w:line="360" w:lineRule="auto"/>
        <w:jc w:val="both"/>
        <w:textAlignment w:val="auto"/>
        <w:rPr>
          <w:rFonts w:ascii="Arial" w:hAnsi="Arial" w:cs="Arial"/>
          <w:sz w:val="24"/>
          <w:szCs w:val="24"/>
          <w:u w:val="single"/>
        </w:rPr>
      </w:pPr>
    </w:p>
    <w:p w:rsidR="00626725" w:rsidRPr="00045355" w:rsidRDefault="00626725" w:rsidP="00AE15A3">
      <w:pPr>
        <w:suppressAutoHyphens w:val="0"/>
        <w:autoSpaceDN/>
        <w:spacing w:before="40" w:line="360" w:lineRule="auto"/>
        <w:jc w:val="both"/>
        <w:textAlignment w:val="auto"/>
        <w:rPr>
          <w:rFonts w:ascii="Arial" w:hAnsi="Arial" w:cs="Arial"/>
          <w:sz w:val="24"/>
          <w:szCs w:val="24"/>
          <w:u w:val="single"/>
        </w:rPr>
      </w:pPr>
    </w:p>
    <w:p w:rsidR="00626725" w:rsidRPr="00045355" w:rsidRDefault="00626725" w:rsidP="00AE15A3">
      <w:pPr>
        <w:suppressAutoHyphens w:val="0"/>
        <w:autoSpaceDN/>
        <w:spacing w:before="40" w:line="360" w:lineRule="auto"/>
        <w:jc w:val="both"/>
        <w:textAlignment w:val="auto"/>
        <w:rPr>
          <w:rFonts w:ascii="Arial" w:hAnsi="Arial" w:cs="Arial"/>
          <w:sz w:val="24"/>
          <w:szCs w:val="24"/>
          <w:u w:val="single"/>
        </w:rPr>
      </w:pPr>
    </w:p>
    <w:p w:rsidR="00626725" w:rsidRPr="00045355" w:rsidRDefault="00626725" w:rsidP="00AE15A3">
      <w:pPr>
        <w:suppressAutoHyphens w:val="0"/>
        <w:autoSpaceDN/>
        <w:spacing w:before="40" w:line="360" w:lineRule="auto"/>
        <w:jc w:val="both"/>
        <w:textAlignment w:val="auto"/>
        <w:rPr>
          <w:rFonts w:ascii="Arial" w:hAnsi="Arial" w:cs="Arial"/>
          <w:sz w:val="24"/>
          <w:szCs w:val="24"/>
          <w:u w:val="single"/>
        </w:rPr>
      </w:pPr>
    </w:p>
    <w:p w:rsidR="00626725" w:rsidRPr="00045355" w:rsidRDefault="00626725" w:rsidP="00AE15A3">
      <w:pPr>
        <w:suppressAutoHyphens w:val="0"/>
        <w:autoSpaceDN/>
        <w:spacing w:before="40" w:line="360" w:lineRule="auto"/>
        <w:jc w:val="both"/>
        <w:textAlignment w:val="auto"/>
        <w:rPr>
          <w:rFonts w:ascii="Arial" w:hAnsi="Arial" w:cs="Arial"/>
          <w:sz w:val="24"/>
          <w:szCs w:val="24"/>
          <w:u w:val="single"/>
        </w:rPr>
      </w:pPr>
    </w:p>
    <w:p w:rsidR="00626725" w:rsidRPr="00045355" w:rsidRDefault="00626725" w:rsidP="00AE15A3">
      <w:pPr>
        <w:suppressAutoHyphens w:val="0"/>
        <w:autoSpaceDN/>
        <w:spacing w:before="40" w:line="360" w:lineRule="auto"/>
        <w:jc w:val="both"/>
        <w:textAlignment w:val="auto"/>
        <w:rPr>
          <w:rFonts w:ascii="Arial" w:hAnsi="Arial" w:cs="Arial"/>
          <w:sz w:val="24"/>
          <w:szCs w:val="24"/>
          <w:u w:val="single"/>
        </w:rPr>
      </w:pPr>
    </w:p>
    <w:p w:rsidR="00626725" w:rsidRPr="00045355" w:rsidRDefault="00626725" w:rsidP="00AE15A3">
      <w:pPr>
        <w:suppressAutoHyphens w:val="0"/>
        <w:autoSpaceDN/>
        <w:spacing w:before="40" w:line="360" w:lineRule="auto"/>
        <w:jc w:val="both"/>
        <w:textAlignment w:val="auto"/>
        <w:rPr>
          <w:rFonts w:ascii="Arial" w:hAnsi="Arial" w:cs="Arial"/>
          <w:sz w:val="24"/>
          <w:szCs w:val="24"/>
          <w:u w:val="single"/>
        </w:rPr>
      </w:pPr>
    </w:p>
    <w:p w:rsidR="00626725" w:rsidRPr="00045355" w:rsidRDefault="00626725" w:rsidP="00AE15A3">
      <w:pPr>
        <w:suppressAutoHyphens w:val="0"/>
        <w:autoSpaceDN/>
        <w:spacing w:before="40" w:line="360" w:lineRule="auto"/>
        <w:jc w:val="both"/>
        <w:textAlignment w:val="auto"/>
        <w:rPr>
          <w:rFonts w:ascii="Arial" w:hAnsi="Arial" w:cs="Arial"/>
          <w:sz w:val="24"/>
          <w:szCs w:val="24"/>
          <w:u w:val="single"/>
        </w:rPr>
      </w:pPr>
    </w:p>
    <w:p w:rsidR="00626725" w:rsidRPr="00045355" w:rsidRDefault="00626725" w:rsidP="00AE15A3">
      <w:pPr>
        <w:suppressAutoHyphens w:val="0"/>
        <w:autoSpaceDN/>
        <w:spacing w:before="40" w:line="360" w:lineRule="auto"/>
        <w:jc w:val="both"/>
        <w:textAlignment w:val="auto"/>
        <w:rPr>
          <w:rFonts w:ascii="Arial" w:hAnsi="Arial" w:cs="Arial"/>
          <w:sz w:val="24"/>
          <w:szCs w:val="24"/>
          <w:u w:val="single"/>
        </w:rPr>
      </w:pPr>
    </w:p>
    <w:p w:rsidR="00626725" w:rsidRPr="00045355" w:rsidRDefault="00626725" w:rsidP="00AE15A3">
      <w:pPr>
        <w:suppressAutoHyphens w:val="0"/>
        <w:autoSpaceDN/>
        <w:spacing w:before="40" w:line="360" w:lineRule="auto"/>
        <w:jc w:val="both"/>
        <w:textAlignment w:val="auto"/>
        <w:rPr>
          <w:rFonts w:ascii="Arial" w:hAnsi="Arial" w:cs="Arial"/>
          <w:sz w:val="24"/>
          <w:szCs w:val="24"/>
          <w:u w:val="single"/>
        </w:rPr>
      </w:pPr>
    </w:p>
    <w:p w:rsidR="00626725" w:rsidRPr="00045355" w:rsidRDefault="00626725" w:rsidP="00AE15A3">
      <w:pPr>
        <w:suppressAutoHyphens w:val="0"/>
        <w:autoSpaceDN/>
        <w:spacing w:before="40" w:line="360" w:lineRule="auto"/>
        <w:jc w:val="both"/>
        <w:textAlignment w:val="auto"/>
        <w:rPr>
          <w:rFonts w:ascii="Arial" w:hAnsi="Arial" w:cs="Arial"/>
          <w:sz w:val="24"/>
          <w:szCs w:val="24"/>
          <w:u w:val="single"/>
        </w:rPr>
      </w:pPr>
    </w:p>
    <w:p w:rsidR="00626725" w:rsidRPr="00045355" w:rsidRDefault="00626725" w:rsidP="00AE15A3">
      <w:pPr>
        <w:suppressAutoHyphens w:val="0"/>
        <w:autoSpaceDN/>
        <w:spacing w:before="40" w:line="360" w:lineRule="auto"/>
        <w:jc w:val="both"/>
        <w:textAlignment w:val="auto"/>
        <w:rPr>
          <w:rFonts w:ascii="Arial" w:hAnsi="Arial" w:cs="Arial"/>
          <w:sz w:val="24"/>
          <w:szCs w:val="24"/>
          <w:u w:val="single"/>
        </w:rPr>
      </w:pPr>
    </w:p>
    <w:p w:rsidR="00626725" w:rsidRPr="00045355" w:rsidRDefault="00626725" w:rsidP="00AE15A3">
      <w:pPr>
        <w:suppressAutoHyphens w:val="0"/>
        <w:autoSpaceDN/>
        <w:spacing w:before="40" w:line="360" w:lineRule="auto"/>
        <w:jc w:val="both"/>
        <w:textAlignment w:val="auto"/>
        <w:rPr>
          <w:rFonts w:ascii="Arial" w:hAnsi="Arial" w:cs="Arial"/>
          <w:sz w:val="24"/>
          <w:szCs w:val="24"/>
          <w:u w:val="single"/>
        </w:rPr>
      </w:pPr>
    </w:p>
    <w:p w:rsidR="00626725" w:rsidRPr="00045355" w:rsidRDefault="00626725" w:rsidP="00AE15A3">
      <w:pPr>
        <w:suppressAutoHyphens w:val="0"/>
        <w:autoSpaceDN/>
        <w:spacing w:before="40" w:line="360" w:lineRule="auto"/>
        <w:jc w:val="both"/>
        <w:textAlignment w:val="auto"/>
        <w:rPr>
          <w:rFonts w:ascii="Arial" w:hAnsi="Arial" w:cs="Arial"/>
          <w:sz w:val="24"/>
          <w:szCs w:val="24"/>
          <w:u w:val="single"/>
        </w:rPr>
      </w:pPr>
    </w:p>
    <w:p w:rsidR="00626725" w:rsidRPr="00045355" w:rsidRDefault="00626725" w:rsidP="00AE15A3">
      <w:pPr>
        <w:suppressAutoHyphens w:val="0"/>
        <w:autoSpaceDN/>
        <w:spacing w:before="40" w:line="360" w:lineRule="auto"/>
        <w:jc w:val="both"/>
        <w:textAlignment w:val="auto"/>
        <w:rPr>
          <w:rFonts w:ascii="Arial" w:hAnsi="Arial" w:cs="Arial"/>
          <w:sz w:val="24"/>
          <w:szCs w:val="24"/>
          <w:u w:val="single"/>
        </w:rPr>
      </w:pPr>
    </w:p>
    <w:p w:rsidR="00626725" w:rsidRPr="00045355" w:rsidRDefault="00626725" w:rsidP="00AE15A3">
      <w:pPr>
        <w:suppressAutoHyphens w:val="0"/>
        <w:autoSpaceDN/>
        <w:spacing w:before="40" w:line="360" w:lineRule="auto"/>
        <w:jc w:val="both"/>
        <w:textAlignment w:val="auto"/>
        <w:rPr>
          <w:rFonts w:ascii="Arial" w:hAnsi="Arial" w:cs="Arial"/>
          <w:sz w:val="24"/>
          <w:szCs w:val="24"/>
          <w:u w:val="single"/>
        </w:rPr>
      </w:pPr>
    </w:p>
    <w:p w:rsidR="00626725" w:rsidRPr="00045355" w:rsidRDefault="00626725" w:rsidP="00AE15A3">
      <w:pPr>
        <w:suppressAutoHyphens w:val="0"/>
        <w:autoSpaceDN/>
        <w:spacing w:before="40" w:line="360" w:lineRule="auto"/>
        <w:jc w:val="both"/>
        <w:textAlignment w:val="auto"/>
        <w:rPr>
          <w:rFonts w:ascii="Arial" w:hAnsi="Arial" w:cs="Arial"/>
          <w:sz w:val="24"/>
          <w:szCs w:val="24"/>
          <w:u w:val="single"/>
        </w:rPr>
      </w:pPr>
    </w:p>
    <w:p w:rsidR="00626725" w:rsidRPr="00045355" w:rsidRDefault="00626725" w:rsidP="00AE15A3">
      <w:pPr>
        <w:suppressAutoHyphens w:val="0"/>
        <w:autoSpaceDN/>
        <w:spacing w:before="40" w:line="360" w:lineRule="auto"/>
        <w:jc w:val="both"/>
        <w:textAlignment w:val="auto"/>
        <w:rPr>
          <w:rFonts w:ascii="Arial" w:hAnsi="Arial" w:cs="Arial"/>
          <w:sz w:val="24"/>
          <w:szCs w:val="24"/>
          <w:u w:val="single"/>
        </w:rPr>
      </w:pPr>
    </w:p>
    <w:p w:rsidR="00626725" w:rsidRPr="00045355" w:rsidRDefault="00626725" w:rsidP="00AE15A3">
      <w:pPr>
        <w:suppressAutoHyphens w:val="0"/>
        <w:autoSpaceDN/>
        <w:spacing w:before="40" w:line="360" w:lineRule="auto"/>
        <w:jc w:val="both"/>
        <w:textAlignment w:val="auto"/>
        <w:rPr>
          <w:rFonts w:ascii="Arial" w:hAnsi="Arial" w:cs="Arial"/>
          <w:sz w:val="24"/>
          <w:szCs w:val="24"/>
          <w:u w:val="single"/>
        </w:rPr>
      </w:pPr>
    </w:p>
    <w:p w:rsidR="00626725" w:rsidRPr="00045355" w:rsidRDefault="00626725" w:rsidP="00AE15A3">
      <w:pPr>
        <w:suppressAutoHyphens w:val="0"/>
        <w:autoSpaceDN/>
        <w:spacing w:before="40" w:line="360" w:lineRule="auto"/>
        <w:jc w:val="both"/>
        <w:textAlignment w:val="auto"/>
        <w:rPr>
          <w:rFonts w:ascii="Arial" w:hAnsi="Arial" w:cs="Arial"/>
          <w:sz w:val="24"/>
          <w:szCs w:val="24"/>
          <w:u w:val="single"/>
        </w:rPr>
      </w:pPr>
    </w:p>
    <w:p w:rsidR="00626725" w:rsidRDefault="00626725" w:rsidP="00AE15A3">
      <w:pPr>
        <w:suppressAutoHyphens w:val="0"/>
        <w:autoSpaceDN/>
        <w:spacing w:before="40" w:line="360" w:lineRule="auto"/>
        <w:jc w:val="both"/>
        <w:textAlignment w:val="auto"/>
        <w:rPr>
          <w:rFonts w:ascii="Arial" w:hAnsi="Arial" w:cs="Arial"/>
          <w:sz w:val="24"/>
          <w:szCs w:val="24"/>
          <w:u w:val="single"/>
        </w:rPr>
      </w:pPr>
    </w:p>
    <w:p w:rsidR="00045355" w:rsidRDefault="00045355" w:rsidP="00AE15A3">
      <w:pPr>
        <w:suppressAutoHyphens w:val="0"/>
        <w:autoSpaceDN/>
        <w:spacing w:before="40" w:line="360" w:lineRule="auto"/>
        <w:jc w:val="both"/>
        <w:textAlignment w:val="auto"/>
        <w:rPr>
          <w:rFonts w:ascii="Arial" w:hAnsi="Arial" w:cs="Arial"/>
          <w:sz w:val="24"/>
          <w:szCs w:val="24"/>
          <w:u w:val="single"/>
        </w:rPr>
      </w:pPr>
    </w:p>
    <w:p w:rsidR="00045355" w:rsidRDefault="00045355" w:rsidP="00AE15A3">
      <w:pPr>
        <w:suppressAutoHyphens w:val="0"/>
        <w:autoSpaceDN/>
        <w:spacing w:before="40" w:line="360" w:lineRule="auto"/>
        <w:jc w:val="both"/>
        <w:textAlignment w:val="auto"/>
        <w:rPr>
          <w:rFonts w:ascii="Arial" w:hAnsi="Arial" w:cs="Arial"/>
          <w:sz w:val="24"/>
          <w:szCs w:val="24"/>
          <w:u w:val="single"/>
        </w:rPr>
      </w:pPr>
    </w:p>
    <w:p w:rsidR="00045355" w:rsidRDefault="00045355" w:rsidP="00AE15A3">
      <w:pPr>
        <w:suppressAutoHyphens w:val="0"/>
        <w:autoSpaceDN/>
        <w:spacing w:before="40" w:line="360" w:lineRule="auto"/>
        <w:jc w:val="both"/>
        <w:textAlignment w:val="auto"/>
        <w:rPr>
          <w:rFonts w:ascii="Arial" w:hAnsi="Arial" w:cs="Arial"/>
          <w:sz w:val="24"/>
          <w:szCs w:val="24"/>
          <w:u w:val="single"/>
        </w:rPr>
      </w:pPr>
    </w:p>
    <w:p w:rsidR="00045355" w:rsidRDefault="00045355" w:rsidP="00AE15A3">
      <w:pPr>
        <w:suppressAutoHyphens w:val="0"/>
        <w:autoSpaceDN/>
        <w:spacing w:before="40" w:line="360" w:lineRule="auto"/>
        <w:jc w:val="both"/>
        <w:textAlignment w:val="auto"/>
        <w:rPr>
          <w:rFonts w:ascii="Arial" w:hAnsi="Arial" w:cs="Arial"/>
          <w:sz w:val="24"/>
          <w:szCs w:val="24"/>
          <w:u w:val="single"/>
        </w:rPr>
      </w:pPr>
    </w:p>
    <w:p w:rsidR="00045355" w:rsidRDefault="00045355" w:rsidP="00AE15A3">
      <w:pPr>
        <w:suppressAutoHyphens w:val="0"/>
        <w:autoSpaceDN/>
        <w:spacing w:before="40" w:line="360" w:lineRule="auto"/>
        <w:jc w:val="both"/>
        <w:textAlignment w:val="auto"/>
        <w:rPr>
          <w:rFonts w:ascii="Arial" w:hAnsi="Arial" w:cs="Arial"/>
          <w:sz w:val="24"/>
          <w:szCs w:val="24"/>
          <w:u w:val="single"/>
        </w:rPr>
      </w:pPr>
    </w:p>
    <w:p w:rsidR="00045355" w:rsidRDefault="00045355" w:rsidP="00AE15A3">
      <w:pPr>
        <w:suppressAutoHyphens w:val="0"/>
        <w:autoSpaceDN/>
        <w:spacing w:before="40" w:line="360" w:lineRule="auto"/>
        <w:jc w:val="both"/>
        <w:textAlignment w:val="auto"/>
        <w:rPr>
          <w:rFonts w:ascii="Arial" w:hAnsi="Arial" w:cs="Arial"/>
          <w:sz w:val="24"/>
          <w:szCs w:val="24"/>
          <w:u w:val="single"/>
        </w:rPr>
      </w:pPr>
    </w:p>
    <w:p w:rsidR="00045355" w:rsidRDefault="00045355" w:rsidP="00AE15A3">
      <w:pPr>
        <w:suppressAutoHyphens w:val="0"/>
        <w:autoSpaceDN/>
        <w:spacing w:before="40" w:line="360" w:lineRule="auto"/>
        <w:jc w:val="both"/>
        <w:textAlignment w:val="auto"/>
        <w:rPr>
          <w:rFonts w:ascii="Arial" w:hAnsi="Arial" w:cs="Arial"/>
          <w:sz w:val="24"/>
          <w:szCs w:val="24"/>
          <w:u w:val="single"/>
        </w:rPr>
      </w:pPr>
    </w:p>
    <w:p w:rsidR="002903A9" w:rsidRDefault="002903A9" w:rsidP="00AE15A3">
      <w:pPr>
        <w:suppressAutoHyphens w:val="0"/>
        <w:autoSpaceDN/>
        <w:spacing w:before="40" w:line="360" w:lineRule="auto"/>
        <w:jc w:val="both"/>
        <w:textAlignment w:val="auto"/>
        <w:rPr>
          <w:rFonts w:ascii="Arial" w:hAnsi="Arial" w:cs="Arial"/>
          <w:sz w:val="24"/>
          <w:szCs w:val="24"/>
          <w:u w:val="single"/>
        </w:rPr>
      </w:pPr>
    </w:p>
    <w:p w:rsidR="00045355" w:rsidRDefault="00045355" w:rsidP="00AE15A3">
      <w:pPr>
        <w:suppressAutoHyphens w:val="0"/>
        <w:autoSpaceDN/>
        <w:spacing w:before="40" w:line="360" w:lineRule="auto"/>
        <w:jc w:val="both"/>
        <w:textAlignment w:val="auto"/>
        <w:rPr>
          <w:rFonts w:ascii="Arial" w:hAnsi="Arial" w:cs="Arial"/>
          <w:sz w:val="24"/>
          <w:szCs w:val="24"/>
          <w:u w:val="single"/>
        </w:rPr>
      </w:pPr>
    </w:p>
    <w:p w:rsidR="005E4639" w:rsidRDefault="005E4639" w:rsidP="00AE15A3">
      <w:pPr>
        <w:suppressAutoHyphens w:val="0"/>
        <w:autoSpaceDN/>
        <w:spacing w:before="40" w:line="360" w:lineRule="auto"/>
        <w:jc w:val="both"/>
        <w:textAlignment w:val="auto"/>
        <w:rPr>
          <w:rFonts w:ascii="Arial" w:hAnsi="Arial" w:cs="Arial"/>
          <w:sz w:val="24"/>
          <w:szCs w:val="24"/>
          <w:u w:val="single"/>
        </w:rPr>
      </w:pPr>
    </w:p>
    <w:p w:rsidR="005E4639" w:rsidRPr="00045355" w:rsidRDefault="005E4639" w:rsidP="00AE15A3">
      <w:pPr>
        <w:suppressAutoHyphens w:val="0"/>
        <w:autoSpaceDN/>
        <w:spacing w:before="40" w:line="360" w:lineRule="auto"/>
        <w:jc w:val="both"/>
        <w:textAlignment w:val="auto"/>
        <w:rPr>
          <w:rFonts w:ascii="Arial" w:hAnsi="Arial" w:cs="Arial"/>
          <w:sz w:val="24"/>
          <w:szCs w:val="24"/>
          <w:u w:val="single"/>
        </w:rPr>
      </w:pPr>
    </w:p>
    <w:p w:rsidR="000D7F09" w:rsidRPr="00045355" w:rsidRDefault="002E0B8F" w:rsidP="00AE15A3">
      <w:pPr>
        <w:suppressAutoHyphens w:val="0"/>
        <w:autoSpaceDN/>
        <w:spacing w:before="40" w:line="360" w:lineRule="auto"/>
        <w:jc w:val="both"/>
        <w:textAlignment w:val="auto"/>
        <w:rPr>
          <w:rFonts w:ascii="Arial" w:hAnsi="Arial" w:cs="Arial"/>
          <w:b/>
          <w:sz w:val="24"/>
          <w:szCs w:val="24"/>
          <w:u w:val="single"/>
        </w:rPr>
      </w:pPr>
      <w:r w:rsidRPr="00045355">
        <w:rPr>
          <w:rFonts w:ascii="Arial" w:hAnsi="Arial" w:cs="Arial"/>
          <w:b/>
          <w:sz w:val="24"/>
          <w:szCs w:val="24"/>
          <w:u w:val="single"/>
        </w:rPr>
        <w:lastRenderedPageBreak/>
        <w:t>Раздел 4</w:t>
      </w:r>
      <w:r w:rsidR="00AE15A3" w:rsidRPr="00045355">
        <w:rPr>
          <w:rFonts w:ascii="Arial" w:hAnsi="Arial" w:cs="Arial"/>
          <w:b/>
          <w:sz w:val="24"/>
          <w:szCs w:val="24"/>
          <w:u w:val="single"/>
        </w:rPr>
        <w:t>. Р</w:t>
      </w:r>
      <w:r w:rsidR="000D7F09" w:rsidRPr="00045355">
        <w:rPr>
          <w:rFonts w:ascii="Arial" w:hAnsi="Arial" w:cs="Arial"/>
          <w:b/>
          <w:sz w:val="24"/>
          <w:szCs w:val="24"/>
          <w:u w:val="single"/>
        </w:rPr>
        <w:t>езультаты педагогич</w:t>
      </w:r>
      <w:r w:rsidR="00AE15A3" w:rsidRPr="00045355">
        <w:rPr>
          <w:rFonts w:ascii="Arial" w:hAnsi="Arial" w:cs="Arial"/>
          <w:b/>
          <w:sz w:val="24"/>
          <w:szCs w:val="24"/>
          <w:u w:val="single"/>
        </w:rPr>
        <w:t>еской диагностики воспитанников.</w:t>
      </w:r>
    </w:p>
    <w:p w:rsidR="00A43442" w:rsidRPr="00045355" w:rsidRDefault="00A43442" w:rsidP="00AE15A3">
      <w:pPr>
        <w:suppressAutoHyphens w:val="0"/>
        <w:autoSpaceDN/>
        <w:spacing w:before="40" w:line="360" w:lineRule="auto"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p w:rsidR="00DD62C6" w:rsidRPr="0033147A" w:rsidRDefault="000339E4" w:rsidP="00AE15A3">
      <w:pPr>
        <w:suppressAutoHyphens w:val="0"/>
        <w:autoSpaceDN/>
        <w:spacing w:before="40" w:line="360" w:lineRule="auto"/>
        <w:jc w:val="both"/>
        <w:textAlignment w:val="auto"/>
        <w:rPr>
          <w:rFonts w:ascii="Arial" w:hAnsi="Arial" w:cs="Arial"/>
          <w:color w:val="00B050"/>
          <w:sz w:val="24"/>
          <w:szCs w:val="24"/>
        </w:rPr>
      </w:pPr>
      <w:r w:rsidRPr="0033147A">
        <w:rPr>
          <w:rFonts w:ascii="Arial" w:hAnsi="Arial" w:cs="Arial"/>
          <w:noProof/>
          <w:color w:val="00B050"/>
          <w:sz w:val="24"/>
          <w:szCs w:val="24"/>
        </w:rPr>
        <w:drawing>
          <wp:inline distT="0" distB="0" distL="0" distR="0">
            <wp:extent cx="4953000" cy="2619375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43442" w:rsidRPr="0033147A" w:rsidRDefault="00822DC2" w:rsidP="00AE15A3">
      <w:pPr>
        <w:suppressAutoHyphens w:val="0"/>
        <w:autoSpaceDN/>
        <w:spacing w:before="40" w:line="360" w:lineRule="auto"/>
        <w:jc w:val="both"/>
        <w:textAlignment w:val="auto"/>
        <w:rPr>
          <w:rFonts w:ascii="Arial" w:hAnsi="Arial" w:cs="Arial"/>
          <w:color w:val="00B050"/>
          <w:sz w:val="24"/>
          <w:szCs w:val="24"/>
        </w:rPr>
      </w:pPr>
      <w:r w:rsidRPr="0033147A">
        <w:rPr>
          <w:rFonts w:ascii="Arial" w:hAnsi="Arial" w:cs="Arial"/>
          <w:noProof/>
          <w:color w:val="00B050"/>
          <w:sz w:val="24"/>
          <w:szCs w:val="24"/>
        </w:rPr>
        <w:drawing>
          <wp:inline distT="0" distB="0" distL="0" distR="0">
            <wp:extent cx="5172075" cy="2819400"/>
            <wp:effectExtent l="19050" t="0" r="9525" b="0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43442" w:rsidRPr="0033147A" w:rsidRDefault="00DB77CC" w:rsidP="00AE15A3">
      <w:pPr>
        <w:suppressAutoHyphens w:val="0"/>
        <w:autoSpaceDN/>
        <w:spacing w:before="40" w:line="360" w:lineRule="auto"/>
        <w:jc w:val="both"/>
        <w:textAlignment w:val="auto"/>
        <w:rPr>
          <w:rFonts w:ascii="Arial" w:hAnsi="Arial" w:cs="Arial"/>
          <w:color w:val="00B050"/>
          <w:sz w:val="24"/>
          <w:szCs w:val="24"/>
        </w:rPr>
      </w:pPr>
      <w:r w:rsidRPr="0033147A">
        <w:rPr>
          <w:rFonts w:ascii="Arial" w:hAnsi="Arial" w:cs="Arial"/>
          <w:color w:val="00B050"/>
          <w:sz w:val="24"/>
          <w:szCs w:val="24"/>
        </w:rPr>
        <w:t xml:space="preserve"> </w:t>
      </w:r>
      <w:r w:rsidRPr="0033147A">
        <w:rPr>
          <w:rFonts w:ascii="Arial" w:hAnsi="Arial" w:cs="Arial"/>
          <w:noProof/>
          <w:color w:val="00B050"/>
          <w:sz w:val="24"/>
          <w:szCs w:val="24"/>
        </w:rPr>
        <w:drawing>
          <wp:inline distT="0" distB="0" distL="0" distR="0">
            <wp:extent cx="5234940" cy="282892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D62C6" w:rsidRPr="0033147A" w:rsidRDefault="00DD62C6" w:rsidP="00AE15A3">
      <w:pPr>
        <w:suppressAutoHyphens w:val="0"/>
        <w:autoSpaceDN/>
        <w:spacing w:before="40" w:line="360" w:lineRule="auto"/>
        <w:jc w:val="both"/>
        <w:textAlignment w:val="auto"/>
        <w:rPr>
          <w:rFonts w:ascii="Arial" w:hAnsi="Arial" w:cs="Arial"/>
          <w:color w:val="00B050"/>
          <w:sz w:val="24"/>
          <w:szCs w:val="24"/>
        </w:rPr>
      </w:pPr>
    </w:p>
    <w:p w:rsidR="00A43442" w:rsidRPr="0033147A" w:rsidRDefault="00626725" w:rsidP="00AE15A3">
      <w:pPr>
        <w:suppressAutoHyphens w:val="0"/>
        <w:autoSpaceDN/>
        <w:spacing w:before="40" w:line="360" w:lineRule="auto"/>
        <w:jc w:val="both"/>
        <w:textAlignment w:val="auto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lastRenderedPageBreak/>
        <w:t xml:space="preserve">   </w:t>
      </w:r>
      <w:r w:rsidR="006C5184" w:rsidRPr="0033147A">
        <w:rPr>
          <w:rFonts w:ascii="Arial" w:hAnsi="Arial" w:cs="Arial"/>
          <w:color w:val="00B050"/>
          <w:sz w:val="24"/>
          <w:szCs w:val="24"/>
        </w:rPr>
        <w:t>За 201</w:t>
      </w:r>
      <w:r w:rsidR="00021919" w:rsidRPr="0033147A">
        <w:rPr>
          <w:rFonts w:ascii="Arial" w:hAnsi="Arial" w:cs="Arial"/>
          <w:color w:val="00B050"/>
          <w:sz w:val="24"/>
          <w:szCs w:val="24"/>
        </w:rPr>
        <w:t>8</w:t>
      </w:r>
      <w:r w:rsidR="006C5184" w:rsidRPr="0033147A">
        <w:rPr>
          <w:rFonts w:ascii="Arial" w:hAnsi="Arial" w:cs="Arial"/>
          <w:color w:val="00B050"/>
          <w:sz w:val="24"/>
          <w:szCs w:val="24"/>
        </w:rPr>
        <w:t xml:space="preserve"> год итоговый показатель усвоения программного материала – 9</w:t>
      </w:r>
      <w:r w:rsidR="00DD62C6" w:rsidRPr="0033147A">
        <w:rPr>
          <w:rFonts w:ascii="Arial" w:hAnsi="Arial" w:cs="Arial"/>
          <w:color w:val="00B050"/>
          <w:sz w:val="24"/>
          <w:szCs w:val="24"/>
        </w:rPr>
        <w:t>6</w:t>
      </w:r>
      <w:r w:rsidR="006C5184" w:rsidRPr="0033147A">
        <w:rPr>
          <w:rFonts w:ascii="Arial" w:hAnsi="Arial" w:cs="Arial"/>
          <w:color w:val="00B050"/>
          <w:sz w:val="24"/>
          <w:szCs w:val="24"/>
        </w:rPr>
        <w:t>%</w:t>
      </w:r>
      <w:r w:rsidR="006C639E">
        <w:rPr>
          <w:rFonts w:ascii="Arial" w:hAnsi="Arial" w:cs="Arial"/>
          <w:color w:val="00B050"/>
          <w:sz w:val="24"/>
          <w:szCs w:val="24"/>
        </w:rPr>
        <w:t>.</w:t>
      </w:r>
    </w:p>
    <w:p w:rsidR="00A43442" w:rsidRPr="006C639E" w:rsidRDefault="00BD1E2D" w:rsidP="006C639E">
      <w:pPr>
        <w:suppressAutoHyphens w:val="0"/>
        <w:autoSpaceDN/>
        <w:spacing w:before="40" w:line="360" w:lineRule="auto"/>
        <w:jc w:val="center"/>
        <w:textAlignment w:val="auto"/>
        <w:rPr>
          <w:rFonts w:ascii="Arial" w:hAnsi="Arial" w:cs="Arial"/>
          <w:b/>
          <w:sz w:val="24"/>
          <w:szCs w:val="24"/>
        </w:rPr>
      </w:pPr>
      <w:r w:rsidRPr="006C639E">
        <w:rPr>
          <w:rFonts w:ascii="Arial" w:hAnsi="Arial" w:cs="Arial"/>
          <w:b/>
          <w:sz w:val="24"/>
          <w:szCs w:val="24"/>
        </w:rPr>
        <w:t>Результаты усвоение программы детьми в 201</w:t>
      </w:r>
      <w:r w:rsidR="00021919" w:rsidRPr="006C639E">
        <w:rPr>
          <w:rFonts w:ascii="Arial" w:hAnsi="Arial" w:cs="Arial"/>
          <w:b/>
          <w:sz w:val="24"/>
          <w:szCs w:val="24"/>
        </w:rPr>
        <w:t>8</w:t>
      </w:r>
      <w:r w:rsidRPr="006C639E">
        <w:rPr>
          <w:rFonts w:ascii="Arial" w:hAnsi="Arial" w:cs="Arial"/>
          <w:b/>
          <w:sz w:val="24"/>
          <w:szCs w:val="24"/>
        </w:rPr>
        <w:t xml:space="preserve"> год</w:t>
      </w:r>
      <w:r w:rsidR="006C639E">
        <w:rPr>
          <w:rFonts w:ascii="Arial" w:hAnsi="Arial" w:cs="Arial"/>
          <w:b/>
          <w:sz w:val="24"/>
          <w:szCs w:val="24"/>
        </w:rPr>
        <w:t xml:space="preserve"> представлены </w:t>
      </w:r>
      <w:r w:rsidR="00416682" w:rsidRPr="006C639E">
        <w:rPr>
          <w:rFonts w:ascii="Arial" w:hAnsi="Arial" w:cs="Arial"/>
          <w:b/>
          <w:sz w:val="24"/>
          <w:szCs w:val="24"/>
        </w:rPr>
        <w:t xml:space="preserve">  на ди</w:t>
      </w:r>
      <w:r w:rsidR="00416682" w:rsidRPr="006C639E">
        <w:rPr>
          <w:rFonts w:ascii="Arial" w:hAnsi="Arial" w:cs="Arial"/>
          <w:b/>
          <w:sz w:val="24"/>
          <w:szCs w:val="24"/>
        </w:rPr>
        <w:t>а</w:t>
      </w:r>
      <w:r w:rsidR="00416682" w:rsidRPr="006C639E">
        <w:rPr>
          <w:rFonts w:ascii="Arial" w:hAnsi="Arial" w:cs="Arial"/>
          <w:b/>
          <w:sz w:val="24"/>
          <w:szCs w:val="24"/>
        </w:rPr>
        <w:t>грамме:</w:t>
      </w:r>
    </w:p>
    <w:p w:rsidR="00065EFB" w:rsidRPr="0033147A" w:rsidRDefault="00136534" w:rsidP="00AE15A3">
      <w:pPr>
        <w:suppressAutoHyphens w:val="0"/>
        <w:autoSpaceDN/>
        <w:spacing w:before="40" w:line="360" w:lineRule="auto"/>
        <w:jc w:val="both"/>
        <w:textAlignment w:val="auto"/>
        <w:rPr>
          <w:rFonts w:ascii="Arial" w:hAnsi="Arial" w:cs="Arial"/>
          <w:color w:val="00B050"/>
          <w:sz w:val="24"/>
          <w:szCs w:val="24"/>
        </w:rPr>
      </w:pPr>
      <w:r w:rsidRPr="0033147A">
        <w:rPr>
          <w:rFonts w:ascii="Arial" w:hAnsi="Arial" w:cs="Arial"/>
          <w:noProof/>
          <w:color w:val="00B050"/>
          <w:sz w:val="24"/>
          <w:szCs w:val="24"/>
        </w:rPr>
        <w:drawing>
          <wp:inline distT="0" distB="0" distL="0" distR="0">
            <wp:extent cx="5486400" cy="267652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75F6E" w:rsidRPr="00045355" w:rsidRDefault="00065EFB" w:rsidP="00375F6E">
      <w:pPr>
        <w:suppressAutoHyphens w:val="0"/>
        <w:autoSpaceDN/>
        <w:spacing w:before="4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33147A">
        <w:rPr>
          <w:color w:val="00B050"/>
          <w:sz w:val="26"/>
          <w:szCs w:val="26"/>
        </w:rPr>
        <w:t xml:space="preserve">  </w:t>
      </w:r>
      <w:r w:rsidRPr="00045355">
        <w:rPr>
          <w:sz w:val="26"/>
          <w:szCs w:val="26"/>
        </w:rPr>
        <w:t>Итоговой  результат диагностики   усвоения воспитанниками всех возрастных групп всех разделов  образовательной программы-   9</w:t>
      </w:r>
      <w:r w:rsidR="00DD62C6" w:rsidRPr="00045355">
        <w:rPr>
          <w:sz w:val="26"/>
          <w:szCs w:val="26"/>
        </w:rPr>
        <w:t>6</w:t>
      </w:r>
      <w:r w:rsidRPr="00045355">
        <w:rPr>
          <w:sz w:val="26"/>
          <w:szCs w:val="26"/>
        </w:rPr>
        <w:t xml:space="preserve"> % </w:t>
      </w:r>
      <w:r w:rsidR="000F0C42" w:rsidRPr="00045355">
        <w:rPr>
          <w:sz w:val="26"/>
          <w:szCs w:val="26"/>
        </w:rPr>
        <w:t xml:space="preserve"> - </w:t>
      </w:r>
      <w:r w:rsidRPr="00045355">
        <w:rPr>
          <w:sz w:val="26"/>
          <w:szCs w:val="26"/>
        </w:rPr>
        <w:t>это оптимально выс</w:t>
      </w:r>
      <w:r w:rsidRPr="00045355">
        <w:rPr>
          <w:sz w:val="26"/>
          <w:szCs w:val="26"/>
        </w:rPr>
        <w:t>о</w:t>
      </w:r>
      <w:r w:rsidRPr="00045355">
        <w:rPr>
          <w:sz w:val="26"/>
          <w:szCs w:val="26"/>
        </w:rPr>
        <w:t>кий уровень.</w:t>
      </w:r>
      <w:r w:rsidR="00375F6E" w:rsidRPr="00045355">
        <w:rPr>
          <w:rFonts w:ascii="Arial" w:hAnsi="Arial" w:cs="Arial"/>
          <w:sz w:val="24"/>
          <w:szCs w:val="24"/>
        </w:rPr>
        <w:t xml:space="preserve"> </w:t>
      </w:r>
    </w:p>
    <w:p w:rsidR="00065EFB" w:rsidRPr="00045355" w:rsidRDefault="00375F6E" w:rsidP="00375F6E">
      <w:pPr>
        <w:suppressAutoHyphens w:val="0"/>
        <w:autoSpaceDN/>
        <w:spacing w:before="4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045355">
        <w:rPr>
          <w:rFonts w:ascii="Arial" w:hAnsi="Arial" w:cs="Arial"/>
          <w:sz w:val="24"/>
          <w:szCs w:val="24"/>
        </w:rPr>
        <w:t xml:space="preserve">Проведя анализ усвоение программного материала за 2 года, можно отметить, что доля воспитанников, достигших планируемых результатов ООП </w:t>
      </w:r>
      <w:proofErr w:type="gramStart"/>
      <w:r w:rsidRPr="00045355">
        <w:rPr>
          <w:rFonts w:ascii="Arial" w:hAnsi="Arial" w:cs="Arial"/>
          <w:sz w:val="24"/>
          <w:szCs w:val="24"/>
        </w:rPr>
        <w:t>ДО</w:t>
      </w:r>
      <w:proofErr w:type="gramEnd"/>
      <w:r w:rsidRPr="0004535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45355">
        <w:rPr>
          <w:rFonts w:ascii="Arial" w:hAnsi="Arial" w:cs="Arial"/>
          <w:sz w:val="24"/>
          <w:szCs w:val="24"/>
        </w:rPr>
        <w:t>в</w:t>
      </w:r>
      <w:proofErr w:type="gramEnd"/>
      <w:r w:rsidRPr="00045355">
        <w:rPr>
          <w:rFonts w:ascii="Arial" w:hAnsi="Arial" w:cs="Arial"/>
          <w:sz w:val="24"/>
          <w:szCs w:val="24"/>
        </w:rPr>
        <w:t xml:space="preserve">  каждой образовательной области остаётся на оптимальном высоком  уровне (97-95%)</w:t>
      </w:r>
    </w:p>
    <w:p w:rsidR="00AE15A3" w:rsidRPr="00045355" w:rsidRDefault="00065EFB" w:rsidP="00AE15A3">
      <w:pPr>
        <w:suppressAutoHyphens w:val="0"/>
        <w:autoSpaceDN/>
        <w:spacing w:before="40" w:line="360" w:lineRule="auto"/>
        <w:jc w:val="both"/>
        <w:textAlignment w:val="auto"/>
        <w:rPr>
          <w:rFonts w:ascii="Arial" w:hAnsi="Arial" w:cs="Arial"/>
          <w:b/>
          <w:i/>
          <w:sz w:val="24"/>
          <w:szCs w:val="24"/>
          <w:u w:val="single"/>
        </w:rPr>
      </w:pPr>
      <w:r w:rsidRPr="00045355">
        <w:rPr>
          <w:rFonts w:ascii="Arial" w:hAnsi="Arial" w:cs="Arial"/>
          <w:sz w:val="24"/>
          <w:szCs w:val="24"/>
          <w:u w:val="single"/>
        </w:rPr>
        <w:t xml:space="preserve"> </w:t>
      </w:r>
      <w:r w:rsidR="00375F6E" w:rsidRPr="00045355">
        <w:rPr>
          <w:rFonts w:ascii="Arial" w:hAnsi="Arial" w:cs="Arial"/>
          <w:b/>
          <w:i/>
          <w:sz w:val="24"/>
          <w:szCs w:val="24"/>
          <w:u w:val="single"/>
        </w:rPr>
        <w:t>3.1.</w:t>
      </w:r>
      <w:r w:rsidRPr="00045355">
        <w:rPr>
          <w:rFonts w:ascii="Arial" w:hAnsi="Arial" w:cs="Arial"/>
          <w:b/>
          <w:i/>
          <w:sz w:val="24"/>
          <w:szCs w:val="24"/>
          <w:u w:val="single"/>
        </w:rPr>
        <w:t>И</w:t>
      </w:r>
      <w:r w:rsidR="00AE15A3" w:rsidRPr="00045355">
        <w:rPr>
          <w:rFonts w:ascii="Arial" w:hAnsi="Arial" w:cs="Arial"/>
          <w:b/>
          <w:i/>
          <w:sz w:val="24"/>
          <w:szCs w:val="24"/>
          <w:u w:val="single"/>
        </w:rPr>
        <w:t>ндивидуальные достижения воспитанников в конкурсах и соревнов</w:t>
      </w:r>
      <w:r w:rsidR="00AE15A3" w:rsidRPr="00045355">
        <w:rPr>
          <w:rFonts w:ascii="Arial" w:hAnsi="Arial" w:cs="Arial"/>
          <w:b/>
          <w:i/>
          <w:sz w:val="24"/>
          <w:szCs w:val="24"/>
          <w:u w:val="single"/>
        </w:rPr>
        <w:t>а</w:t>
      </w:r>
      <w:r w:rsidR="00AE15A3" w:rsidRPr="00045355">
        <w:rPr>
          <w:rFonts w:ascii="Arial" w:hAnsi="Arial" w:cs="Arial"/>
          <w:b/>
          <w:i/>
          <w:sz w:val="24"/>
          <w:szCs w:val="24"/>
          <w:u w:val="single"/>
        </w:rPr>
        <w:t>ниях</w:t>
      </w:r>
    </w:p>
    <w:p w:rsidR="009D29C1" w:rsidRPr="00045355" w:rsidRDefault="009D29C1" w:rsidP="009D29C1">
      <w:pPr>
        <w:spacing w:line="360" w:lineRule="auto"/>
        <w:jc w:val="both"/>
        <w:rPr>
          <w:bCs/>
          <w:sz w:val="26"/>
          <w:szCs w:val="26"/>
        </w:rPr>
      </w:pPr>
      <w:r w:rsidRPr="00045355">
        <w:rPr>
          <w:sz w:val="26"/>
          <w:szCs w:val="26"/>
        </w:rPr>
        <w:t xml:space="preserve">           </w:t>
      </w:r>
      <w:r w:rsidRPr="00045355">
        <w:rPr>
          <w:bCs/>
          <w:sz w:val="26"/>
          <w:szCs w:val="26"/>
        </w:rPr>
        <w:t xml:space="preserve"> Показатель стабильно</w:t>
      </w:r>
      <w:r w:rsidR="00375F6E" w:rsidRPr="00045355">
        <w:rPr>
          <w:bCs/>
          <w:sz w:val="26"/>
          <w:szCs w:val="26"/>
        </w:rPr>
        <w:t>й и эффективной рабо</w:t>
      </w:r>
      <w:r w:rsidR="000F0C42" w:rsidRPr="00045355">
        <w:rPr>
          <w:bCs/>
          <w:sz w:val="26"/>
          <w:szCs w:val="26"/>
        </w:rPr>
        <w:t>ты всего педагогического коллектива</w:t>
      </w:r>
      <w:r w:rsidRPr="00045355">
        <w:rPr>
          <w:bCs/>
          <w:sz w:val="26"/>
          <w:szCs w:val="26"/>
        </w:rPr>
        <w:t xml:space="preserve"> – высокий результат участия детей в различных конкурсах детского тво</w:t>
      </w:r>
      <w:r w:rsidR="000F0C42" w:rsidRPr="00045355">
        <w:rPr>
          <w:bCs/>
          <w:sz w:val="26"/>
          <w:szCs w:val="26"/>
        </w:rPr>
        <w:t xml:space="preserve">рчества: </w:t>
      </w:r>
      <w:r w:rsidRPr="00045355">
        <w:rPr>
          <w:bCs/>
          <w:sz w:val="26"/>
          <w:szCs w:val="26"/>
        </w:rPr>
        <w:t xml:space="preserve"> рисунков, детских творческих работ, участие в районных фестивалях и т.д.  С каждым годом  воспитанники детского сада  показывают хорошие результаты в конкурсах различного уровня.</w:t>
      </w:r>
    </w:p>
    <w:p w:rsidR="00DA5F4D" w:rsidRPr="00045355" w:rsidRDefault="00600B86" w:rsidP="00C23AE7">
      <w:pPr>
        <w:spacing w:line="360" w:lineRule="auto"/>
        <w:jc w:val="both"/>
        <w:rPr>
          <w:bCs/>
          <w:sz w:val="26"/>
          <w:szCs w:val="26"/>
        </w:rPr>
      </w:pPr>
      <w:r w:rsidRPr="00045355">
        <w:rPr>
          <w:bCs/>
          <w:sz w:val="26"/>
          <w:szCs w:val="26"/>
        </w:rPr>
        <w:t xml:space="preserve">   </w:t>
      </w:r>
      <w:r w:rsidR="00A44C0C" w:rsidRPr="00045355">
        <w:rPr>
          <w:bCs/>
          <w:sz w:val="26"/>
          <w:szCs w:val="26"/>
        </w:rPr>
        <w:t>За 201</w:t>
      </w:r>
      <w:r w:rsidR="00C23AE7" w:rsidRPr="00045355">
        <w:rPr>
          <w:bCs/>
          <w:sz w:val="26"/>
          <w:szCs w:val="26"/>
        </w:rPr>
        <w:t>8</w:t>
      </w:r>
      <w:r w:rsidR="00A44C0C" w:rsidRPr="00045355">
        <w:rPr>
          <w:bCs/>
          <w:sz w:val="26"/>
          <w:szCs w:val="26"/>
        </w:rPr>
        <w:t xml:space="preserve"> год воспитанники приняли участие в </w:t>
      </w:r>
      <w:r w:rsidR="00C23AE7" w:rsidRPr="00045355">
        <w:rPr>
          <w:bCs/>
          <w:sz w:val="26"/>
          <w:szCs w:val="26"/>
        </w:rPr>
        <w:t>9</w:t>
      </w:r>
      <w:r w:rsidR="00A44C0C" w:rsidRPr="00045355">
        <w:rPr>
          <w:bCs/>
          <w:sz w:val="26"/>
          <w:szCs w:val="26"/>
        </w:rPr>
        <w:t xml:space="preserve"> конкурсах </w:t>
      </w:r>
      <w:r w:rsidR="00C23AE7" w:rsidRPr="00045355">
        <w:rPr>
          <w:bCs/>
          <w:sz w:val="26"/>
          <w:szCs w:val="26"/>
        </w:rPr>
        <w:t>различного уровня:</w:t>
      </w:r>
      <w:r w:rsidR="003748BD">
        <w:rPr>
          <w:bCs/>
          <w:sz w:val="26"/>
          <w:szCs w:val="26"/>
        </w:rPr>
        <w:t xml:space="preserve"> 1 окружной и 8 районных</w:t>
      </w:r>
      <w:r w:rsidR="003748BD" w:rsidRPr="003748BD">
        <w:rPr>
          <w:bCs/>
          <w:sz w:val="26"/>
          <w:szCs w:val="26"/>
        </w:rPr>
        <w:t xml:space="preserve"> </w:t>
      </w:r>
      <w:r w:rsidR="003748BD">
        <w:rPr>
          <w:bCs/>
          <w:sz w:val="26"/>
          <w:szCs w:val="26"/>
        </w:rPr>
        <w:t>конкурсов</w:t>
      </w:r>
    </w:p>
    <w:p w:rsidR="009D29C1" w:rsidRPr="00045355" w:rsidRDefault="00DA5F4D" w:rsidP="00C23AE7">
      <w:pPr>
        <w:spacing w:line="360" w:lineRule="auto"/>
        <w:jc w:val="both"/>
        <w:rPr>
          <w:sz w:val="28"/>
          <w:szCs w:val="28"/>
        </w:rPr>
      </w:pPr>
      <w:r w:rsidRPr="00045355">
        <w:rPr>
          <w:bCs/>
          <w:sz w:val="26"/>
          <w:szCs w:val="26"/>
        </w:rPr>
        <w:t xml:space="preserve">- </w:t>
      </w:r>
      <w:r w:rsidR="00C23AE7" w:rsidRPr="00045355">
        <w:rPr>
          <w:b/>
          <w:bCs/>
          <w:sz w:val="28"/>
          <w:szCs w:val="28"/>
        </w:rPr>
        <w:t>диплом 3 степени</w:t>
      </w:r>
      <w:r w:rsidR="00C23AE7" w:rsidRPr="00045355">
        <w:rPr>
          <w:bCs/>
          <w:sz w:val="28"/>
          <w:szCs w:val="28"/>
        </w:rPr>
        <w:t xml:space="preserve"> в </w:t>
      </w:r>
      <w:r w:rsidRPr="00045355">
        <w:rPr>
          <w:sz w:val="28"/>
          <w:szCs w:val="28"/>
        </w:rPr>
        <w:t>О</w:t>
      </w:r>
      <w:r w:rsidR="00C23AE7" w:rsidRPr="00045355">
        <w:rPr>
          <w:sz w:val="28"/>
          <w:szCs w:val="28"/>
        </w:rPr>
        <w:t>кружном конкурсе «Таланты Арктики» в рамках международного проекта «Дети Арктики. Дошкольное образование», г</w:t>
      </w:r>
      <w:proofErr w:type="gramStart"/>
      <w:r w:rsidR="00C23AE7" w:rsidRPr="00045355">
        <w:rPr>
          <w:sz w:val="28"/>
          <w:szCs w:val="28"/>
        </w:rPr>
        <w:t>.С</w:t>
      </w:r>
      <w:proofErr w:type="gramEnd"/>
      <w:r w:rsidR="00C23AE7" w:rsidRPr="00045355">
        <w:rPr>
          <w:sz w:val="28"/>
          <w:szCs w:val="28"/>
        </w:rPr>
        <w:t>алехард, январь 2018г.;</w:t>
      </w:r>
    </w:p>
    <w:p w:rsidR="00C23AE7" w:rsidRPr="00045355" w:rsidRDefault="00C23AE7" w:rsidP="00C23AE7">
      <w:pPr>
        <w:spacing w:line="360" w:lineRule="auto"/>
        <w:jc w:val="both"/>
        <w:rPr>
          <w:sz w:val="26"/>
          <w:szCs w:val="26"/>
        </w:rPr>
      </w:pPr>
      <w:r w:rsidRPr="0033147A">
        <w:rPr>
          <w:color w:val="00B050"/>
          <w:sz w:val="28"/>
          <w:szCs w:val="28"/>
        </w:rPr>
        <w:lastRenderedPageBreak/>
        <w:t xml:space="preserve">- </w:t>
      </w:r>
      <w:r w:rsidRPr="00045355">
        <w:rPr>
          <w:b/>
          <w:sz w:val="26"/>
          <w:szCs w:val="26"/>
        </w:rPr>
        <w:t>диплом за 1 место</w:t>
      </w:r>
      <w:r w:rsidRPr="00045355">
        <w:rPr>
          <w:sz w:val="26"/>
          <w:szCs w:val="26"/>
        </w:rPr>
        <w:t xml:space="preserve"> в </w:t>
      </w:r>
      <w:r w:rsidR="00DA5F4D" w:rsidRPr="00045355">
        <w:rPr>
          <w:sz w:val="26"/>
          <w:szCs w:val="26"/>
        </w:rPr>
        <w:t>Р</w:t>
      </w:r>
      <w:r w:rsidRPr="00045355">
        <w:rPr>
          <w:sz w:val="26"/>
          <w:szCs w:val="26"/>
        </w:rPr>
        <w:t>айонном детском конкурсе декоративно-прикладного творчества и рисунка «95-летию Гражданской авиации», приказ № 13 от 26.02.2018г.;</w:t>
      </w:r>
    </w:p>
    <w:p w:rsidR="00C23AE7" w:rsidRPr="00045355" w:rsidRDefault="00C23AE7" w:rsidP="00C23AE7">
      <w:pPr>
        <w:spacing w:line="360" w:lineRule="auto"/>
        <w:jc w:val="both"/>
        <w:rPr>
          <w:sz w:val="26"/>
          <w:szCs w:val="26"/>
        </w:rPr>
      </w:pPr>
      <w:r w:rsidRPr="00045355">
        <w:rPr>
          <w:sz w:val="26"/>
          <w:szCs w:val="26"/>
        </w:rPr>
        <w:t xml:space="preserve">- </w:t>
      </w:r>
      <w:r w:rsidRPr="00045355">
        <w:rPr>
          <w:b/>
          <w:sz w:val="26"/>
          <w:szCs w:val="26"/>
        </w:rPr>
        <w:t>диплом за 1 место</w:t>
      </w:r>
      <w:r w:rsidRPr="00045355">
        <w:rPr>
          <w:sz w:val="26"/>
          <w:szCs w:val="26"/>
        </w:rPr>
        <w:t xml:space="preserve"> в </w:t>
      </w:r>
      <w:r w:rsidR="00DA5F4D" w:rsidRPr="00045355">
        <w:rPr>
          <w:sz w:val="26"/>
          <w:szCs w:val="26"/>
        </w:rPr>
        <w:t>Р</w:t>
      </w:r>
      <w:r w:rsidRPr="00045355">
        <w:rPr>
          <w:sz w:val="26"/>
          <w:szCs w:val="26"/>
        </w:rPr>
        <w:t xml:space="preserve">айонном смотре – конкурсе по </w:t>
      </w:r>
      <w:proofErr w:type="spellStart"/>
      <w:r w:rsidRPr="00045355">
        <w:rPr>
          <w:sz w:val="26"/>
          <w:szCs w:val="26"/>
        </w:rPr>
        <w:t>легоконструированию</w:t>
      </w:r>
      <w:proofErr w:type="spellEnd"/>
      <w:r w:rsidRPr="00045355">
        <w:rPr>
          <w:sz w:val="26"/>
          <w:szCs w:val="26"/>
        </w:rPr>
        <w:t xml:space="preserve"> среди воспитанников дошкольных образовательных организаций Тазовского района, приказ № 365 от 26.04.2018г.;</w:t>
      </w:r>
    </w:p>
    <w:p w:rsidR="00C23AE7" w:rsidRPr="00045355" w:rsidRDefault="00C23AE7" w:rsidP="00C23AE7">
      <w:pPr>
        <w:spacing w:line="360" w:lineRule="auto"/>
        <w:jc w:val="both"/>
        <w:rPr>
          <w:sz w:val="26"/>
          <w:szCs w:val="26"/>
        </w:rPr>
      </w:pPr>
      <w:r w:rsidRPr="00045355">
        <w:rPr>
          <w:sz w:val="26"/>
          <w:szCs w:val="26"/>
        </w:rPr>
        <w:t xml:space="preserve">- </w:t>
      </w:r>
      <w:r w:rsidRPr="00045355">
        <w:rPr>
          <w:b/>
          <w:sz w:val="26"/>
          <w:szCs w:val="26"/>
        </w:rPr>
        <w:t>диплом 3 степени</w:t>
      </w:r>
      <w:r w:rsidRPr="00045355">
        <w:rPr>
          <w:sz w:val="26"/>
          <w:szCs w:val="26"/>
        </w:rPr>
        <w:t xml:space="preserve"> в конкурсе рисунков в рамках районных открытых </w:t>
      </w:r>
      <w:r w:rsidRPr="00045355">
        <w:rPr>
          <w:sz w:val="26"/>
          <w:szCs w:val="26"/>
          <w:lang w:val="en-US"/>
        </w:rPr>
        <w:t>XXXI</w:t>
      </w:r>
      <w:r w:rsidRPr="00045355">
        <w:rPr>
          <w:sz w:val="26"/>
          <w:szCs w:val="26"/>
        </w:rPr>
        <w:t xml:space="preserve"> </w:t>
      </w:r>
      <w:proofErr w:type="spellStart"/>
      <w:r w:rsidRPr="00045355">
        <w:rPr>
          <w:sz w:val="26"/>
          <w:szCs w:val="26"/>
        </w:rPr>
        <w:t>Лапцуевских</w:t>
      </w:r>
      <w:proofErr w:type="spellEnd"/>
      <w:r w:rsidRPr="00045355">
        <w:rPr>
          <w:sz w:val="26"/>
          <w:szCs w:val="26"/>
        </w:rPr>
        <w:t xml:space="preserve"> чтениях «Звенит о Севере строка…», приказ № 167/1 от 02.03.2018г.;</w:t>
      </w:r>
    </w:p>
    <w:p w:rsidR="00C23AE7" w:rsidRPr="00045355" w:rsidRDefault="00C23AE7" w:rsidP="00C23AE7">
      <w:pPr>
        <w:spacing w:line="360" w:lineRule="auto"/>
        <w:jc w:val="both"/>
        <w:rPr>
          <w:sz w:val="26"/>
          <w:szCs w:val="26"/>
        </w:rPr>
      </w:pPr>
      <w:r w:rsidRPr="00045355">
        <w:rPr>
          <w:sz w:val="26"/>
          <w:szCs w:val="26"/>
        </w:rPr>
        <w:t xml:space="preserve">- </w:t>
      </w:r>
      <w:r w:rsidRPr="00045355">
        <w:rPr>
          <w:b/>
          <w:sz w:val="26"/>
          <w:szCs w:val="26"/>
        </w:rPr>
        <w:t>диплом 3 степени</w:t>
      </w:r>
      <w:r w:rsidRPr="00045355">
        <w:rPr>
          <w:sz w:val="26"/>
          <w:szCs w:val="26"/>
        </w:rPr>
        <w:t xml:space="preserve"> в </w:t>
      </w:r>
      <w:r w:rsidRPr="00045355">
        <w:rPr>
          <w:sz w:val="26"/>
          <w:szCs w:val="26"/>
          <w:lang w:val="en-US"/>
        </w:rPr>
        <w:t>VII</w:t>
      </w:r>
      <w:r w:rsidRPr="00045355">
        <w:rPr>
          <w:sz w:val="26"/>
          <w:szCs w:val="26"/>
        </w:rPr>
        <w:t xml:space="preserve"> Районном конкурсе чтецов «Звенящие строки», приказ № 29 от 27.03.2018г.;</w:t>
      </w:r>
    </w:p>
    <w:p w:rsidR="00C23AE7" w:rsidRPr="00045355" w:rsidRDefault="00C23AE7" w:rsidP="00C23AE7">
      <w:pPr>
        <w:spacing w:line="360" w:lineRule="auto"/>
        <w:jc w:val="both"/>
        <w:rPr>
          <w:sz w:val="26"/>
          <w:szCs w:val="26"/>
        </w:rPr>
      </w:pPr>
      <w:r w:rsidRPr="00045355">
        <w:rPr>
          <w:sz w:val="26"/>
          <w:szCs w:val="26"/>
        </w:rPr>
        <w:t xml:space="preserve">- </w:t>
      </w:r>
      <w:r w:rsidRPr="00045355">
        <w:rPr>
          <w:b/>
          <w:sz w:val="26"/>
          <w:szCs w:val="26"/>
        </w:rPr>
        <w:t>диплом 3 степени</w:t>
      </w:r>
      <w:r w:rsidRPr="00045355">
        <w:rPr>
          <w:sz w:val="26"/>
          <w:szCs w:val="26"/>
        </w:rPr>
        <w:t xml:space="preserve"> в </w:t>
      </w:r>
      <w:r w:rsidRPr="00045355">
        <w:rPr>
          <w:sz w:val="26"/>
          <w:szCs w:val="26"/>
          <w:lang w:val="en-US"/>
        </w:rPr>
        <w:t>XXI</w:t>
      </w:r>
      <w:r w:rsidRPr="00045355">
        <w:rPr>
          <w:sz w:val="26"/>
          <w:szCs w:val="26"/>
        </w:rPr>
        <w:t xml:space="preserve"> </w:t>
      </w:r>
      <w:r w:rsidR="00DA5F4D" w:rsidRPr="00045355">
        <w:rPr>
          <w:sz w:val="26"/>
          <w:szCs w:val="26"/>
        </w:rPr>
        <w:t>Р</w:t>
      </w:r>
      <w:r w:rsidRPr="00045355">
        <w:rPr>
          <w:sz w:val="26"/>
          <w:szCs w:val="26"/>
        </w:rPr>
        <w:t>айонном конкурсе детского творчества «Пусть торжествуют музыка и жест!» на тему</w:t>
      </w:r>
      <w:r w:rsidR="00600B86" w:rsidRPr="00045355">
        <w:rPr>
          <w:sz w:val="26"/>
          <w:szCs w:val="26"/>
        </w:rPr>
        <w:t>:</w:t>
      </w:r>
      <w:r w:rsidRPr="00045355">
        <w:rPr>
          <w:sz w:val="26"/>
          <w:szCs w:val="26"/>
        </w:rPr>
        <w:t xml:space="preserve"> </w:t>
      </w:r>
      <w:r w:rsidR="00600B86" w:rsidRPr="00045355">
        <w:rPr>
          <w:sz w:val="26"/>
          <w:szCs w:val="26"/>
        </w:rPr>
        <w:t>«</w:t>
      </w:r>
      <w:r w:rsidRPr="00045355">
        <w:rPr>
          <w:sz w:val="26"/>
          <w:szCs w:val="26"/>
        </w:rPr>
        <w:t>Дарите людям добро», приказ № 350 от 23.04.2018г.;</w:t>
      </w:r>
    </w:p>
    <w:p w:rsidR="00C23AE7" w:rsidRPr="00045355" w:rsidRDefault="00C23AE7" w:rsidP="00C23AE7">
      <w:pPr>
        <w:spacing w:line="360" w:lineRule="auto"/>
        <w:jc w:val="both"/>
        <w:rPr>
          <w:sz w:val="26"/>
          <w:szCs w:val="26"/>
        </w:rPr>
      </w:pPr>
      <w:r w:rsidRPr="00045355">
        <w:rPr>
          <w:sz w:val="26"/>
          <w:szCs w:val="26"/>
        </w:rPr>
        <w:t xml:space="preserve">- </w:t>
      </w:r>
      <w:r w:rsidRPr="00045355">
        <w:rPr>
          <w:b/>
          <w:sz w:val="26"/>
          <w:szCs w:val="26"/>
        </w:rPr>
        <w:t>диплом 3 степени</w:t>
      </w:r>
      <w:r w:rsidRPr="00045355">
        <w:rPr>
          <w:sz w:val="26"/>
          <w:szCs w:val="26"/>
        </w:rPr>
        <w:t xml:space="preserve"> в </w:t>
      </w:r>
      <w:r w:rsidRPr="00045355">
        <w:rPr>
          <w:sz w:val="26"/>
          <w:szCs w:val="26"/>
          <w:lang w:val="en-US"/>
        </w:rPr>
        <w:t>VIII</w:t>
      </w:r>
      <w:r w:rsidRPr="00045355">
        <w:rPr>
          <w:sz w:val="26"/>
          <w:szCs w:val="26"/>
        </w:rPr>
        <w:t xml:space="preserve"> </w:t>
      </w:r>
      <w:r w:rsidR="00DA5F4D" w:rsidRPr="00045355">
        <w:rPr>
          <w:sz w:val="26"/>
          <w:szCs w:val="26"/>
        </w:rPr>
        <w:t>Р</w:t>
      </w:r>
      <w:r w:rsidRPr="00045355">
        <w:rPr>
          <w:sz w:val="26"/>
          <w:szCs w:val="26"/>
        </w:rPr>
        <w:t>айонной Спартакиаде дошкольников, апрель 2018</w:t>
      </w:r>
      <w:r w:rsidR="00600B86" w:rsidRPr="00045355">
        <w:rPr>
          <w:sz w:val="26"/>
          <w:szCs w:val="26"/>
        </w:rPr>
        <w:t xml:space="preserve"> </w:t>
      </w:r>
      <w:r w:rsidRPr="00045355">
        <w:rPr>
          <w:sz w:val="26"/>
          <w:szCs w:val="26"/>
        </w:rPr>
        <w:t>г.;</w:t>
      </w:r>
    </w:p>
    <w:p w:rsidR="00DA5F4D" w:rsidRPr="00045355" w:rsidRDefault="00DA5F4D" w:rsidP="00C23AE7">
      <w:pPr>
        <w:spacing w:line="360" w:lineRule="auto"/>
        <w:jc w:val="both"/>
        <w:rPr>
          <w:sz w:val="26"/>
          <w:szCs w:val="26"/>
        </w:rPr>
      </w:pPr>
      <w:r w:rsidRPr="00045355">
        <w:rPr>
          <w:sz w:val="26"/>
          <w:szCs w:val="26"/>
        </w:rPr>
        <w:t xml:space="preserve">- </w:t>
      </w:r>
      <w:r w:rsidR="00600B86" w:rsidRPr="00045355">
        <w:rPr>
          <w:b/>
          <w:sz w:val="26"/>
          <w:szCs w:val="26"/>
        </w:rPr>
        <w:t>три</w:t>
      </w:r>
      <w:r w:rsidRPr="00045355">
        <w:rPr>
          <w:b/>
          <w:sz w:val="26"/>
          <w:szCs w:val="26"/>
        </w:rPr>
        <w:t xml:space="preserve"> диплома 2 степени, два диплома 3 степени</w:t>
      </w:r>
      <w:r w:rsidRPr="00045355">
        <w:rPr>
          <w:sz w:val="26"/>
          <w:szCs w:val="26"/>
        </w:rPr>
        <w:t xml:space="preserve"> в Районном конкурсе декоративно – прикладного творчества и рисунка «Подарок для мамы», посвященный празднованию Дня матери. Приказ № 109 от 23.11.2018г.;</w:t>
      </w:r>
    </w:p>
    <w:p w:rsidR="00DA5F4D" w:rsidRPr="00045355" w:rsidRDefault="00DA5F4D" w:rsidP="00C23AE7">
      <w:pPr>
        <w:spacing w:line="360" w:lineRule="auto"/>
        <w:jc w:val="both"/>
        <w:rPr>
          <w:sz w:val="26"/>
          <w:szCs w:val="26"/>
        </w:rPr>
      </w:pPr>
      <w:r w:rsidRPr="00045355">
        <w:rPr>
          <w:sz w:val="26"/>
          <w:szCs w:val="26"/>
        </w:rPr>
        <w:t xml:space="preserve">- </w:t>
      </w:r>
      <w:r w:rsidRPr="00045355">
        <w:rPr>
          <w:b/>
          <w:sz w:val="26"/>
          <w:szCs w:val="26"/>
        </w:rPr>
        <w:t>диплом за 2 место и диплом за 3 место</w:t>
      </w:r>
      <w:r w:rsidRPr="00045355">
        <w:rPr>
          <w:sz w:val="26"/>
          <w:szCs w:val="26"/>
        </w:rPr>
        <w:t xml:space="preserve"> в Соревнованиях «Мама и Я», посвященные Дню матери на те</w:t>
      </w:r>
      <w:r w:rsidR="00600B86" w:rsidRPr="00045355">
        <w:rPr>
          <w:sz w:val="26"/>
          <w:szCs w:val="26"/>
        </w:rPr>
        <w:t>рритории МО Тазовского района, н</w:t>
      </w:r>
      <w:r w:rsidRPr="00045355">
        <w:rPr>
          <w:sz w:val="26"/>
          <w:szCs w:val="26"/>
        </w:rPr>
        <w:t>оябрь 2018г.</w:t>
      </w:r>
    </w:p>
    <w:p w:rsidR="00A44C0C" w:rsidRPr="00045355" w:rsidRDefault="00375F6E" w:rsidP="00A44C0C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045355">
        <w:rPr>
          <w:i/>
          <w:sz w:val="26"/>
          <w:szCs w:val="26"/>
        </w:rPr>
        <w:t>Вывод</w:t>
      </w:r>
      <w:r w:rsidRPr="00045355">
        <w:rPr>
          <w:sz w:val="26"/>
          <w:szCs w:val="26"/>
        </w:rPr>
        <w:t xml:space="preserve">: </w:t>
      </w:r>
      <w:r w:rsidR="00DA5F4D" w:rsidRPr="00045355">
        <w:rPr>
          <w:sz w:val="26"/>
          <w:szCs w:val="26"/>
        </w:rPr>
        <w:t>П</w:t>
      </w:r>
      <w:r w:rsidR="00A44C0C" w:rsidRPr="00045355">
        <w:rPr>
          <w:sz w:val="26"/>
          <w:szCs w:val="26"/>
        </w:rPr>
        <w:t>о сравнению с 201</w:t>
      </w:r>
      <w:r w:rsidR="00DA5F4D" w:rsidRPr="00045355">
        <w:rPr>
          <w:sz w:val="26"/>
          <w:szCs w:val="26"/>
        </w:rPr>
        <w:t>7</w:t>
      </w:r>
      <w:r w:rsidR="00A44C0C" w:rsidRPr="00045355">
        <w:rPr>
          <w:sz w:val="26"/>
          <w:szCs w:val="26"/>
        </w:rPr>
        <w:t xml:space="preserve"> годом   в 201</w:t>
      </w:r>
      <w:r w:rsidR="00DA5F4D" w:rsidRPr="00045355">
        <w:rPr>
          <w:sz w:val="26"/>
          <w:szCs w:val="26"/>
        </w:rPr>
        <w:t>8</w:t>
      </w:r>
      <w:r w:rsidR="00A44C0C" w:rsidRPr="00045355">
        <w:rPr>
          <w:sz w:val="26"/>
          <w:szCs w:val="26"/>
        </w:rPr>
        <w:t xml:space="preserve"> году участие и призовые места воспитанников детского </w:t>
      </w:r>
      <w:r w:rsidR="00600B86" w:rsidRPr="00045355">
        <w:rPr>
          <w:sz w:val="26"/>
          <w:szCs w:val="26"/>
        </w:rPr>
        <w:t>сада в</w:t>
      </w:r>
      <w:r w:rsidR="00A44C0C" w:rsidRPr="00045355">
        <w:rPr>
          <w:sz w:val="26"/>
          <w:szCs w:val="26"/>
        </w:rPr>
        <w:t xml:space="preserve"> конкурсах </w:t>
      </w:r>
      <w:r w:rsidR="00DA5F4D" w:rsidRPr="00045355">
        <w:rPr>
          <w:sz w:val="26"/>
          <w:szCs w:val="26"/>
        </w:rPr>
        <w:t xml:space="preserve">разного уровня </w:t>
      </w:r>
      <w:r w:rsidR="00A44C0C" w:rsidRPr="00045355">
        <w:rPr>
          <w:sz w:val="26"/>
          <w:szCs w:val="26"/>
        </w:rPr>
        <w:t>у</w:t>
      </w:r>
      <w:r w:rsidR="00DA5F4D" w:rsidRPr="00045355">
        <w:rPr>
          <w:sz w:val="26"/>
          <w:szCs w:val="26"/>
        </w:rPr>
        <w:t xml:space="preserve">меньшилось </w:t>
      </w:r>
      <w:r w:rsidR="00A44C0C" w:rsidRPr="00045355">
        <w:rPr>
          <w:sz w:val="26"/>
          <w:szCs w:val="26"/>
        </w:rPr>
        <w:t xml:space="preserve">на </w:t>
      </w:r>
      <w:r w:rsidR="00DA5F4D" w:rsidRPr="00045355">
        <w:rPr>
          <w:sz w:val="26"/>
          <w:szCs w:val="26"/>
        </w:rPr>
        <w:t>60</w:t>
      </w:r>
      <w:r w:rsidR="00A44C0C" w:rsidRPr="00045355">
        <w:rPr>
          <w:sz w:val="26"/>
          <w:szCs w:val="26"/>
        </w:rPr>
        <w:t>%</w:t>
      </w:r>
      <w:r w:rsidR="00600B86" w:rsidRPr="00045355">
        <w:rPr>
          <w:sz w:val="26"/>
          <w:szCs w:val="26"/>
        </w:rPr>
        <w:t xml:space="preserve">, </w:t>
      </w:r>
      <w:r w:rsidR="00233171" w:rsidRPr="00045355">
        <w:rPr>
          <w:sz w:val="26"/>
          <w:szCs w:val="26"/>
        </w:rPr>
        <w:t>-</w:t>
      </w:r>
      <w:r w:rsidR="00DA5F4D" w:rsidRPr="00045355">
        <w:rPr>
          <w:sz w:val="26"/>
          <w:szCs w:val="26"/>
        </w:rPr>
        <w:t xml:space="preserve"> связано с тем, что </w:t>
      </w:r>
      <w:r w:rsidR="00600B86" w:rsidRPr="00045355">
        <w:rPr>
          <w:sz w:val="26"/>
          <w:szCs w:val="26"/>
        </w:rPr>
        <w:t xml:space="preserve"> с сентября  2018 года</w:t>
      </w:r>
      <w:r w:rsidR="00DA5F4D" w:rsidRPr="00045355">
        <w:rPr>
          <w:sz w:val="26"/>
          <w:szCs w:val="26"/>
        </w:rPr>
        <w:t xml:space="preserve"> </w:t>
      </w:r>
      <w:r w:rsidR="00233171" w:rsidRPr="00045355">
        <w:rPr>
          <w:sz w:val="26"/>
          <w:szCs w:val="26"/>
        </w:rPr>
        <w:t xml:space="preserve"> возраст детей от 1 года до 4 лет, а   </w:t>
      </w:r>
      <w:r w:rsidR="00DA5F4D" w:rsidRPr="00045355">
        <w:rPr>
          <w:sz w:val="26"/>
          <w:szCs w:val="26"/>
        </w:rPr>
        <w:t>конкурсные испытания предназначены для детей</w:t>
      </w:r>
      <w:r w:rsidR="00600B86" w:rsidRPr="00045355">
        <w:rPr>
          <w:sz w:val="26"/>
          <w:szCs w:val="26"/>
        </w:rPr>
        <w:t xml:space="preserve"> возрасте  </w:t>
      </w:r>
      <w:r w:rsidR="00233171" w:rsidRPr="00045355">
        <w:rPr>
          <w:sz w:val="26"/>
          <w:szCs w:val="26"/>
        </w:rPr>
        <w:t xml:space="preserve">от </w:t>
      </w:r>
      <w:r w:rsidR="00600B86" w:rsidRPr="00045355">
        <w:rPr>
          <w:sz w:val="26"/>
          <w:szCs w:val="26"/>
        </w:rPr>
        <w:t xml:space="preserve"> 5 лет.</w:t>
      </w:r>
    </w:p>
    <w:p w:rsidR="004071DD" w:rsidRPr="00045355" w:rsidRDefault="004071DD" w:rsidP="004071DD">
      <w:pPr>
        <w:suppressAutoHyphens w:val="0"/>
        <w:autoSpaceDN/>
        <w:spacing w:before="40" w:line="360" w:lineRule="auto"/>
        <w:jc w:val="both"/>
        <w:textAlignment w:val="auto"/>
        <w:rPr>
          <w:rFonts w:ascii="Arial" w:hAnsi="Arial" w:cs="Arial"/>
          <w:b/>
          <w:sz w:val="26"/>
          <w:szCs w:val="26"/>
          <w:u w:val="single"/>
        </w:rPr>
      </w:pPr>
      <w:r w:rsidRPr="00045355">
        <w:rPr>
          <w:rFonts w:ascii="Arial" w:hAnsi="Arial" w:cs="Arial"/>
          <w:b/>
          <w:sz w:val="26"/>
          <w:szCs w:val="26"/>
          <w:u w:val="single"/>
        </w:rPr>
        <w:t>Раздел 5. Календарный график</w:t>
      </w:r>
    </w:p>
    <w:p w:rsidR="004071DD" w:rsidRPr="00045355" w:rsidRDefault="00600B86" w:rsidP="007E715F">
      <w:pPr>
        <w:suppressAutoHyphens w:val="0"/>
        <w:autoSpaceDN/>
        <w:spacing w:before="40" w:line="360" w:lineRule="auto"/>
        <w:jc w:val="both"/>
        <w:textAlignment w:val="auto"/>
        <w:rPr>
          <w:rFonts w:ascii="Arial" w:hAnsi="Arial" w:cs="Arial"/>
          <w:sz w:val="26"/>
          <w:szCs w:val="26"/>
        </w:rPr>
      </w:pPr>
      <w:r w:rsidRPr="00045355">
        <w:rPr>
          <w:sz w:val="26"/>
          <w:szCs w:val="26"/>
        </w:rPr>
        <w:t xml:space="preserve">  В первом полугодии</w:t>
      </w:r>
      <w:r w:rsidR="00DA5F4D" w:rsidRPr="00045355">
        <w:rPr>
          <w:sz w:val="26"/>
          <w:szCs w:val="26"/>
        </w:rPr>
        <w:t xml:space="preserve"> 2018 года </w:t>
      </w:r>
      <w:r w:rsidR="00767305" w:rsidRPr="00045355">
        <w:rPr>
          <w:sz w:val="26"/>
          <w:szCs w:val="26"/>
        </w:rPr>
        <w:t>детский сад</w:t>
      </w:r>
      <w:r w:rsidR="00C9354A" w:rsidRPr="00045355">
        <w:rPr>
          <w:sz w:val="26"/>
          <w:szCs w:val="26"/>
        </w:rPr>
        <w:t xml:space="preserve"> размещался в здании по улице Пу</w:t>
      </w:r>
      <w:r w:rsidR="00C9354A" w:rsidRPr="00045355">
        <w:rPr>
          <w:sz w:val="26"/>
          <w:szCs w:val="26"/>
        </w:rPr>
        <w:t>ш</w:t>
      </w:r>
      <w:r w:rsidR="00C9354A" w:rsidRPr="00045355">
        <w:rPr>
          <w:sz w:val="26"/>
          <w:szCs w:val="26"/>
        </w:rPr>
        <w:t>кина, д. 39</w:t>
      </w:r>
      <w:r w:rsidR="00767305" w:rsidRPr="00045355">
        <w:rPr>
          <w:sz w:val="26"/>
          <w:szCs w:val="26"/>
        </w:rPr>
        <w:t xml:space="preserve"> </w:t>
      </w:r>
      <w:r w:rsidR="00C9354A" w:rsidRPr="00045355">
        <w:rPr>
          <w:sz w:val="26"/>
          <w:szCs w:val="26"/>
        </w:rPr>
        <w:t>(рассчитан на</w:t>
      </w:r>
      <w:r w:rsidR="00767305" w:rsidRPr="00045355">
        <w:rPr>
          <w:sz w:val="26"/>
          <w:szCs w:val="26"/>
        </w:rPr>
        <w:t xml:space="preserve"> 40 мест</w:t>
      </w:r>
      <w:r w:rsidR="00C9354A" w:rsidRPr="00045355">
        <w:rPr>
          <w:sz w:val="26"/>
          <w:szCs w:val="26"/>
        </w:rPr>
        <w:t>)</w:t>
      </w:r>
      <w:r w:rsidR="00767305" w:rsidRPr="00045355">
        <w:rPr>
          <w:sz w:val="26"/>
          <w:szCs w:val="26"/>
        </w:rPr>
        <w:t>, с сентября</w:t>
      </w:r>
      <w:r w:rsidR="00C9354A" w:rsidRPr="00045355">
        <w:rPr>
          <w:sz w:val="26"/>
          <w:szCs w:val="26"/>
        </w:rPr>
        <w:t xml:space="preserve"> 2018 года мы перешли в просторное </w:t>
      </w:r>
      <w:r w:rsidR="006C639E" w:rsidRPr="00045355">
        <w:rPr>
          <w:sz w:val="26"/>
          <w:szCs w:val="26"/>
        </w:rPr>
        <w:t xml:space="preserve">современное </w:t>
      </w:r>
      <w:r w:rsidR="00C9354A" w:rsidRPr="00045355">
        <w:rPr>
          <w:sz w:val="26"/>
          <w:szCs w:val="26"/>
        </w:rPr>
        <w:t xml:space="preserve">2-х этажное здание по адресу: улица Колхозная, </w:t>
      </w:r>
      <w:proofErr w:type="spellStart"/>
      <w:r w:rsidR="00C9354A" w:rsidRPr="00045355">
        <w:rPr>
          <w:sz w:val="26"/>
          <w:szCs w:val="26"/>
        </w:rPr>
        <w:t>д</w:t>
      </w:r>
      <w:proofErr w:type="spellEnd"/>
      <w:r w:rsidR="00C9354A" w:rsidRPr="00045355">
        <w:rPr>
          <w:sz w:val="26"/>
          <w:szCs w:val="26"/>
        </w:rPr>
        <w:t xml:space="preserve"> 21</w:t>
      </w:r>
      <w:r w:rsidR="006C639E" w:rsidRPr="00045355">
        <w:rPr>
          <w:sz w:val="26"/>
          <w:szCs w:val="26"/>
        </w:rPr>
        <w:t xml:space="preserve"> </w:t>
      </w:r>
      <w:r w:rsidR="00C9354A" w:rsidRPr="00045355">
        <w:rPr>
          <w:sz w:val="26"/>
          <w:szCs w:val="26"/>
        </w:rPr>
        <w:t>(дошкольное у</w:t>
      </w:r>
      <w:r w:rsidR="00C9354A" w:rsidRPr="00045355">
        <w:rPr>
          <w:sz w:val="26"/>
          <w:szCs w:val="26"/>
        </w:rPr>
        <w:t>ч</w:t>
      </w:r>
      <w:r w:rsidR="00C9354A" w:rsidRPr="00045355">
        <w:rPr>
          <w:sz w:val="26"/>
          <w:szCs w:val="26"/>
        </w:rPr>
        <w:t>реждение на 120 мест).  В детский сад приняли 87 воспитанников</w:t>
      </w:r>
      <w:r w:rsidR="006C639E" w:rsidRPr="00045355">
        <w:rPr>
          <w:sz w:val="26"/>
          <w:szCs w:val="26"/>
        </w:rPr>
        <w:t>,</w:t>
      </w:r>
      <w:r w:rsidR="00767305" w:rsidRPr="00045355">
        <w:rPr>
          <w:sz w:val="26"/>
          <w:szCs w:val="26"/>
        </w:rPr>
        <w:t xml:space="preserve"> </w:t>
      </w:r>
      <w:r w:rsidR="00A121C9" w:rsidRPr="00045355">
        <w:rPr>
          <w:sz w:val="26"/>
          <w:szCs w:val="26"/>
        </w:rPr>
        <w:t>функционир</w:t>
      </w:r>
      <w:r w:rsidR="00767305" w:rsidRPr="00045355">
        <w:rPr>
          <w:sz w:val="26"/>
          <w:szCs w:val="26"/>
        </w:rPr>
        <w:t>ует</w:t>
      </w:r>
      <w:r w:rsidR="00A121C9" w:rsidRPr="00045355">
        <w:rPr>
          <w:sz w:val="26"/>
          <w:szCs w:val="26"/>
        </w:rPr>
        <w:t xml:space="preserve">  </w:t>
      </w:r>
      <w:r w:rsidR="00767305" w:rsidRPr="00045355">
        <w:rPr>
          <w:sz w:val="26"/>
          <w:szCs w:val="26"/>
        </w:rPr>
        <w:t xml:space="preserve">5 групп </w:t>
      </w:r>
      <w:proofErr w:type="spellStart"/>
      <w:r w:rsidR="00767305" w:rsidRPr="00045355">
        <w:rPr>
          <w:sz w:val="26"/>
          <w:szCs w:val="26"/>
        </w:rPr>
        <w:t>общеразвивающей</w:t>
      </w:r>
      <w:proofErr w:type="spellEnd"/>
      <w:r w:rsidR="00767305" w:rsidRPr="00E4348D">
        <w:rPr>
          <w:color w:val="92D050"/>
          <w:sz w:val="24"/>
          <w:szCs w:val="24"/>
        </w:rPr>
        <w:t xml:space="preserve"> </w:t>
      </w:r>
      <w:r w:rsidR="00767305" w:rsidRPr="00045355">
        <w:rPr>
          <w:sz w:val="26"/>
          <w:szCs w:val="26"/>
        </w:rPr>
        <w:t xml:space="preserve">направленности. </w:t>
      </w:r>
      <w:r w:rsidR="004071DD" w:rsidRPr="00045355">
        <w:rPr>
          <w:sz w:val="26"/>
          <w:szCs w:val="26"/>
        </w:rPr>
        <w:t xml:space="preserve">  </w:t>
      </w:r>
      <w:r w:rsidR="00E4348D" w:rsidRPr="00045355">
        <w:rPr>
          <w:sz w:val="26"/>
          <w:szCs w:val="26"/>
        </w:rPr>
        <w:t xml:space="preserve"> </w:t>
      </w:r>
      <w:r w:rsidR="004071DD" w:rsidRPr="00045355">
        <w:rPr>
          <w:sz w:val="26"/>
          <w:szCs w:val="26"/>
        </w:rPr>
        <w:t xml:space="preserve">Дошкольное учреждение работает с 12-часовым пребыванием детей с 7.30 до 19.30 часов </w:t>
      </w:r>
      <w:r w:rsidR="00767305" w:rsidRPr="00045355">
        <w:rPr>
          <w:sz w:val="26"/>
          <w:szCs w:val="26"/>
        </w:rPr>
        <w:t>по</w:t>
      </w:r>
      <w:r w:rsidR="004071DD" w:rsidRPr="00045355">
        <w:rPr>
          <w:sz w:val="26"/>
          <w:szCs w:val="26"/>
        </w:rPr>
        <w:t xml:space="preserve"> 5-дневной рабочей неделей (понедельник – пятница).</w:t>
      </w:r>
    </w:p>
    <w:p w:rsidR="004071DD" w:rsidRPr="00045355" w:rsidRDefault="004071DD" w:rsidP="004071DD">
      <w:pPr>
        <w:autoSpaceDE w:val="0"/>
        <w:spacing w:line="360" w:lineRule="auto"/>
        <w:jc w:val="both"/>
        <w:rPr>
          <w:sz w:val="26"/>
          <w:szCs w:val="26"/>
        </w:rPr>
      </w:pPr>
      <w:r w:rsidRPr="00045355">
        <w:rPr>
          <w:sz w:val="26"/>
          <w:szCs w:val="26"/>
        </w:rPr>
        <w:t>Продолжительность обучения для каждой возрастной группы составляет 1 год.</w:t>
      </w:r>
    </w:p>
    <w:p w:rsidR="004071DD" w:rsidRPr="00045355" w:rsidRDefault="004071DD" w:rsidP="004071DD">
      <w:pPr>
        <w:pStyle w:val="Standard"/>
        <w:spacing w:line="360" w:lineRule="auto"/>
        <w:jc w:val="both"/>
        <w:rPr>
          <w:sz w:val="26"/>
          <w:szCs w:val="26"/>
        </w:rPr>
      </w:pPr>
      <w:r w:rsidRPr="00045355">
        <w:rPr>
          <w:sz w:val="26"/>
          <w:szCs w:val="26"/>
        </w:rPr>
        <w:lastRenderedPageBreak/>
        <w:t xml:space="preserve"> Режим работы групп, длительность пребывания в них воспитанников, а также объём недельной образовательной нагрузки определяются, согласно санитарно-эпидемиологическим требованиям  к устройству, содержанию и организации режима работы ДОО.</w:t>
      </w:r>
    </w:p>
    <w:p w:rsidR="0031368B" w:rsidRPr="00045355" w:rsidRDefault="004071DD" w:rsidP="0031368B">
      <w:pPr>
        <w:spacing w:line="360" w:lineRule="auto"/>
        <w:jc w:val="both"/>
        <w:rPr>
          <w:sz w:val="26"/>
          <w:szCs w:val="26"/>
        </w:rPr>
      </w:pPr>
      <w:r w:rsidRPr="00045355">
        <w:rPr>
          <w:sz w:val="26"/>
          <w:szCs w:val="26"/>
        </w:rPr>
        <w:t xml:space="preserve">  </w:t>
      </w:r>
      <w:r w:rsidR="00767305" w:rsidRPr="00045355">
        <w:rPr>
          <w:sz w:val="26"/>
          <w:szCs w:val="26"/>
        </w:rPr>
        <w:t>Учебный год составляет 36 недель с 01сентября по 31 мая, каникулы с 09 по 17  января</w:t>
      </w:r>
      <w:r w:rsidR="0031368B" w:rsidRPr="00045355">
        <w:rPr>
          <w:sz w:val="26"/>
          <w:szCs w:val="26"/>
        </w:rPr>
        <w:t>, во время которых проводятся занятия эстетически-оздоровительного цикла: музыкальные, спортивно-развлекательные мероприятия: соревнования между командами детей дошкольных учреждений района, конкурсы рисунков, плакатов.</w:t>
      </w:r>
    </w:p>
    <w:p w:rsidR="00767305" w:rsidRPr="00045355" w:rsidRDefault="00767305" w:rsidP="004071DD">
      <w:pPr>
        <w:spacing w:line="360" w:lineRule="auto"/>
        <w:jc w:val="both"/>
        <w:rPr>
          <w:sz w:val="26"/>
          <w:szCs w:val="26"/>
        </w:rPr>
      </w:pPr>
      <w:r w:rsidRPr="00045355">
        <w:rPr>
          <w:sz w:val="26"/>
          <w:szCs w:val="26"/>
        </w:rPr>
        <w:t xml:space="preserve"> </w:t>
      </w:r>
      <w:r w:rsidR="007A5EBC" w:rsidRPr="00045355">
        <w:rPr>
          <w:sz w:val="26"/>
          <w:szCs w:val="26"/>
        </w:rPr>
        <w:t>Л</w:t>
      </w:r>
      <w:r w:rsidRPr="00045355">
        <w:rPr>
          <w:sz w:val="26"/>
          <w:szCs w:val="26"/>
        </w:rPr>
        <w:t>етний оздоровительный период с 01 июня по 31 августа</w:t>
      </w:r>
      <w:r w:rsidR="007A5EBC" w:rsidRPr="00045355">
        <w:rPr>
          <w:sz w:val="26"/>
          <w:szCs w:val="26"/>
        </w:rPr>
        <w:t xml:space="preserve">. В дни каникул и в летний период непосредственно образовательная деятельность не проводится. </w:t>
      </w:r>
      <w:r w:rsidRPr="00045355">
        <w:rPr>
          <w:sz w:val="26"/>
          <w:szCs w:val="26"/>
        </w:rPr>
        <w:t xml:space="preserve">Занятия НОД проводятся в первую половину дня с перерывом не менее 15 минут. 10 занятий в неделю по 2 занятия в день. В группе раннего возраста  (2-3 года) во второй половине дня проходит ФЭМП. </w:t>
      </w:r>
      <w:r w:rsidR="0031368B" w:rsidRPr="00045355">
        <w:rPr>
          <w:sz w:val="26"/>
          <w:szCs w:val="26"/>
        </w:rPr>
        <w:t xml:space="preserve">Также во второй половине дня проводятся занятия по дополнительным </w:t>
      </w:r>
      <w:proofErr w:type="spellStart"/>
      <w:r w:rsidR="0031368B" w:rsidRPr="00045355">
        <w:rPr>
          <w:sz w:val="26"/>
          <w:szCs w:val="26"/>
        </w:rPr>
        <w:t>общеразвивающим</w:t>
      </w:r>
      <w:proofErr w:type="spellEnd"/>
      <w:r w:rsidR="0031368B" w:rsidRPr="00045355">
        <w:rPr>
          <w:sz w:val="26"/>
          <w:szCs w:val="26"/>
        </w:rPr>
        <w:t xml:space="preserve"> программам художественно-эстетического, технического и физкультурного направления. </w:t>
      </w:r>
      <w:r w:rsidR="004071DD" w:rsidRPr="00045355">
        <w:rPr>
          <w:sz w:val="26"/>
          <w:szCs w:val="26"/>
        </w:rPr>
        <w:t xml:space="preserve">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детей (вторник, среда). </w:t>
      </w:r>
    </w:p>
    <w:p w:rsidR="004071DD" w:rsidRPr="00045355" w:rsidRDefault="004071DD" w:rsidP="004071DD">
      <w:pPr>
        <w:spacing w:line="360" w:lineRule="auto"/>
        <w:jc w:val="both"/>
        <w:rPr>
          <w:sz w:val="26"/>
          <w:szCs w:val="26"/>
        </w:rPr>
      </w:pPr>
      <w:r w:rsidRPr="00045355">
        <w:rPr>
          <w:sz w:val="26"/>
          <w:szCs w:val="26"/>
        </w:rPr>
        <w:t>Для профилактики утомления детей указанные занятия сочетаются с физкультурными, музыкальными занятиями, ритмикой и т.п.</w:t>
      </w:r>
      <w:r w:rsidRPr="00045355">
        <w:rPr>
          <w:bCs/>
          <w:sz w:val="26"/>
          <w:szCs w:val="26"/>
        </w:rPr>
        <w:t xml:space="preserve">  Учебный план и сетка занятий составлена с учётом психофизиологических возможностей воспитанников.</w:t>
      </w:r>
    </w:p>
    <w:p w:rsidR="009D29C1" w:rsidRPr="00045355" w:rsidRDefault="004071DD" w:rsidP="009D29C1">
      <w:pPr>
        <w:spacing w:line="360" w:lineRule="auto"/>
        <w:jc w:val="both"/>
        <w:rPr>
          <w:sz w:val="26"/>
          <w:szCs w:val="26"/>
        </w:rPr>
      </w:pPr>
      <w:r w:rsidRPr="00045355">
        <w:rPr>
          <w:sz w:val="26"/>
          <w:szCs w:val="26"/>
        </w:rPr>
        <w:t xml:space="preserve">  </w:t>
      </w:r>
      <w:r w:rsidR="007A5EBC" w:rsidRPr="00045355">
        <w:rPr>
          <w:sz w:val="26"/>
          <w:szCs w:val="26"/>
        </w:rPr>
        <w:t xml:space="preserve">С учётом климатических условий районов Крайнего Севера регулируется </w:t>
      </w:r>
      <w:r w:rsidRPr="00045355">
        <w:rPr>
          <w:sz w:val="26"/>
          <w:szCs w:val="26"/>
        </w:rPr>
        <w:t xml:space="preserve">продолжительность прогулок </w:t>
      </w:r>
      <w:r w:rsidR="007A5EBC" w:rsidRPr="00045355">
        <w:rPr>
          <w:sz w:val="26"/>
          <w:szCs w:val="26"/>
        </w:rPr>
        <w:t>на улице.</w:t>
      </w:r>
    </w:p>
    <w:p w:rsidR="004071DD" w:rsidRPr="00045355" w:rsidRDefault="004071DD" w:rsidP="00EF602F">
      <w:pPr>
        <w:suppressAutoHyphens w:val="0"/>
        <w:autoSpaceDN/>
        <w:spacing w:before="40" w:line="360" w:lineRule="auto"/>
        <w:jc w:val="center"/>
        <w:textAlignment w:val="auto"/>
        <w:rPr>
          <w:rFonts w:ascii="Arial" w:hAnsi="Arial" w:cs="Arial"/>
          <w:b/>
          <w:sz w:val="24"/>
          <w:szCs w:val="24"/>
          <w:u w:val="single"/>
        </w:rPr>
      </w:pPr>
      <w:r w:rsidRPr="00045355">
        <w:rPr>
          <w:rFonts w:ascii="Arial" w:hAnsi="Arial" w:cs="Arial"/>
          <w:b/>
          <w:sz w:val="24"/>
          <w:szCs w:val="24"/>
          <w:u w:val="single"/>
        </w:rPr>
        <w:t>Раздел 6. Информация об успешности выпускников детского сада  в период адаптации к школе</w:t>
      </w:r>
    </w:p>
    <w:p w:rsidR="00D8706D" w:rsidRPr="00045355" w:rsidRDefault="000D7926" w:rsidP="000D7926">
      <w:pPr>
        <w:spacing w:line="360" w:lineRule="auto"/>
        <w:jc w:val="both"/>
        <w:rPr>
          <w:sz w:val="26"/>
          <w:szCs w:val="26"/>
        </w:rPr>
      </w:pPr>
      <w:r w:rsidRPr="00045355">
        <w:rPr>
          <w:sz w:val="26"/>
          <w:szCs w:val="26"/>
        </w:rPr>
        <w:t xml:space="preserve">        В детском саду  разработан   план по преемственности работы со школами района: МБОУ   ТСОШ и МКОУ </w:t>
      </w:r>
      <w:proofErr w:type="spellStart"/>
      <w:r w:rsidRPr="00045355">
        <w:rPr>
          <w:sz w:val="26"/>
          <w:szCs w:val="26"/>
        </w:rPr>
        <w:t>Тазовской</w:t>
      </w:r>
      <w:proofErr w:type="spellEnd"/>
      <w:r w:rsidRPr="00045355">
        <w:rPr>
          <w:sz w:val="26"/>
          <w:szCs w:val="26"/>
        </w:rPr>
        <w:t xml:space="preserve">  школой - интернатом.  </w:t>
      </w:r>
      <w:r w:rsidR="00D8706D" w:rsidRPr="00045355">
        <w:rPr>
          <w:sz w:val="26"/>
          <w:szCs w:val="26"/>
        </w:rPr>
        <w:t>В  201</w:t>
      </w:r>
      <w:r w:rsidR="007A5EBC" w:rsidRPr="00045355">
        <w:rPr>
          <w:sz w:val="26"/>
          <w:szCs w:val="26"/>
        </w:rPr>
        <w:t>7</w:t>
      </w:r>
      <w:r w:rsidR="00D8706D" w:rsidRPr="00045355">
        <w:rPr>
          <w:sz w:val="26"/>
          <w:szCs w:val="26"/>
        </w:rPr>
        <w:t xml:space="preserve"> году – выпущено -</w:t>
      </w:r>
      <w:r w:rsidR="007A5EBC" w:rsidRPr="00045355">
        <w:rPr>
          <w:sz w:val="26"/>
          <w:szCs w:val="26"/>
        </w:rPr>
        <w:t>17</w:t>
      </w:r>
      <w:r w:rsidR="00D8706D" w:rsidRPr="00045355">
        <w:rPr>
          <w:sz w:val="26"/>
          <w:szCs w:val="26"/>
        </w:rPr>
        <w:t xml:space="preserve"> детей, 201</w:t>
      </w:r>
      <w:r w:rsidR="007A5EBC" w:rsidRPr="00045355">
        <w:rPr>
          <w:sz w:val="26"/>
          <w:szCs w:val="26"/>
        </w:rPr>
        <w:t>8</w:t>
      </w:r>
      <w:r w:rsidR="00D8706D" w:rsidRPr="00045355">
        <w:rPr>
          <w:sz w:val="26"/>
          <w:szCs w:val="26"/>
        </w:rPr>
        <w:t xml:space="preserve"> году – </w:t>
      </w:r>
      <w:r w:rsidR="007A5EBC" w:rsidRPr="00045355">
        <w:rPr>
          <w:sz w:val="26"/>
          <w:szCs w:val="26"/>
        </w:rPr>
        <w:t>20</w:t>
      </w:r>
      <w:r w:rsidR="00D8706D" w:rsidRPr="00045355">
        <w:rPr>
          <w:sz w:val="26"/>
          <w:szCs w:val="26"/>
        </w:rPr>
        <w:t xml:space="preserve">  детей.  </w:t>
      </w:r>
    </w:p>
    <w:p w:rsidR="00C138E8" w:rsidRPr="00045355" w:rsidRDefault="004800E1" w:rsidP="00303FE7">
      <w:pPr>
        <w:suppressAutoHyphens w:val="0"/>
        <w:autoSpaceDN/>
        <w:spacing w:before="40" w:line="360" w:lineRule="auto"/>
        <w:jc w:val="both"/>
        <w:textAlignment w:val="auto"/>
        <w:rPr>
          <w:sz w:val="26"/>
          <w:szCs w:val="26"/>
        </w:rPr>
      </w:pPr>
      <w:r w:rsidRPr="00045355">
        <w:rPr>
          <w:sz w:val="26"/>
          <w:szCs w:val="26"/>
        </w:rPr>
        <w:t xml:space="preserve"> </w:t>
      </w:r>
      <w:r w:rsidR="00E4348D" w:rsidRPr="00045355">
        <w:rPr>
          <w:sz w:val="26"/>
          <w:szCs w:val="26"/>
        </w:rPr>
        <w:t xml:space="preserve"> </w:t>
      </w:r>
      <w:r w:rsidR="000D7926" w:rsidRPr="00045355">
        <w:rPr>
          <w:sz w:val="26"/>
          <w:szCs w:val="26"/>
        </w:rPr>
        <w:t xml:space="preserve">В рамках плана </w:t>
      </w:r>
      <w:r w:rsidR="00622DF5" w:rsidRPr="00045355">
        <w:rPr>
          <w:sz w:val="26"/>
          <w:szCs w:val="26"/>
        </w:rPr>
        <w:t xml:space="preserve">преемственности </w:t>
      </w:r>
      <w:r w:rsidR="000D7926" w:rsidRPr="00045355">
        <w:rPr>
          <w:sz w:val="26"/>
          <w:szCs w:val="26"/>
        </w:rPr>
        <w:t>нашими педагогами</w:t>
      </w:r>
      <w:r w:rsidR="00D8706D" w:rsidRPr="00045355">
        <w:rPr>
          <w:sz w:val="26"/>
          <w:szCs w:val="26"/>
        </w:rPr>
        <w:t xml:space="preserve">: </w:t>
      </w:r>
      <w:r w:rsidR="00622DF5" w:rsidRPr="00045355">
        <w:rPr>
          <w:sz w:val="26"/>
          <w:szCs w:val="26"/>
        </w:rPr>
        <w:t>пе</w:t>
      </w:r>
      <w:r w:rsidR="00AA243C" w:rsidRPr="00045355">
        <w:rPr>
          <w:sz w:val="26"/>
          <w:szCs w:val="26"/>
        </w:rPr>
        <w:t>дагогом-психологом, с</w:t>
      </w:r>
      <w:r w:rsidR="00AA243C" w:rsidRPr="00045355">
        <w:rPr>
          <w:sz w:val="26"/>
          <w:szCs w:val="26"/>
        </w:rPr>
        <w:t>о</w:t>
      </w:r>
      <w:r w:rsidR="00AA243C" w:rsidRPr="00045355">
        <w:rPr>
          <w:sz w:val="26"/>
          <w:szCs w:val="26"/>
        </w:rPr>
        <w:t xml:space="preserve">циальным педагогом </w:t>
      </w:r>
      <w:r w:rsidR="000D7926" w:rsidRPr="00045355">
        <w:rPr>
          <w:sz w:val="26"/>
          <w:szCs w:val="26"/>
        </w:rPr>
        <w:t xml:space="preserve"> посещены уроки</w:t>
      </w:r>
      <w:r w:rsidRPr="00045355">
        <w:rPr>
          <w:sz w:val="26"/>
          <w:szCs w:val="26"/>
        </w:rPr>
        <w:t xml:space="preserve"> </w:t>
      </w:r>
      <w:r w:rsidR="00AA243C" w:rsidRPr="00045355">
        <w:rPr>
          <w:sz w:val="26"/>
          <w:szCs w:val="26"/>
        </w:rPr>
        <w:t xml:space="preserve"> в </w:t>
      </w:r>
      <w:r w:rsidR="00E4348D" w:rsidRPr="00045355">
        <w:rPr>
          <w:sz w:val="26"/>
          <w:szCs w:val="26"/>
        </w:rPr>
        <w:t xml:space="preserve"> МБОУ </w:t>
      </w:r>
      <w:r w:rsidR="00303FE7" w:rsidRPr="00045355">
        <w:rPr>
          <w:sz w:val="26"/>
          <w:szCs w:val="26"/>
        </w:rPr>
        <w:t>«</w:t>
      </w:r>
      <w:proofErr w:type="spellStart"/>
      <w:r w:rsidR="00E4348D" w:rsidRPr="00045355">
        <w:rPr>
          <w:sz w:val="26"/>
          <w:szCs w:val="26"/>
        </w:rPr>
        <w:t>Тазовская</w:t>
      </w:r>
      <w:proofErr w:type="spellEnd"/>
      <w:r w:rsidR="00E4348D" w:rsidRPr="00045355">
        <w:rPr>
          <w:sz w:val="26"/>
          <w:szCs w:val="26"/>
        </w:rPr>
        <w:t xml:space="preserve"> средняя школа</w:t>
      </w:r>
      <w:r w:rsidR="00303FE7" w:rsidRPr="00045355">
        <w:rPr>
          <w:sz w:val="26"/>
          <w:szCs w:val="26"/>
        </w:rPr>
        <w:t>», о</w:t>
      </w:r>
      <w:r w:rsidR="00303FE7" w:rsidRPr="00045355">
        <w:rPr>
          <w:sz w:val="26"/>
          <w:szCs w:val="26"/>
        </w:rPr>
        <w:t>т</w:t>
      </w:r>
      <w:r w:rsidR="00303FE7" w:rsidRPr="00045355">
        <w:rPr>
          <w:sz w:val="26"/>
          <w:szCs w:val="26"/>
        </w:rPr>
        <w:t>мечено положительное отношение детей к шко</w:t>
      </w:r>
      <w:r w:rsidR="00EF602F" w:rsidRPr="00045355">
        <w:rPr>
          <w:sz w:val="26"/>
          <w:szCs w:val="26"/>
        </w:rPr>
        <w:t>ле, понимание учебного материала, умение общаться со сверстниками и учителем, отвечаю на вопросы, самостоятел</w:t>
      </w:r>
      <w:r w:rsidR="00EF602F" w:rsidRPr="00045355">
        <w:rPr>
          <w:sz w:val="26"/>
          <w:szCs w:val="26"/>
        </w:rPr>
        <w:t>ь</w:t>
      </w:r>
      <w:r w:rsidR="00EF602F" w:rsidRPr="00045355">
        <w:rPr>
          <w:sz w:val="26"/>
          <w:szCs w:val="26"/>
        </w:rPr>
        <w:lastRenderedPageBreak/>
        <w:t>но решают типовые задачи. На перемене выпускники чувствуют себя комфортно. Адаптация к новым социальным условиям прошла – успешно.</w:t>
      </w:r>
    </w:p>
    <w:p w:rsidR="006C168D" w:rsidRPr="00EF602F" w:rsidRDefault="00AE59D5" w:rsidP="00EF602F">
      <w:pPr>
        <w:suppressAutoHyphens w:val="0"/>
        <w:autoSpaceDN/>
        <w:spacing w:before="40" w:line="360" w:lineRule="auto"/>
        <w:jc w:val="center"/>
        <w:textAlignment w:val="auto"/>
        <w:rPr>
          <w:rFonts w:ascii="Arial" w:hAnsi="Arial" w:cs="Arial"/>
          <w:b/>
          <w:sz w:val="24"/>
          <w:szCs w:val="24"/>
          <w:u w:val="single"/>
        </w:rPr>
      </w:pPr>
      <w:r w:rsidRPr="00045355">
        <w:rPr>
          <w:rFonts w:ascii="Arial" w:hAnsi="Arial" w:cs="Arial"/>
          <w:b/>
          <w:sz w:val="24"/>
          <w:szCs w:val="24"/>
          <w:u w:val="single"/>
        </w:rPr>
        <w:t>Раздел 7. Кадровое обеспечение образовательного проце</w:t>
      </w:r>
      <w:r w:rsidR="00EF602F" w:rsidRPr="00045355">
        <w:rPr>
          <w:rFonts w:ascii="Arial" w:hAnsi="Arial" w:cs="Arial"/>
          <w:b/>
          <w:sz w:val="24"/>
          <w:szCs w:val="24"/>
          <w:u w:val="single"/>
        </w:rPr>
        <w:t>сса в МКДОУ</w:t>
      </w:r>
      <w:r w:rsidR="00EF602F" w:rsidRPr="00EF602F">
        <w:rPr>
          <w:rFonts w:ascii="Arial" w:hAnsi="Arial" w:cs="Arial"/>
          <w:b/>
          <w:sz w:val="24"/>
          <w:szCs w:val="24"/>
          <w:u w:val="single"/>
        </w:rPr>
        <w:t xml:space="preserve"> де</w:t>
      </w:r>
      <w:r w:rsidR="00EF602F" w:rsidRPr="00EF602F">
        <w:rPr>
          <w:rFonts w:ascii="Arial" w:hAnsi="Arial" w:cs="Arial"/>
          <w:b/>
          <w:sz w:val="24"/>
          <w:szCs w:val="24"/>
          <w:u w:val="single"/>
        </w:rPr>
        <w:t>т</w:t>
      </w:r>
      <w:r w:rsidR="00EF602F" w:rsidRPr="00EF602F">
        <w:rPr>
          <w:rFonts w:ascii="Arial" w:hAnsi="Arial" w:cs="Arial"/>
          <w:b/>
          <w:sz w:val="24"/>
          <w:szCs w:val="24"/>
          <w:u w:val="single"/>
        </w:rPr>
        <w:t>ский сад «Рыбка»</w:t>
      </w:r>
    </w:p>
    <w:p w:rsidR="00E4348D" w:rsidRPr="00045355" w:rsidRDefault="000657C9" w:rsidP="00E4348D">
      <w:pPr>
        <w:pStyle w:val="a3"/>
        <w:numPr>
          <w:ilvl w:val="0"/>
          <w:numId w:val="25"/>
        </w:numPr>
        <w:suppressAutoHyphens w:val="0"/>
        <w:autoSpaceDN/>
        <w:spacing w:before="40" w:line="360" w:lineRule="auto"/>
        <w:jc w:val="both"/>
        <w:textAlignment w:val="auto"/>
        <w:rPr>
          <w:sz w:val="28"/>
          <w:szCs w:val="24"/>
        </w:rPr>
      </w:pPr>
      <w:proofErr w:type="gramStart"/>
      <w:r w:rsidRPr="00045355">
        <w:rPr>
          <w:sz w:val="28"/>
          <w:szCs w:val="24"/>
        </w:rPr>
        <w:t xml:space="preserve">Согласно </w:t>
      </w:r>
      <w:r w:rsidR="0096068A" w:rsidRPr="00045355">
        <w:rPr>
          <w:sz w:val="28"/>
          <w:szCs w:val="24"/>
        </w:rPr>
        <w:t xml:space="preserve"> </w:t>
      </w:r>
      <w:r w:rsidR="00303FE7" w:rsidRPr="00045355">
        <w:rPr>
          <w:sz w:val="28"/>
          <w:szCs w:val="24"/>
        </w:rPr>
        <w:t xml:space="preserve"> </w:t>
      </w:r>
      <w:r w:rsidRPr="00045355">
        <w:rPr>
          <w:sz w:val="28"/>
          <w:szCs w:val="24"/>
        </w:rPr>
        <w:t>штатному расписанию</w:t>
      </w:r>
      <w:r w:rsidR="0096068A" w:rsidRPr="00045355">
        <w:rPr>
          <w:sz w:val="28"/>
          <w:szCs w:val="24"/>
        </w:rPr>
        <w:t xml:space="preserve"> </w:t>
      </w:r>
      <w:r w:rsidRPr="00045355">
        <w:rPr>
          <w:sz w:val="28"/>
          <w:szCs w:val="24"/>
        </w:rPr>
        <w:t xml:space="preserve"> </w:t>
      </w:r>
      <w:r w:rsidR="0096068A" w:rsidRPr="00045355">
        <w:rPr>
          <w:sz w:val="28"/>
          <w:szCs w:val="24"/>
        </w:rPr>
        <w:t xml:space="preserve"> - </w:t>
      </w:r>
      <w:r w:rsidRPr="00045355">
        <w:rPr>
          <w:sz w:val="28"/>
          <w:szCs w:val="24"/>
        </w:rPr>
        <w:t xml:space="preserve">22 педагогические ставки, </w:t>
      </w:r>
      <w:r w:rsidR="0096068A" w:rsidRPr="00045355">
        <w:rPr>
          <w:sz w:val="28"/>
          <w:szCs w:val="24"/>
        </w:rPr>
        <w:t xml:space="preserve"> в сентября  2018 года - </w:t>
      </w:r>
      <w:r w:rsidRPr="00045355">
        <w:rPr>
          <w:sz w:val="28"/>
          <w:szCs w:val="24"/>
        </w:rPr>
        <w:t>общее количество педагогов составляет 15 человек, из них: воспитателей- 9, музыкальных руковод</w:t>
      </w:r>
      <w:r w:rsidR="00E4348D" w:rsidRPr="00045355">
        <w:rPr>
          <w:sz w:val="28"/>
          <w:szCs w:val="24"/>
        </w:rPr>
        <w:t>ителей – 1, инструкторов по физ</w:t>
      </w:r>
      <w:r w:rsidR="00E4348D" w:rsidRPr="00045355">
        <w:rPr>
          <w:sz w:val="28"/>
          <w:szCs w:val="24"/>
        </w:rPr>
        <w:t>и</w:t>
      </w:r>
      <w:r w:rsidR="00E4348D" w:rsidRPr="00045355">
        <w:rPr>
          <w:sz w:val="28"/>
          <w:szCs w:val="24"/>
        </w:rPr>
        <w:t xml:space="preserve">ческой культуре </w:t>
      </w:r>
      <w:r w:rsidRPr="00045355">
        <w:rPr>
          <w:sz w:val="28"/>
          <w:szCs w:val="24"/>
        </w:rPr>
        <w:t>– 1, педагог – психолог – 1, социальный педагог – 1, уч</w:t>
      </w:r>
      <w:r w:rsidRPr="00045355">
        <w:rPr>
          <w:sz w:val="28"/>
          <w:szCs w:val="24"/>
        </w:rPr>
        <w:t>и</w:t>
      </w:r>
      <w:r w:rsidRPr="00045355">
        <w:rPr>
          <w:sz w:val="28"/>
          <w:szCs w:val="24"/>
        </w:rPr>
        <w:t xml:space="preserve">тель – логопед -1, учитель – дефектолог – 1. </w:t>
      </w:r>
      <w:proofErr w:type="gramEnd"/>
    </w:p>
    <w:p w:rsidR="00A44C0C" w:rsidRPr="00045355" w:rsidRDefault="00E4348D" w:rsidP="00E4348D">
      <w:pPr>
        <w:pStyle w:val="a3"/>
        <w:suppressAutoHyphens w:val="0"/>
        <w:autoSpaceDN/>
        <w:spacing w:before="40" w:line="360" w:lineRule="auto"/>
        <w:jc w:val="both"/>
        <w:textAlignment w:val="auto"/>
        <w:rPr>
          <w:sz w:val="28"/>
          <w:szCs w:val="24"/>
        </w:rPr>
      </w:pPr>
      <w:r w:rsidRPr="00045355">
        <w:rPr>
          <w:sz w:val="28"/>
          <w:szCs w:val="24"/>
        </w:rPr>
        <w:t xml:space="preserve">  </w:t>
      </w:r>
      <w:r w:rsidR="000657C9" w:rsidRPr="00045355">
        <w:rPr>
          <w:sz w:val="28"/>
          <w:szCs w:val="24"/>
        </w:rPr>
        <w:t xml:space="preserve">Общее количество учебно-вспомогательного персонала: младшие воспитатели – 10 человек. </w:t>
      </w:r>
    </w:p>
    <w:p w:rsidR="00A44C0C" w:rsidRPr="00045355" w:rsidRDefault="00A44C0C" w:rsidP="00A44C0C">
      <w:pPr>
        <w:suppressAutoHyphens w:val="0"/>
        <w:autoSpaceDN/>
        <w:spacing w:before="40" w:line="360" w:lineRule="auto"/>
        <w:jc w:val="both"/>
        <w:textAlignment w:val="auto"/>
        <w:rPr>
          <w:sz w:val="28"/>
          <w:szCs w:val="24"/>
        </w:rPr>
      </w:pPr>
      <w:r w:rsidRPr="00045355">
        <w:rPr>
          <w:sz w:val="28"/>
          <w:szCs w:val="24"/>
        </w:rPr>
        <w:t xml:space="preserve"> В таблице представлен анализ кадрового состава педагогических работн</w:t>
      </w:r>
      <w:r w:rsidRPr="00045355">
        <w:rPr>
          <w:sz w:val="28"/>
          <w:szCs w:val="24"/>
        </w:rPr>
        <w:t>и</w:t>
      </w:r>
      <w:r w:rsidRPr="00045355">
        <w:rPr>
          <w:sz w:val="28"/>
          <w:szCs w:val="24"/>
        </w:rPr>
        <w:t>ков.</w:t>
      </w:r>
    </w:p>
    <w:p w:rsidR="002F5978" w:rsidRPr="00045355" w:rsidRDefault="00B6499A" w:rsidP="00B6499A">
      <w:pPr>
        <w:suppressAutoHyphens w:val="0"/>
        <w:autoSpaceDN/>
        <w:spacing w:before="40" w:line="360" w:lineRule="auto"/>
        <w:jc w:val="right"/>
        <w:textAlignment w:val="auto"/>
        <w:rPr>
          <w:rFonts w:eastAsia="Calibri"/>
          <w:sz w:val="28"/>
          <w:szCs w:val="28"/>
        </w:rPr>
      </w:pPr>
      <w:r w:rsidRPr="00045355">
        <w:rPr>
          <w:rFonts w:eastAsia="Calibri"/>
          <w:sz w:val="28"/>
          <w:szCs w:val="28"/>
        </w:rPr>
        <w:t>Таблица 2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3"/>
        <w:gridCol w:w="1039"/>
        <w:gridCol w:w="1097"/>
        <w:gridCol w:w="992"/>
        <w:gridCol w:w="1039"/>
        <w:gridCol w:w="1087"/>
        <w:gridCol w:w="1039"/>
        <w:gridCol w:w="1039"/>
        <w:gridCol w:w="648"/>
        <w:gridCol w:w="648"/>
      </w:tblGrid>
      <w:tr w:rsidR="00134C94" w:rsidRPr="00045355" w:rsidTr="0096068A">
        <w:tc>
          <w:tcPr>
            <w:tcW w:w="9611" w:type="dxa"/>
            <w:gridSpan w:val="10"/>
            <w:shd w:val="clear" w:color="auto" w:fill="B8CCE4" w:themeFill="accent1" w:themeFillTint="66"/>
          </w:tcPr>
          <w:p w:rsidR="00134C94" w:rsidRPr="00045355" w:rsidRDefault="00134C94" w:rsidP="00134C94">
            <w:pPr>
              <w:pStyle w:val="a3"/>
              <w:suppressAutoHyphens w:val="0"/>
              <w:autoSpaceDN/>
              <w:spacing w:after="0"/>
              <w:ind w:left="0"/>
              <w:jc w:val="center"/>
              <w:rPr>
                <w:b/>
              </w:rPr>
            </w:pPr>
            <w:r w:rsidRPr="00045355">
              <w:rPr>
                <w:b/>
              </w:rPr>
              <w:t>Воспитатели: 2017-3 чел, 2018 – 9 чел.</w:t>
            </w:r>
          </w:p>
        </w:tc>
      </w:tr>
      <w:tr w:rsidR="00A44C0C" w:rsidRPr="00045355" w:rsidTr="00712589">
        <w:tc>
          <w:tcPr>
            <w:tcW w:w="2022" w:type="dxa"/>
            <w:gridSpan w:val="2"/>
          </w:tcPr>
          <w:p w:rsidR="00A44C0C" w:rsidRPr="00045355" w:rsidRDefault="00A44C0C" w:rsidP="00A44C0C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b/>
              </w:rPr>
            </w:pPr>
            <w:r w:rsidRPr="00045355">
              <w:rPr>
                <w:b/>
              </w:rPr>
              <w:t xml:space="preserve">Образование </w:t>
            </w:r>
          </w:p>
        </w:tc>
        <w:tc>
          <w:tcPr>
            <w:tcW w:w="2089" w:type="dxa"/>
            <w:gridSpan w:val="2"/>
          </w:tcPr>
          <w:p w:rsidR="00A44C0C" w:rsidRPr="00045355" w:rsidRDefault="00A44C0C" w:rsidP="00A44C0C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b/>
              </w:rPr>
            </w:pPr>
            <w:r w:rsidRPr="00045355">
              <w:rPr>
                <w:b/>
              </w:rPr>
              <w:t>Квалификационная категория</w:t>
            </w:r>
          </w:p>
        </w:tc>
        <w:tc>
          <w:tcPr>
            <w:tcW w:w="2126" w:type="dxa"/>
            <w:gridSpan w:val="2"/>
          </w:tcPr>
          <w:p w:rsidR="00A44C0C" w:rsidRPr="00045355" w:rsidRDefault="00A44C0C" w:rsidP="00A44C0C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b/>
              </w:rPr>
            </w:pPr>
            <w:r w:rsidRPr="00045355">
              <w:rPr>
                <w:b/>
              </w:rPr>
              <w:t xml:space="preserve">Стаж </w:t>
            </w:r>
            <w:r w:rsidR="005B47AB" w:rsidRPr="00045355">
              <w:rPr>
                <w:b/>
              </w:rPr>
              <w:t>педагогич</w:t>
            </w:r>
            <w:r w:rsidR="005B47AB" w:rsidRPr="00045355">
              <w:rPr>
                <w:b/>
              </w:rPr>
              <w:t>е</w:t>
            </w:r>
            <w:r w:rsidR="005B47AB" w:rsidRPr="00045355">
              <w:rPr>
                <w:b/>
              </w:rPr>
              <w:t>ский</w:t>
            </w:r>
          </w:p>
        </w:tc>
        <w:tc>
          <w:tcPr>
            <w:tcW w:w="2078" w:type="dxa"/>
            <w:gridSpan w:val="2"/>
          </w:tcPr>
          <w:p w:rsidR="00A44C0C" w:rsidRPr="00045355" w:rsidRDefault="00A44C0C" w:rsidP="00A44C0C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b/>
              </w:rPr>
            </w:pPr>
            <w:r w:rsidRPr="00045355">
              <w:rPr>
                <w:b/>
              </w:rPr>
              <w:t xml:space="preserve">Возраст </w:t>
            </w:r>
          </w:p>
        </w:tc>
        <w:tc>
          <w:tcPr>
            <w:tcW w:w="1296" w:type="dxa"/>
            <w:gridSpan w:val="2"/>
          </w:tcPr>
          <w:p w:rsidR="00A44C0C" w:rsidRPr="00045355" w:rsidRDefault="00A44C0C" w:rsidP="00A44C0C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b/>
              </w:rPr>
            </w:pPr>
            <w:r w:rsidRPr="00045355">
              <w:rPr>
                <w:b/>
              </w:rPr>
              <w:t>КПК</w:t>
            </w:r>
          </w:p>
        </w:tc>
      </w:tr>
      <w:tr w:rsidR="000657C9" w:rsidRPr="00045355" w:rsidTr="006C639E">
        <w:tc>
          <w:tcPr>
            <w:tcW w:w="983" w:type="dxa"/>
            <w:shd w:val="clear" w:color="auto" w:fill="95B3D7" w:themeFill="accent1" w:themeFillTint="99"/>
          </w:tcPr>
          <w:p w:rsidR="000657C9" w:rsidRPr="00045355" w:rsidRDefault="000657C9" w:rsidP="000657C9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b/>
              </w:rPr>
            </w:pPr>
            <w:r w:rsidRPr="00045355">
              <w:rPr>
                <w:b/>
              </w:rPr>
              <w:t>2017</w:t>
            </w:r>
          </w:p>
        </w:tc>
        <w:tc>
          <w:tcPr>
            <w:tcW w:w="1039" w:type="dxa"/>
            <w:shd w:val="clear" w:color="auto" w:fill="95B3D7" w:themeFill="accent1" w:themeFillTint="99"/>
          </w:tcPr>
          <w:p w:rsidR="000657C9" w:rsidRPr="00045355" w:rsidRDefault="000657C9" w:rsidP="00A44C0C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b/>
              </w:rPr>
            </w:pPr>
            <w:r w:rsidRPr="00045355">
              <w:rPr>
                <w:b/>
              </w:rPr>
              <w:t>2018</w:t>
            </w:r>
          </w:p>
        </w:tc>
        <w:tc>
          <w:tcPr>
            <w:tcW w:w="1097" w:type="dxa"/>
            <w:shd w:val="clear" w:color="auto" w:fill="95B3D7" w:themeFill="accent1" w:themeFillTint="99"/>
          </w:tcPr>
          <w:p w:rsidR="000657C9" w:rsidRPr="00045355" w:rsidRDefault="000657C9" w:rsidP="000657C9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b/>
              </w:rPr>
            </w:pPr>
            <w:r w:rsidRPr="00045355">
              <w:rPr>
                <w:b/>
              </w:rPr>
              <w:t>2017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0657C9" w:rsidRPr="00045355" w:rsidRDefault="000657C9" w:rsidP="00A44C0C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b/>
              </w:rPr>
            </w:pPr>
            <w:r w:rsidRPr="00045355">
              <w:rPr>
                <w:b/>
              </w:rPr>
              <w:t>2018</w:t>
            </w:r>
          </w:p>
        </w:tc>
        <w:tc>
          <w:tcPr>
            <w:tcW w:w="1039" w:type="dxa"/>
            <w:shd w:val="clear" w:color="auto" w:fill="95B3D7" w:themeFill="accent1" w:themeFillTint="99"/>
          </w:tcPr>
          <w:p w:rsidR="000657C9" w:rsidRPr="00045355" w:rsidRDefault="000657C9" w:rsidP="000657C9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b/>
              </w:rPr>
            </w:pPr>
            <w:r w:rsidRPr="00045355">
              <w:rPr>
                <w:b/>
              </w:rPr>
              <w:t>2017</w:t>
            </w:r>
          </w:p>
        </w:tc>
        <w:tc>
          <w:tcPr>
            <w:tcW w:w="1087" w:type="dxa"/>
            <w:shd w:val="clear" w:color="auto" w:fill="95B3D7" w:themeFill="accent1" w:themeFillTint="99"/>
          </w:tcPr>
          <w:p w:rsidR="000657C9" w:rsidRPr="00045355" w:rsidRDefault="000657C9" w:rsidP="00A44C0C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b/>
              </w:rPr>
            </w:pPr>
            <w:r w:rsidRPr="00045355">
              <w:rPr>
                <w:b/>
              </w:rPr>
              <w:t>2018</w:t>
            </w:r>
          </w:p>
        </w:tc>
        <w:tc>
          <w:tcPr>
            <w:tcW w:w="1039" w:type="dxa"/>
            <w:shd w:val="clear" w:color="auto" w:fill="95B3D7" w:themeFill="accent1" w:themeFillTint="99"/>
          </w:tcPr>
          <w:p w:rsidR="000657C9" w:rsidRPr="00045355" w:rsidRDefault="000657C9" w:rsidP="000657C9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b/>
              </w:rPr>
            </w:pPr>
            <w:r w:rsidRPr="00045355">
              <w:rPr>
                <w:b/>
              </w:rPr>
              <w:t>2017</w:t>
            </w:r>
          </w:p>
        </w:tc>
        <w:tc>
          <w:tcPr>
            <w:tcW w:w="1039" w:type="dxa"/>
            <w:shd w:val="clear" w:color="auto" w:fill="95B3D7" w:themeFill="accent1" w:themeFillTint="99"/>
          </w:tcPr>
          <w:p w:rsidR="000657C9" w:rsidRPr="00045355" w:rsidRDefault="000657C9" w:rsidP="00A44C0C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b/>
              </w:rPr>
            </w:pPr>
            <w:r w:rsidRPr="00045355">
              <w:rPr>
                <w:b/>
              </w:rPr>
              <w:t>2018</w:t>
            </w:r>
          </w:p>
        </w:tc>
        <w:tc>
          <w:tcPr>
            <w:tcW w:w="648" w:type="dxa"/>
            <w:shd w:val="clear" w:color="auto" w:fill="95B3D7" w:themeFill="accent1" w:themeFillTint="99"/>
          </w:tcPr>
          <w:p w:rsidR="000657C9" w:rsidRPr="00045355" w:rsidRDefault="000657C9" w:rsidP="000657C9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b/>
              </w:rPr>
            </w:pPr>
            <w:r w:rsidRPr="00045355">
              <w:rPr>
                <w:b/>
              </w:rPr>
              <w:t>2017</w:t>
            </w:r>
          </w:p>
        </w:tc>
        <w:tc>
          <w:tcPr>
            <w:tcW w:w="648" w:type="dxa"/>
            <w:shd w:val="clear" w:color="auto" w:fill="95B3D7" w:themeFill="accent1" w:themeFillTint="99"/>
          </w:tcPr>
          <w:p w:rsidR="000657C9" w:rsidRPr="00045355" w:rsidRDefault="000657C9" w:rsidP="00A44C0C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b/>
              </w:rPr>
            </w:pPr>
            <w:r w:rsidRPr="00045355">
              <w:rPr>
                <w:b/>
              </w:rPr>
              <w:t>2018</w:t>
            </w:r>
          </w:p>
        </w:tc>
      </w:tr>
      <w:tr w:rsidR="002F5978" w:rsidRPr="00045355" w:rsidTr="00712589">
        <w:tc>
          <w:tcPr>
            <w:tcW w:w="983" w:type="dxa"/>
          </w:tcPr>
          <w:p w:rsidR="002F5978" w:rsidRPr="00045355" w:rsidRDefault="002F5978" w:rsidP="000657C9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  <w:proofErr w:type="gramStart"/>
            <w:r w:rsidRPr="00045355">
              <w:rPr>
                <w:sz w:val="22"/>
              </w:rPr>
              <w:t>Высшее</w:t>
            </w:r>
            <w:proofErr w:type="gramEnd"/>
            <w:r w:rsidRPr="00045355">
              <w:rPr>
                <w:sz w:val="22"/>
              </w:rPr>
              <w:t xml:space="preserve"> – 2 чел./ 67%</w:t>
            </w:r>
          </w:p>
        </w:tc>
        <w:tc>
          <w:tcPr>
            <w:tcW w:w="1039" w:type="dxa"/>
          </w:tcPr>
          <w:p w:rsidR="002F5978" w:rsidRPr="00045355" w:rsidRDefault="002F5978" w:rsidP="000657C9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  <w:proofErr w:type="gramStart"/>
            <w:r w:rsidRPr="00045355">
              <w:rPr>
                <w:sz w:val="22"/>
              </w:rPr>
              <w:t>Высшее</w:t>
            </w:r>
            <w:proofErr w:type="gramEnd"/>
            <w:r w:rsidRPr="00045355">
              <w:rPr>
                <w:sz w:val="22"/>
              </w:rPr>
              <w:t xml:space="preserve"> – 6 чел./ 67%</w:t>
            </w:r>
          </w:p>
        </w:tc>
        <w:tc>
          <w:tcPr>
            <w:tcW w:w="1097" w:type="dxa"/>
          </w:tcPr>
          <w:p w:rsidR="002F5978" w:rsidRPr="00045355" w:rsidRDefault="002F5978" w:rsidP="000657C9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  <w:r w:rsidRPr="00045355">
              <w:rPr>
                <w:sz w:val="22"/>
              </w:rPr>
              <w:t>Первая – 2 чел./ 67%</w:t>
            </w:r>
          </w:p>
        </w:tc>
        <w:tc>
          <w:tcPr>
            <w:tcW w:w="992" w:type="dxa"/>
          </w:tcPr>
          <w:p w:rsidR="002F5978" w:rsidRPr="00045355" w:rsidRDefault="002F5978" w:rsidP="002F5978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  <w:r w:rsidRPr="00045355">
              <w:rPr>
                <w:sz w:val="22"/>
              </w:rPr>
              <w:t>Первая – 3 чел./ 33%</w:t>
            </w:r>
          </w:p>
        </w:tc>
        <w:tc>
          <w:tcPr>
            <w:tcW w:w="1039" w:type="dxa"/>
          </w:tcPr>
          <w:p w:rsidR="002F5978" w:rsidRPr="00045355" w:rsidRDefault="002F5978" w:rsidP="002F5978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  <w:r w:rsidRPr="00045355">
              <w:rPr>
                <w:sz w:val="22"/>
              </w:rPr>
              <w:t>До 5 лет – 1 чел./ 23 %</w:t>
            </w:r>
          </w:p>
        </w:tc>
        <w:tc>
          <w:tcPr>
            <w:tcW w:w="1087" w:type="dxa"/>
          </w:tcPr>
          <w:p w:rsidR="002F5978" w:rsidRPr="00045355" w:rsidRDefault="002F5978" w:rsidP="00E80864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  <w:r w:rsidRPr="00045355">
              <w:rPr>
                <w:sz w:val="22"/>
              </w:rPr>
              <w:t xml:space="preserve">До 5 лет – </w:t>
            </w:r>
            <w:r w:rsidR="00E80864" w:rsidRPr="00045355">
              <w:rPr>
                <w:sz w:val="22"/>
              </w:rPr>
              <w:t>6</w:t>
            </w:r>
            <w:r w:rsidRPr="00045355">
              <w:rPr>
                <w:sz w:val="22"/>
              </w:rPr>
              <w:t xml:space="preserve">чел./ </w:t>
            </w:r>
            <w:r w:rsidR="00E80864" w:rsidRPr="00045355">
              <w:rPr>
                <w:sz w:val="22"/>
              </w:rPr>
              <w:t>67</w:t>
            </w:r>
            <w:r w:rsidRPr="00045355">
              <w:rPr>
                <w:sz w:val="22"/>
              </w:rPr>
              <w:t xml:space="preserve"> %</w:t>
            </w:r>
          </w:p>
        </w:tc>
        <w:tc>
          <w:tcPr>
            <w:tcW w:w="1039" w:type="dxa"/>
          </w:tcPr>
          <w:p w:rsidR="002F5978" w:rsidRPr="00045355" w:rsidRDefault="002F5978" w:rsidP="000657C9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  <w:r w:rsidRPr="00045355">
              <w:rPr>
                <w:sz w:val="22"/>
              </w:rPr>
              <w:t>Моложе 25 лет – 1 чел./ 23%</w:t>
            </w:r>
          </w:p>
        </w:tc>
        <w:tc>
          <w:tcPr>
            <w:tcW w:w="1039" w:type="dxa"/>
          </w:tcPr>
          <w:p w:rsidR="002F5978" w:rsidRPr="00045355" w:rsidRDefault="00134C94" w:rsidP="00134C94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  <w:r w:rsidRPr="00045355">
              <w:rPr>
                <w:sz w:val="22"/>
              </w:rPr>
              <w:t>Моложе 25 лет – 3 чел./ 33%</w:t>
            </w:r>
          </w:p>
        </w:tc>
        <w:tc>
          <w:tcPr>
            <w:tcW w:w="648" w:type="dxa"/>
          </w:tcPr>
          <w:p w:rsidR="002F5978" w:rsidRPr="00045355" w:rsidRDefault="002F5978" w:rsidP="000657C9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  <w:r w:rsidRPr="00045355">
              <w:rPr>
                <w:sz w:val="22"/>
              </w:rPr>
              <w:t>3 чел – 100 %</w:t>
            </w:r>
          </w:p>
        </w:tc>
        <w:tc>
          <w:tcPr>
            <w:tcW w:w="648" w:type="dxa"/>
          </w:tcPr>
          <w:p w:rsidR="002F5978" w:rsidRPr="00045355" w:rsidRDefault="00134C94" w:rsidP="00A44C0C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  <w:r w:rsidRPr="00045355">
              <w:rPr>
                <w:sz w:val="22"/>
              </w:rPr>
              <w:t>5 чел.-56%</w:t>
            </w:r>
          </w:p>
        </w:tc>
      </w:tr>
      <w:tr w:rsidR="002F5978" w:rsidRPr="00045355" w:rsidTr="00712589">
        <w:tc>
          <w:tcPr>
            <w:tcW w:w="983" w:type="dxa"/>
          </w:tcPr>
          <w:p w:rsidR="002F5978" w:rsidRPr="00045355" w:rsidRDefault="002F5978" w:rsidP="000657C9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  <w:r w:rsidRPr="00045355">
              <w:rPr>
                <w:sz w:val="22"/>
              </w:rPr>
              <w:t>Сре</w:t>
            </w:r>
            <w:r w:rsidRPr="00045355">
              <w:rPr>
                <w:sz w:val="22"/>
              </w:rPr>
              <w:t>д</w:t>
            </w:r>
            <w:r w:rsidRPr="00045355">
              <w:rPr>
                <w:sz w:val="22"/>
              </w:rPr>
              <w:t>нее  - 1 чел./ 23%</w:t>
            </w:r>
          </w:p>
        </w:tc>
        <w:tc>
          <w:tcPr>
            <w:tcW w:w="1039" w:type="dxa"/>
          </w:tcPr>
          <w:p w:rsidR="002F5978" w:rsidRPr="00045355" w:rsidRDefault="002F5978" w:rsidP="002F5978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  <w:r w:rsidRPr="00045355">
              <w:rPr>
                <w:sz w:val="22"/>
              </w:rPr>
              <w:t>Среднее  - 3 чел./ 33%</w:t>
            </w:r>
          </w:p>
        </w:tc>
        <w:tc>
          <w:tcPr>
            <w:tcW w:w="1097" w:type="dxa"/>
          </w:tcPr>
          <w:p w:rsidR="002F5978" w:rsidRPr="00045355" w:rsidRDefault="002F5978" w:rsidP="000657C9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  <w:r w:rsidRPr="00045355">
              <w:rPr>
                <w:sz w:val="22"/>
              </w:rPr>
              <w:t>Не имеет - 1 чел./ 23%</w:t>
            </w:r>
          </w:p>
        </w:tc>
        <w:tc>
          <w:tcPr>
            <w:tcW w:w="992" w:type="dxa"/>
          </w:tcPr>
          <w:p w:rsidR="002F5978" w:rsidRPr="00045355" w:rsidRDefault="002F5978" w:rsidP="002F5978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  <w:r w:rsidRPr="00045355">
              <w:rPr>
                <w:sz w:val="22"/>
              </w:rPr>
              <w:t>Не им</w:t>
            </w:r>
            <w:r w:rsidRPr="00045355">
              <w:rPr>
                <w:sz w:val="22"/>
              </w:rPr>
              <w:t>е</w:t>
            </w:r>
            <w:r w:rsidRPr="00045355">
              <w:rPr>
                <w:sz w:val="22"/>
              </w:rPr>
              <w:t>ет - 6 чел./ 67%</w:t>
            </w:r>
          </w:p>
        </w:tc>
        <w:tc>
          <w:tcPr>
            <w:tcW w:w="1039" w:type="dxa"/>
          </w:tcPr>
          <w:p w:rsidR="002F5978" w:rsidRPr="00045355" w:rsidRDefault="002F5978" w:rsidP="000657C9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</w:p>
        </w:tc>
        <w:tc>
          <w:tcPr>
            <w:tcW w:w="1087" w:type="dxa"/>
          </w:tcPr>
          <w:p w:rsidR="002F5978" w:rsidRPr="00045355" w:rsidRDefault="002F5978" w:rsidP="00E80864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  <w:r w:rsidRPr="00045355">
              <w:rPr>
                <w:sz w:val="22"/>
              </w:rPr>
              <w:t xml:space="preserve">Более  10 лет– </w:t>
            </w:r>
            <w:r w:rsidR="00E80864" w:rsidRPr="00045355">
              <w:rPr>
                <w:sz w:val="22"/>
              </w:rPr>
              <w:t>3</w:t>
            </w:r>
            <w:r w:rsidRPr="00045355">
              <w:rPr>
                <w:sz w:val="22"/>
              </w:rPr>
              <w:t xml:space="preserve">чел./ </w:t>
            </w:r>
            <w:r w:rsidR="00E80864" w:rsidRPr="00045355">
              <w:rPr>
                <w:sz w:val="22"/>
              </w:rPr>
              <w:t>23</w:t>
            </w:r>
            <w:r w:rsidRPr="00045355">
              <w:rPr>
                <w:sz w:val="22"/>
              </w:rPr>
              <w:t xml:space="preserve"> %</w:t>
            </w:r>
          </w:p>
        </w:tc>
        <w:tc>
          <w:tcPr>
            <w:tcW w:w="1039" w:type="dxa"/>
          </w:tcPr>
          <w:p w:rsidR="002F5978" w:rsidRPr="00045355" w:rsidRDefault="002F5978" w:rsidP="000657C9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</w:p>
        </w:tc>
        <w:tc>
          <w:tcPr>
            <w:tcW w:w="1039" w:type="dxa"/>
          </w:tcPr>
          <w:p w:rsidR="002F5978" w:rsidRPr="00045355" w:rsidRDefault="00134C94" w:rsidP="00A44C0C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  <w:r w:rsidRPr="00045355">
              <w:rPr>
                <w:sz w:val="22"/>
              </w:rPr>
              <w:t>25-29 лет – 2 чел./22%</w:t>
            </w:r>
          </w:p>
        </w:tc>
        <w:tc>
          <w:tcPr>
            <w:tcW w:w="648" w:type="dxa"/>
          </w:tcPr>
          <w:p w:rsidR="002F5978" w:rsidRPr="00045355" w:rsidRDefault="002F5978" w:rsidP="00A44C0C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  <w:highlight w:val="yellow"/>
              </w:rPr>
            </w:pPr>
          </w:p>
        </w:tc>
        <w:tc>
          <w:tcPr>
            <w:tcW w:w="648" w:type="dxa"/>
          </w:tcPr>
          <w:p w:rsidR="002F5978" w:rsidRPr="00045355" w:rsidRDefault="002F5978" w:rsidP="00A44C0C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  <w:highlight w:val="yellow"/>
              </w:rPr>
            </w:pPr>
          </w:p>
        </w:tc>
      </w:tr>
      <w:tr w:rsidR="00134C94" w:rsidRPr="00045355" w:rsidTr="00712589">
        <w:tc>
          <w:tcPr>
            <w:tcW w:w="983" w:type="dxa"/>
          </w:tcPr>
          <w:p w:rsidR="00134C94" w:rsidRPr="00045355" w:rsidRDefault="00134C94" w:rsidP="000657C9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</w:p>
        </w:tc>
        <w:tc>
          <w:tcPr>
            <w:tcW w:w="1039" w:type="dxa"/>
          </w:tcPr>
          <w:p w:rsidR="00134C94" w:rsidRPr="00045355" w:rsidRDefault="00134C94" w:rsidP="002F5978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</w:p>
        </w:tc>
        <w:tc>
          <w:tcPr>
            <w:tcW w:w="1097" w:type="dxa"/>
          </w:tcPr>
          <w:p w:rsidR="00134C94" w:rsidRPr="00045355" w:rsidRDefault="00134C94" w:rsidP="000657C9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134C94" w:rsidRPr="00045355" w:rsidRDefault="00134C94" w:rsidP="002F5978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</w:p>
        </w:tc>
        <w:tc>
          <w:tcPr>
            <w:tcW w:w="1039" w:type="dxa"/>
          </w:tcPr>
          <w:p w:rsidR="00134C94" w:rsidRPr="00045355" w:rsidRDefault="00134C94" w:rsidP="000657C9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</w:p>
        </w:tc>
        <w:tc>
          <w:tcPr>
            <w:tcW w:w="1087" w:type="dxa"/>
          </w:tcPr>
          <w:p w:rsidR="00134C94" w:rsidRPr="00045355" w:rsidRDefault="00134C94" w:rsidP="00E80864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</w:p>
        </w:tc>
        <w:tc>
          <w:tcPr>
            <w:tcW w:w="1039" w:type="dxa"/>
          </w:tcPr>
          <w:p w:rsidR="00134C94" w:rsidRPr="00045355" w:rsidRDefault="00134C94" w:rsidP="000657C9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</w:p>
        </w:tc>
        <w:tc>
          <w:tcPr>
            <w:tcW w:w="1039" w:type="dxa"/>
          </w:tcPr>
          <w:p w:rsidR="00134C94" w:rsidRPr="00045355" w:rsidRDefault="00134C94" w:rsidP="00134C94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  <w:r w:rsidRPr="00045355">
              <w:rPr>
                <w:sz w:val="22"/>
              </w:rPr>
              <w:t>35-39 лет – 1 чел./11%</w:t>
            </w:r>
          </w:p>
        </w:tc>
        <w:tc>
          <w:tcPr>
            <w:tcW w:w="648" w:type="dxa"/>
          </w:tcPr>
          <w:p w:rsidR="00134C94" w:rsidRPr="00045355" w:rsidRDefault="00134C94" w:rsidP="00A44C0C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  <w:highlight w:val="yellow"/>
              </w:rPr>
            </w:pPr>
          </w:p>
        </w:tc>
        <w:tc>
          <w:tcPr>
            <w:tcW w:w="648" w:type="dxa"/>
          </w:tcPr>
          <w:p w:rsidR="00134C94" w:rsidRPr="00045355" w:rsidRDefault="00134C94" w:rsidP="00A44C0C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  <w:highlight w:val="yellow"/>
              </w:rPr>
            </w:pPr>
          </w:p>
        </w:tc>
      </w:tr>
      <w:tr w:rsidR="000657C9" w:rsidRPr="00045355" w:rsidTr="00712589">
        <w:tc>
          <w:tcPr>
            <w:tcW w:w="983" w:type="dxa"/>
          </w:tcPr>
          <w:p w:rsidR="000657C9" w:rsidRPr="00045355" w:rsidRDefault="000657C9" w:rsidP="00A44C0C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</w:p>
        </w:tc>
        <w:tc>
          <w:tcPr>
            <w:tcW w:w="1039" w:type="dxa"/>
          </w:tcPr>
          <w:p w:rsidR="000657C9" w:rsidRPr="00045355" w:rsidRDefault="000657C9" w:rsidP="00A44C0C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</w:p>
        </w:tc>
        <w:tc>
          <w:tcPr>
            <w:tcW w:w="1097" w:type="dxa"/>
          </w:tcPr>
          <w:p w:rsidR="000657C9" w:rsidRPr="00045355" w:rsidRDefault="000657C9" w:rsidP="00A44C0C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0657C9" w:rsidRPr="00045355" w:rsidRDefault="000657C9" w:rsidP="00A44C0C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</w:p>
        </w:tc>
        <w:tc>
          <w:tcPr>
            <w:tcW w:w="1039" w:type="dxa"/>
          </w:tcPr>
          <w:p w:rsidR="000657C9" w:rsidRPr="00045355" w:rsidRDefault="000657C9" w:rsidP="000657C9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  <w:r w:rsidRPr="00045355">
              <w:rPr>
                <w:sz w:val="22"/>
              </w:rPr>
              <w:t>20 и б</w:t>
            </w:r>
            <w:r w:rsidRPr="00045355">
              <w:rPr>
                <w:sz w:val="22"/>
              </w:rPr>
              <w:t>о</w:t>
            </w:r>
            <w:r w:rsidRPr="00045355">
              <w:rPr>
                <w:sz w:val="22"/>
              </w:rPr>
              <w:t>лее – 2 чел./ 67%</w:t>
            </w:r>
          </w:p>
        </w:tc>
        <w:tc>
          <w:tcPr>
            <w:tcW w:w="1087" w:type="dxa"/>
          </w:tcPr>
          <w:p w:rsidR="000657C9" w:rsidRPr="00045355" w:rsidRDefault="000657C9" w:rsidP="00A44C0C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</w:p>
        </w:tc>
        <w:tc>
          <w:tcPr>
            <w:tcW w:w="1039" w:type="dxa"/>
          </w:tcPr>
          <w:p w:rsidR="000657C9" w:rsidRPr="00045355" w:rsidRDefault="000657C9" w:rsidP="000657C9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  <w:r w:rsidRPr="00045355">
              <w:rPr>
                <w:sz w:val="22"/>
              </w:rPr>
              <w:t>40-44 лет – 1 чел./ 23%</w:t>
            </w:r>
          </w:p>
        </w:tc>
        <w:tc>
          <w:tcPr>
            <w:tcW w:w="1039" w:type="dxa"/>
          </w:tcPr>
          <w:p w:rsidR="000657C9" w:rsidRPr="00045355" w:rsidRDefault="00134C94" w:rsidP="00A44C0C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  <w:r w:rsidRPr="00045355">
              <w:rPr>
                <w:sz w:val="22"/>
              </w:rPr>
              <w:t>40-44 лет – 1 чел./11%</w:t>
            </w:r>
          </w:p>
        </w:tc>
        <w:tc>
          <w:tcPr>
            <w:tcW w:w="648" w:type="dxa"/>
          </w:tcPr>
          <w:p w:rsidR="000657C9" w:rsidRPr="00045355" w:rsidRDefault="000657C9" w:rsidP="00A44C0C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  <w:highlight w:val="yellow"/>
              </w:rPr>
            </w:pPr>
          </w:p>
        </w:tc>
        <w:tc>
          <w:tcPr>
            <w:tcW w:w="648" w:type="dxa"/>
          </w:tcPr>
          <w:p w:rsidR="000657C9" w:rsidRPr="00045355" w:rsidRDefault="000657C9" w:rsidP="00A44C0C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  <w:highlight w:val="yellow"/>
              </w:rPr>
            </w:pPr>
          </w:p>
        </w:tc>
      </w:tr>
      <w:tr w:rsidR="000657C9" w:rsidRPr="00045355" w:rsidTr="00712589">
        <w:tc>
          <w:tcPr>
            <w:tcW w:w="983" w:type="dxa"/>
          </w:tcPr>
          <w:p w:rsidR="000657C9" w:rsidRPr="00045355" w:rsidRDefault="000657C9" w:rsidP="00A44C0C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</w:p>
        </w:tc>
        <w:tc>
          <w:tcPr>
            <w:tcW w:w="1039" w:type="dxa"/>
          </w:tcPr>
          <w:p w:rsidR="000657C9" w:rsidRPr="00045355" w:rsidRDefault="000657C9" w:rsidP="00A44C0C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</w:p>
        </w:tc>
        <w:tc>
          <w:tcPr>
            <w:tcW w:w="1097" w:type="dxa"/>
          </w:tcPr>
          <w:p w:rsidR="000657C9" w:rsidRPr="00045355" w:rsidRDefault="000657C9" w:rsidP="00A44C0C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0657C9" w:rsidRPr="00045355" w:rsidRDefault="000657C9" w:rsidP="00A44C0C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</w:p>
        </w:tc>
        <w:tc>
          <w:tcPr>
            <w:tcW w:w="1039" w:type="dxa"/>
          </w:tcPr>
          <w:p w:rsidR="000657C9" w:rsidRPr="00045355" w:rsidRDefault="000657C9" w:rsidP="00A44C0C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</w:p>
        </w:tc>
        <w:tc>
          <w:tcPr>
            <w:tcW w:w="1087" w:type="dxa"/>
          </w:tcPr>
          <w:p w:rsidR="000657C9" w:rsidRPr="00045355" w:rsidRDefault="000657C9" w:rsidP="00A44C0C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</w:p>
        </w:tc>
        <w:tc>
          <w:tcPr>
            <w:tcW w:w="1039" w:type="dxa"/>
          </w:tcPr>
          <w:p w:rsidR="000657C9" w:rsidRPr="00045355" w:rsidRDefault="000657C9" w:rsidP="000657C9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  <w:r w:rsidRPr="00045355">
              <w:rPr>
                <w:sz w:val="22"/>
              </w:rPr>
              <w:t>45-49 лет – 1 чел./23%</w:t>
            </w:r>
          </w:p>
        </w:tc>
        <w:tc>
          <w:tcPr>
            <w:tcW w:w="1039" w:type="dxa"/>
          </w:tcPr>
          <w:p w:rsidR="000657C9" w:rsidRPr="00045355" w:rsidRDefault="00134C94" w:rsidP="00134C94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  <w:r w:rsidRPr="00045355">
              <w:rPr>
                <w:sz w:val="22"/>
              </w:rPr>
              <w:t>45-49 лет – 2 чел./22%</w:t>
            </w:r>
          </w:p>
        </w:tc>
        <w:tc>
          <w:tcPr>
            <w:tcW w:w="648" w:type="dxa"/>
          </w:tcPr>
          <w:p w:rsidR="000657C9" w:rsidRPr="00045355" w:rsidRDefault="000657C9" w:rsidP="00A44C0C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  <w:highlight w:val="yellow"/>
              </w:rPr>
            </w:pPr>
          </w:p>
        </w:tc>
        <w:tc>
          <w:tcPr>
            <w:tcW w:w="648" w:type="dxa"/>
          </w:tcPr>
          <w:p w:rsidR="000657C9" w:rsidRPr="00045355" w:rsidRDefault="000657C9" w:rsidP="00A44C0C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  <w:highlight w:val="yellow"/>
              </w:rPr>
            </w:pPr>
          </w:p>
        </w:tc>
      </w:tr>
      <w:tr w:rsidR="000657C9" w:rsidRPr="00045355" w:rsidTr="006C639E">
        <w:tc>
          <w:tcPr>
            <w:tcW w:w="9611" w:type="dxa"/>
            <w:gridSpan w:val="10"/>
            <w:shd w:val="clear" w:color="auto" w:fill="95B3D7" w:themeFill="accent1" w:themeFillTint="99"/>
          </w:tcPr>
          <w:p w:rsidR="000657C9" w:rsidRPr="00045355" w:rsidRDefault="000657C9" w:rsidP="000657C9">
            <w:pPr>
              <w:pStyle w:val="a3"/>
              <w:suppressAutoHyphens w:val="0"/>
              <w:autoSpaceDN/>
              <w:spacing w:after="0"/>
              <w:ind w:left="0"/>
              <w:jc w:val="center"/>
              <w:rPr>
                <w:b/>
              </w:rPr>
            </w:pPr>
            <w:r w:rsidRPr="00045355">
              <w:rPr>
                <w:b/>
              </w:rPr>
              <w:t>Иные педагогические работники 2017 год – 6 чел., 2018 год – 6 чел.</w:t>
            </w:r>
          </w:p>
        </w:tc>
      </w:tr>
      <w:tr w:rsidR="0033147A" w:rsidRPr="00045355" w:rsidTr="00712589">
        <w:tc>
          <w:tcPr>
            <w:tcW w:w="983" w:type="dxa"/>
          </w:tcPr>
          <w:p w:rsidR="0033147A" w:rsidRPr="00045355" w:rsidRDefault="0033147A" w:rsidP="0033147A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  <w:proofErr w:type="gramStart"/>
            <w:r w:rsidRPr="00045355">
              <w:rPr>
                <w:sz w:val="22"/>
              </w:rPr>
              <w:t>Высшее</w:t>
            </w:r>
            <w:proofErr w:type="gramEnd"/>
            <w:r w:rsidRPr="00045355">
              <w:rPr>
                <w:sz w:val="22"/>
              </w:rPr>
              <w:t xml:space="preserve"> – 5 чел./83%</w:t>
            </w:r>
          </w:p>
        </w:tc>
        <w:tc>
          <w:tcPr>
            <w:tcW w:w="1039" w:type="dxa"/>
          </w:tcPr>
          <w:p w:rsidR="0033147A" w:rsidRPr="00045355" w:rsidRDefault="0033147A" w:rsidP="0033147A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  <w:proofErr w:type="gramStart"/>
            <w:r w:rsidRPr="00045355">
              <w:rPr>
                <w:sz w:val="22"/>
              </w:rPr>
              <w:t>Высшее</w:t>
            </w:r>
            <w:proofErr w:type="gramEnd"/>
            <w:r w:rsidRPr="00045355">
              <w:rPr>
                <w:sz w:val="22"/>
              </w:rPr>
              <w:t xml:space="preserve"> – 5 чел./83%</w:t>
            </w:r>
          </w:p>
        </w:tc>
        <w:tc>
          <w:tcPr>
            <w:tcW w:w="1097" w:type="dxa"/>
          </w:tcPr>
          <w:p w:rsidR="0033147A" w:rsidRPr="00045355" w:rsidRDefault="0033147A" w:rsidP="0033147A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  <w:proofErr w:type="gramStart"/>
            <w:r w:rsidRPr="00045355">
              <w:rPr>
                <w:sz w:val="22"/>
              </w:rPr>
              <w:t>Высшая</w:t>
            </w:r>
            <w:proofErr w:type="gramEnd"/>
            <w:r w:rsidRPr="00045355">
              <w:rPr>
                <w:sz w:val="22"/>
              </w:rPr>
              <w:t xml:space="preserve"> – 1 чел./17%</w:t>
            </w:r>
          </w:p>
        </w:tc>
        <w:tc>
          <w:tcPr>
            <w:tcW w:w="992" w:type="dxa"/>
          </w:tcPr>
          <w:p w:rsidR="0033147A" w:rsidRPr="00045355" w:rsidRDefault="0033147A" w:rsidP="0033147A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  <w:proofErr w:type="gramStart"/>
            <w:r w:rsidRPr="00045355">
              <w:rPr>
                <w:sz w:val="22"/>
              </w:rPr>
              <w:t>Высшая</w:t>
            </w:r>
            <w:proofErr w:type="gramEnd"/>
            <w:r w:rsidRPr="00045355">
              <w:rPr>
                <w:sz w:val="22"/>
              </w:rPr>
              <w:t xml:space="preserve"> – 1 чел./17%</w:t>
            </w:r>
          </w:p>
        </w:tc>
        <w:tc>
          <w:tcPr>
            <w:tcW w:w="1039" w:type="dxa"/>
          </w:tcPr>
          <w:p w:rsidR="0033147A" w:rsidRPr="00045355" w:rsidRDefault="0033147A" w:rsidP="0033147A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  <w:r w:rsidRPr="00045355">
              <w:rPr>
                <w:sz w:val="22"/>
              </w:rPr>
              <w:t>5-10 лет – 1 чел./ 17%</w:t>
            </w:r>
          </w:p>
        </w:tc>
        <w:tc>
          <w:tcPr>
            <w:tcW w:w="1087" w:type="dxa"/>
          </w:tcPr>
          <w:p w:rsidR="0033147A" w:rsidRPr="00045355" w:rsidRDefault="0033147A" w:rsidP="0033147A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</w:p>
        </w:tc>
        <w:tc>
          <w:tcPr>
            <w:tcW w:w="1039" w:type="dxa"/>
          </w:tcPr>
          <w:p w:rsidR="0033147A" w:rsidRPr="00045355" w:rsidRDefault="0033147A" w:rsidP="0033147A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  <w:r w:rsidRPr="00045355">
              <w:rPr>
                <w:sz w:val="22"/>
              </w:rPr>
              <w:t>25-29 лет – 1 чел./ 17%</w:t>
            </w:r>
          </w:p>
        </w:tc>
        <w:tc>
          <w:tcPr>
            <w:tcW w:w="1039" w:type="dxa"/>
          </w:tcPr>
          <w:p w:rsidR="0033147A" w:rsidRPr="00045355" w:rsidRDefault="0033147A" w:rsidP="0033147A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  <w:r w:rsidRPr="00045355">
              <w:rPr>
                <w:sz w:val="22"/>
              </w:rPr>
              <w:t>25-29 лет – 2 чел./ 33%</w:t>
            </w:r>
          </w:p>
        </w:tc>
        <w:tc>
          <w:tcPr>
            <w:tcW w:w="648" w:type="dxa"/>
          </w:tcPr>
          <w:p w:rsidR="0033147A" w:rsidRPr="00045355" w:rsidRDefault="0033147A" w:rsidP="00712589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  <w:r w:rsidRPr="00045355">
              <w:rPr>
                <w:sz w:val="22"/>
              </w:rPr>
              <w:t xml:space="preserve">5 чел./84% </w:t>
            </w:r>
          </w:p>
        </w:tc>
        <w:tc>
          <w:tcPr>
            <w:tcW w:w="648" w:type="dxa"/>
          </w:tcPr>
          <w:p w:rsidR="0033147A" w:rsidRPr="00045355" w:rsidRDefault="0033147A" w:rsidP="00A44C0C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  <w:r w:rsidRPr="00045355">
              <w:rPr>
                <w:sz w:val="22"/>
                <w:lang w:val="en-US"/>
              </w:rPr>
              <w:t xml:space="preserve">4 </w:t>
            </w:r>
            <w:r w:rsidRPr="00045355">
              <w:rPr>
                <w:sz w:val="22"/>
              </w:rPr>
              <w:t>чел./67%</w:t>
            </w:r>
          </w:p>
        </w:tc>
      </w:tr>
      <w:tr w:rsidR="0033147A" w:rsidRPr="00045355" w:rsidTr="00712589">
        <w:tc>
          <w:tcPr>
            <w:tcW w:w="983" w:type="dxa"/>
          </w:tcPr>
          <w:p w:rsidR="0033147A" w:rsidRPr="00045355" w:rsidRDefault="0033147A" w:rsidP="0033147A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  <w:r w:rsidRPr="00045355">
              <w:rPr>
                <w:sz w:val="22"/>
              </w:rPr>
              <w:lastRenderedPageBreak/>
              <w:t>Сре</w:t>
            </w:r>
            <w:r w:rsidRPr="00045355">
              <w:rPr>
                <w:sz w:val="22"/>
              </w:rPr>
              <w:t>д</w:t>
            </w:r>
            <w:r w:rsidRPr="00045355">
              <w:rPr>
                <w:sz w:val="22"/>
              </w:rPr>
              <w:t>нее – 1 чел./27%</w:t>
            </w:r>
          </w:p>
        </w:tc>
        <w:tc>
          <w:tcPr>
            <w:tcW w:w="1039" w:type="dxa"/>
          </w:tcPr>
          <w:p w:rsidR="0033147A" w:rsidRPr="00045355" w:rsidRDefault="0033147A" w:rsidP="0033147A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  <w:r w:rsidRPr="00045355">
              <w:rPr>
                <w:sz w:val="22"/>
              </w:rPr>
              <w:t>Среднее – 1 чел./27%</w:t>
            </w:r>
          </w:p>
        </w:tc>
        <w:tc>
          <w:tcPr>
            <w:tcW w:w="1097" w:type="dxa"/>
          </w:tcPr>
          <w:p w:rsidR="0033147A" w:rsidRPr="00045355" w:rsidRDefault="0033147A" w:rsidP="0033147A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  <w:r w:rsidRPr="00045355">
              <w:rPr>
                <w:sz w:val="22"/>
              </w:rPr>
              <w:t>Первая – 3 чел./50%</w:t>
            </w:r>
          </w:p>
        </w:tc>
        <w:tc>
          <w:tcPr>
            <w:tcW w:w="992" w:type="dxa"/>
          </w:tcPr>
          <w:p w:rsidR="0033147A" w:rsidRPr="00045355" w:rsidRDefault="0033147A" w:rsidP="0033147A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  <w:r w:rsidRPr="00045355">
              <w:rPr>
                <w:sz w:val="22"/>
              </w:rPr>
              <w:t>Первая – 3 чел./50%</w:t>
            </w:r>
          </w:p>
        </w:tc>
        <w:tc>
          <w:tcPr>
            <w:tcW w:w="1039" w:type="dxa"/>
          </w:tcPr>
          <w:p w:rsidR="0033147A" w:rsidRPr="00045355" w:rsidRDefault="0033147A" w:rsidP="0033147A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  <w:r w:rsidRPr="00045355">
              <w:rPr>
                <w:sz w:val="22"/>
              </w:rPr>
              <w:t>10 – 15  лет – 1 чел./ 17%</w:t>
            </w:r>
          </w:p>
        </w:tc>
        <w:tc>
          <w:tcPr>
            <w:tcW w:w="1087" w:type="dxa"/>
          </w:tcPr>
          <w:p w:rsidR="0033147A" w:rsidRPr="00045355" w:rsidRDefault="0033147A" w:rsidP="0033147A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  <w:r w:rsidRPr="00045355">
              <w:rPr>
                <w:sz w:val="22"/>
              </w:rPr>
              <w:t>5-10 лет – 1 чел./ 17%</w:t>
            </w:r>
          </w:p>
        </w:tc>
        <w:tc>
          <w:tcPr>
            <w:tcW w:w="1039" w:type="dxa"/>
          </w:tcPr>
          <w:p w:rsidR="0033147A" w:rsidRPr="00045355" w:rsidRDefault="0033147A" w:rsidP="0033147A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  <w:r w:rsidRPr="00045355">
              <w:rPr>
                <w:sz w:val="22"/>
              </w:rPr>
              <w:t>30-34 – 1 чел. /17%</w:t>
            </w:r>
          </w:p>
        </w:tc>
        <w:tc>
          <w:tcPr>
            <w:tcW w:w="1039" w:type="dxa"/>
          </w:tcPr>
          <w:p w:rsidR="0033147A" w:rsidRPr="00045355" w:rsidRDefault="0033147A" w:rsidP="0033147A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</w:p>
        </w:tc>
        <w:tc>
          <w:tcPr>
            <w:tcW w:w="648" w:type="dxa"/>
          </w:tcPr>
          <w:p w:rsidR="0033147A" w:rsidRPr="00045355" w:rsidRDefault="0033147A" w:rsidP="00A44C0C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</w:p>
        </w:tc>
        <w:tc>
          <w:tcPr>
            <w:tcW w:w="648" w:type="dxa"/>
          </w:tcPr>
          <w:p w:rsidR="0033147A" w:rsidRPr="00045355" w:rsidRDefault="0033147A" w:rsidP="00A44C0C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</w:p>
        </w:tc>
      </w:tr>
      <w:tr w:rsidR="0033147A" w:rsidRPr="00045355" w:rsidTr="00712589">
        <w:tc>
          <w:tcPr>
            <w:tcW w:w="983" w:type="dxa"/>
          </w:tcPr>
          <w:p w:rsidR="0033147A" w:rsidRPr="00045355" w:rsidRDefault="0033147A" w:rsidP="00A44C0C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</w:p>
        </w:tc>
        <w:tc>
          <w:tcPr>
            <w:tcW w:w="1039" w:type="dxa"/>
          </w:tcPr>
          <w:p w:rsidR="0033147A" w:rsidRPr="00045355" w:rsidRDefault="0033147A" w:rsidP="00A44C0C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</w:p>
        </w:tc>
        <w:tc>
          <w:tcPr>
            <w:tcW w:w="1097" w:type="dxa"/>
          </w:tcPr>
          <w:p w:rsidR="0033147A" w:rsidRPr="00045355" w:rsidRDefault="0033147A" w:rsidP="0033147A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  <w:r w:rsidRPr="00045355">
              <w:rPr>
                <w:sz w:val="22"/>
              </w:rPr>
              <w:t>соотве</w:t>
            </w:r>
            <w:r w:rsidRPr="00045355">
              <w:rPr>
                <w:sz w:val="22"/>
              </w:rPr>
              <w:t>т</w:t>
            </w:r>
            <w:r w:rsidRPr="00045355">
              <w:rPr>
                <w:sz w:val="22"/>
              </w:rPr>
              <w:t xml:space="preserve">ствие – 1 чел./17% </w:t>
            </w:r>
          </w:p>
        </w:tc>
        <w:tc>
          <w:tcPr>
            <w:tcW w:w="992" w:type="dxa"/>
          </w:tcPr>
          <w:p w:rsidR="0033147A" w:rsidRPr="00045355" w:rsidRDefault="0033147A" w:rsidP="0033147A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</w:p>
        </w:tc>
        <w:tc>
          <w:tcPr>
            <w:tcW w:w="1039" w:type="dxa"/>
          </w:tcPr>
          <w:p w:rsidR="0033147A" w:rsidRPr="00045355" w:rsidRDefault="0033147A" w:rsidP="0033147A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  <w:r w:rsidRPr="00045355">
              <w:rPr>
                <w:sz w:val="22"/>
              </w:rPr>
              <w:t>20 и б</w:t>
            </w:r>
            <w:r w:rsidRPr="00045355">
              <w:rPr>
                <w:sz w:val="22"/>
              </w:rPr>
              <w:t>о</w:t>
            </w:r>
            <w:r w:rsidRPr="00045355">
              <w:rPr>
                <w:sz w:val="22"/>
              </w:rPr>
              <w:t>лее – 2 чел./ 50%</w:t>
            </w:r>
          </w:p>
        </w:tc>
        <w:tc>
          <w:tcPr>
            <w:tcW w:w="1087" w:type="dxa"/>
          </w:tcPr>
          <w:p w:rsidR="0033147A" w:rsidRPr="00045355" w:rsidRDefault="0033147A" w:rsidP="0033147A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  <w:r w:rsidRPr="00045355">
              <w:rPr>
                <w:sz w:val="22"/>
              </w:rPr>
              <w:t>10 – 15  лет – 1 чел./ 17%</w:t>
            </w:r>
          </w:p>
        </w:tc>
        <w:tc>
          <w:tcPr>
            <w:tcW w:w="1039" w:type="dxa"/>
          </w:tcPr>
          <w:p w:rsidR="0033147A" w:rsidRPr="00045355" w:rsidRDefault="0033147A" w:rsidP="0033147A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  <w:r w:rsidRPr="00045355">
              <w:rPr>
                <w:sz w:val="22"/>
              </w:rPr>
              <w:t>35-39лет – 1 чел./ 17%</w:t>
            </w:r>
          </w:p>
        </w:tc>
        <w:tc>
          <w:tcPr>
            <w:tcW w:w="1039" w:type="dxa"/>
          </w:tcPr>
          <w:p w:rsidR="0033147A" w:rsidRPr="00045355" w:rsidRDefault="0033147A" w:rsidP="0033147A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  <w:r w:rsidRPr="00045355">
              <w:rPr>
                <w:sz w:val="22"/>
              </w:rPr>
              <w:t>35-39лет – 1 чел./ 17%</w:t>
            </w:r>
          </w:p>
        </w:tc>
        <w:tc>
          <w:tcPr>
            <w:tcW w:w="648" w:type="dxa"/>
          </w:tcPr>
          <w:p w:rsidR="0033147A" w:rsidRPr="00045355" w:rsidRDefault="0033147A" w:rsidP="00A44C0C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</w:p>
        </w:tc>
        <w:tc>
          <w:tcPr>
            <w:tcW w:w="648" w:type="dxa"/>
          </w:tcPr>
          <w:p w:rsidR="0033147A" w:rsidRPr="00045355" w:rsidRDefault="0033147A" w:rsidP="00A44C0C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</w:p>
        </w:tc>
      </w:tr>
      <w:tr w:rsidR="0033147A" w:rsidRPr="00045355" w:rsidTr="00712589">
        <w:tc>
          <w:tcPr>
            <w:tcW w:w="983" w:type="dxa"/>
          </w:tcPr>
          <w:p w:rsidR="0033147A" w:rsidRPr="00045355" w:rsidRDefault="0033147A" w:rsidP="00A44C0C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</w:p>
        </w:tc>
        <w:tc>
          <w:tcPr>
            <w:tcW w:w="1039" w:type="dxa"/>
          </w:tcPr>
          <w:p w:rsidR="0033147A" w:rsidRPr="00045355" w:rsidRDefault="0033147A" w:rsidP="00A44C0C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</w:p>
        </w:tc>
        <w:tc>
          <w:tcPr>
            <w:tcW w:w="1097" w:type="dxa"/>
          </w:tcPr>
          <w:p w:rsidR="0033147A" w:rsidRPr="00045355" w:rsidRDefault="0033147A" w:rsidP="0033147A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  <w:r w:rsidRPr="00045355">
              <w:rPr>
                <w:sz w:val="22"/>
              </w:rPr>
              <w:t>Не имеет – 1 чел./ 16%</w:t>
            </w:r>
          </w:p>
        </w:tc>
        <w:tc>
          <w:tcPr>
            <w:tcW w:w="992" w:type="dxa"/>
          </w:tcPr>
          <w:p w:rsidR="0033147A" w:rsidRPr="00045355" w:rsidRDefault="0033147A" w:rsidP="00712589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  <w:r w:rsidRPr="00045355">
              <w:rPr>
                <w:sz w:val="22"/>
              </w:rPr>
              <w:t>Не им</w:t>
            </w:r>
            <w:r w:rsidRPr="00045355">
              <w:rPr>
                <w:sz w:val="22"/>
              </w:rPr>
              <w:t>е</w:t>
            </w:r>
            <w:r w:rsidRPr="00045355">
              <w:rPr>
                <w:sz w:val="22"/>
              </w:rPr>
              <w:t xml:space="preserve">ет – </w:t>
            </w:r>
            <w:r w:rsidRPr="00045355">
              <w:rPr>
                <w:sz w:val="22"/>
                <w:lang w:val="en-US"/>
              </w:rPr>
              <w:t>2</w:t>
            </w:r>
            <w:r w:rsidRPr="00045355">
              <w:rPr>
                <w:sz w:val="22"/>
              </w:rPr>
              <w:t xml:space="preserve"> чел./ </w:t>
            </w:r>
            <w:r w:rsidRPr="00045355">
              <w:rPr>
                <w:sz w:val="22"/>
                <w:lang w:val="en-US"/>
              </w:rPr>
              <w:t>22</w:t>
            </w:r>
            <w:r w:rsidRPr="00045355">
              <w:rPr>
                <w:sz w:val="22"/>
              </w:rPr>
              <w:t>%</w:t>
            </w:r>
          </w:p>
        </w:tc>
        <w:tc>
          <w:tcPr>
            <w:tcW w:w="1039" w:type="dxa"/>
          </w:tcPr>
          <w:p w:rsidR="0033147A" w:rsidRPr="00045355" w:rsidRDefault="0033147A" w:rsidP="00A44C0C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</w:p>
        </w:tc>
        <w:tc>
          <w:tcPr>
            <w:tcW w:w="1087" w:type="dxa"/>
          </w:tcPr>
          <w:p w:rsidR="0033147A" w:rsidRPr="00045355" w:rsidRDefault="0033147A" w:rsidP="00A44C0C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  <w:r w:rsidRPr="00045355">
              <w:rPr>
                <w:sz w:val="22"/>
              </w:rPr>
              <w:t>20 и б</w:t>
            </w:r>
            <w:r w:rsidRPr="00045355">
              <w:rPr>
                <w:sz w:val="22"/>
              </w:rPr>
              <w:t>о</w:t>
            </w:r>
            <w:r w:rsidRPr="00045355">
              <w:rPr>
                <w:sz w:val="22"/>
              </w:rPr>
              <w:t>лее – 2 чел./ 50%</w:t>
            </w:r>
          </w:p>
        </w:tc>
        <w:tc>
          <w:tcPr>
            <w:tcW w:w="1039" w:type="dxa"/>
          </w:tcPr>
          <w:p w:rsidR="0033147A" w:rsidRPr="00045355" w:rsidRDefault="0033147A" w:rsidP="0033147A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  <w:r w:rsidRPr="00045355">
              <w:rPr>
                <w:sz w:val="22"/>
              </w:rPr>
              <w:t>40-44 лет – 1 чел./ 17%</w:t>
            </w:r>
          </w:p>
        </w:tc>
        <w:tc>
          <w:tcPr>
            <w:tcW w:w="1039" w:type="dxa"/>
          </w:tcPr>
          <w:p w:rsidR="0033147A" w:rsidRPr="00045355" w:rsidRDefault="0033147A" w:rsidP="0033147A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  <w:r w:rsidRPr="00045355">
              <w:rPr>
                <w:sz w:val="22"/>
              </w:rPr>
              <w:t>40-44 лет – 1 чел./ 17%</w:t>
            </w:r>
          </w:p>
        </w:tc>
        <w:tc>
          <w:tcPr>
            <w:tcW w:w="648" w:type="dxa"/>
          </w:tcPr>
          <w:p w:rsidR="0033147A" w:rsidRPr="00045355" w:rsidRDefault="0033147A" w:rsidP="00A44C0C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</w:p>
        </w:tc>
        <w:tc>
          <w:tcPr>
            <w:tcW w:w="648" w:type="dxa"/>
          </w:tcPr>
          <w:p w:rsidR="0033147A" w:rsidRPr="00045355" w:rsidRDefault="0033147A" w:rsidP="00A44C0C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</w:p>
        </w:tc>
      </w:tr>
      <w:tr w:rsidR="0033147A" w:rsidRPr="00045355" w:rsidTr="00712589">
        <w:tc>
          <w:tcPr>
            <w:tcW w:w="983" w:type="dxa"/>
          </w:tcPr>
          <w:p w:rsidR="0033147A" w:rsidRPr="00045355" w:rsidRDefault="0033147A" w:rsidP="00A44C0C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</w:p>
        </w:tc>
        <w:tc>
          <w:tcPr>
            <w:tcW w:w="1039" w:type="dxa"/>
          </w:tcPr>
          <w:p w:rsidR="0033147A" w:rsidRPr="00045355" w:rsidRDefault="0033147A" w:rsidP="00A44C0C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</w:p>
        </w:tc>
        <w:tc>
          <w:tcPr>
            <w:tcW w:w="1097" w:type="dxa"/>
          </w:tcPr>
          <w:p w:rsidR="0033147A" w:rsidRPr="00045355" w:rsidRDefault="0033147A" w:rsidP="00A44C0C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33147A" w:rsidRPr="00045355" w:rsidRDefault="0033147A" w:rsidP="00A44C0C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</w:p>
        </w:tc>
        <w:tc>
          <w:tcPr>
            <w:tcW w:w="1039" w:type="dxa"/>
          </w:tcPr>
          <w:p w:rsidR="0033147A" w:rsidRPr="00045355" w:rsidRDefault="0033147A" w:rsidP="00A44C0C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</w:p>
        </w:tc>
        <w:tc>
          <w:tcPr>
            <w:tcW w:w="1087" w:type="dxa"/>
          </w:tcPr>
          <w:p w:rsidR="0033147A" w:rsidRPr="00045355" w:rsidRDefault="0033147A" w:rsidP="00A44C0C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</w:p>
        </w:tc>
        <w:tc>
          <w:tcPr>
            <w:tcW w:w="1039" w:type="dxa"/>
          </w:tcPr>
          <w:p w:rsidR="0033147A" w:rsidRPr="00045355" w:rsidRDefault="0033147A" w:rsidP="0033147A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  <w:r w:rsidRPr="00045355">
              <w:rPr>
                <w:sz w:val="22"/>
              </w:rPr>
              <w:t>45-49 лет – 2 чел./33%</w:t>
            </w:r>
          </w:p>
        </w:tc>
        <w:tc>
          <w:tcPr>
            <w:tcW w:w="1039" w:type="dxa"/>
          </w:tcPr>
          <w:p w:rsidR="0033147A" w:rsidRPr="00045355" w:rsidRDefault="0033147A" w:rsidP="0033147A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  <w:r w:rsidRPr="00045355">
              <w:rPr>
                <w:sz w:val="22"/>
              </w:rPr>
              <w:t>45-49 лет – 2 чел./33%</w:t>
            </w:r>
          </w:p>
        </w:tc>
        <w:tc>
          <w:tcPr>
            <w:tcW w:w="648" w:type="dxa"/>
          </w:tcPr>
          <w:p w:rsidR="0033147A" w:rsidRPr="00045355" w:rsidRDefault="0033147A" w:rsidP="00A44C0C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</w:p>
        </w:tc>
        <w:tc>
          <w:tcPr>
            <w:tcW w:w="648" w:type="dxa"/>
          </w:tcPr>
          <w:p w:rsidR="0033147A" w:rsidRPr="00045355" w:rsidRDefault="0033147A" w:rsidP="00A44C0C">
            <w:pPr>
              <w:pStyle w:val="a3"/>
              <w:suppressAutoHyphens w:val="0"/>
              <w:autoSpaceDN/>
              <w:spacing w:after="0"/>
              <w:ind w:left="0"/>
              <w:jc w:val="both"/>
              <w:rPr>
                <w:sz w:val="22"/>
              </w:rPr>
            </w:pPr>
          </w:p>
        </w:tc>
      </w:tr>
    </w:tbl>
    <w:p w:rsidR="006E3252" w:rsidRPr="00C85EBA" w:rsidRDefault="00A44C0C" w:rsidP="00A44C0C">
      <w:pPr>
        <w:pStyle w:val="a3"/>
        <w:suppressAutoHyphens w:val="0"/>
        <w:autoSpaceDN/>
        <w:spacing w:before="40" w:line="360" w:lineRule="auto"/>
        <w:ind w:left="0" w:firstLine="720"/>
        <w:jc w:val="both"/>
        <w:textAlignment w:val="auto"/>
        <w:rPr>
          <w:sz w:val="28"/>
          <w:szCs w:val="28"/>
        </w:rPr>
      </w:pPr>
      <w:r w:rsidRPr="00045355">
        <w:rPr>
          <w:sz w:val="28"/>
          <w:szCs w:val="28"/>
        </w:rPr>
        <w:t xml:space="preserve">Вывод. </w:t>
      </w:r>
      <w:r w:rsidR="00E80864" w:rsidRPr="00045355">
        <w:rPr>
          <w:sz w:val="28"/>
          <w:szCs w:val="28"/>
        </w:rPr>
        <w:t xml:space="preserve">В </w:t>
      </w:r>
      <w:r w:rsidRPr="00045355">
        <w:rPr>
          <w:sz w:val="28"/>
          <w:szCs w:val="28"/>
        </w:rPr>
        <w:t xml:space="preserve"> 201</w:t>
      </w:r>
      <w:r w:rsidR="00E80864" w:rsidRPr="00045355">
        <w:rPr>
          <w:sz w:val="28"/>
          <w:szCs w:val="28"/>
        </w:rPr>
        <w:t>8</w:t>
      </w:r>
      <w:r w:rsidRPr="00045355">
        <w:rPr>
          <w:sz w:val="28"/>
          <w:szCs w:val="28"/>
        </w:rPr>
        <w:t xml:space="preserve"> год</w:t>
      </w:r>
      <w:r w:rsidR="00E80864" w:rsidRPr="00045355">
        <w:rPr>
          <w:sz w:val="28"/>
          <w:szCs w:val="28"/>
        </w:rPr>
        <w:t>у</w:t>
      </w:r>
      <w:r w:rsidRPr="00045355">
        <w:rPr>
          <w:sz w:val="28"/>
          <w:szCs w:val="28"/>
        </w:rPr>
        <w:t xml:space="preserve"> в коллектив</w:t>
      </w:r>
      <w:r w:rsidR="0033147A" w:rsidRPr="00045355">
        <w:rPr>
          <w:sz w:val="28"/>
          <w:szCs w:val="28"/>
        </w:rPr>
        <w:t>е</w:t>
      </w:r>
      <w:r w:rsidRPr="00045355">
        <w:rPr>
          <w:sz w:val="28"/>
          <w:szCs w:val="28"/>
        </w:rPr>
        <w:t xml:space="preserve">  детского сада </w:t>
      </w:r>
      <w:r w:rsidR="007A5F41" w:rsidRPr="00045355">
        <w:rPr>
          <w:sz w:val="28"/>
          <w:szCs w:val="28"/>
        </w:rPr>
        <w:t>осуществляют свою профессиональную деятельность -</w:t>
      </w:r>
      <w:r w:rsidRPr="00045355">
        <w:rPr>
          <w:sz w:val="28"/>
          <w:szCs w:val="28"/>
        </w:rPr>
        <w:t xml:space="preserve"> </w:t>
      </w:r>
      <w:r w:rsidR="00192473" w:rsidRPr="00045355">
        <w:rPr>
          <w:sz w:val="28"/>
          <w:szCs w:val="28"/>
        </w:rPr>
        <w:t>6</w:t>
      </w:r>
      <w:r w:rsidRPr="00045355">
        <w:rPr>
          <w:sz w:val="28"/>
          <w:szCs w:val="28"/>
        </w:rPr>
        <w:t xml:space="preserve"> молодых </w:t>
      </w:r>
      <w:r w:rsidR="00E80864" w:rsidRPr="00045355">
        <w:rPr>
          <w:sz w:val="28"/>
          <w:szCs w:val="28"/>
        </w:rPr>
        <w:t>специалист</w:t>
      </w:r>
      <w:r w:rsidR="0033147A" w:rsidRPr="00045355">
        <w:rPr>
          <w:sz w:val="28"/>
          <w:szCs w:val="28"/>
        </w:rPr>
        <w:t>ов</w:t>
      </w:r>
      <w:r w:rsidRPr="00045355">
        <w:rPr>
          <w:sz w:val="28"/>
          <w:szCs w:val="28"/>
        </w:rPr>
        <w:t>: воспитател</w:t>
      </w:r>
      <w:r w:rsidR="00E80864" w:rsidRPr="00045355">
        <w:rPr>
          <w:sz w:val="28"/>
          <w:szCs w:val="28"/>
        </w:rPr>
        <w:t>и -</w:t>
      </w:r>
      <w:r w:rsidR="00192473" w:rsidRPr="00045355">
        <w:rPr>
          <w:sz w:val="28"/>
          <w:szCs w:val="28"/>
        </w:rPr>
        <w:t xml:space="preserve"> 5</w:t>
      </w:r>
      <w:r w:rsidR="007A5F41" w:rsidRPr="00045355">
        <w:rPr>
          <w:sz w:val="28"/>
          <w:szCs w:val="28"/>
        </w:rPr>
        <w:t xml:space="preserve"> человек</w:t>
      </w:r>
      <w:r w:rsidR="00666E40" w:rsidRPr="00045355">
        <w:rPr>
          <w:sz w:val="28"/>
          <w:szCs w:val="28"/>
        </w:rPr>
        <w:t xml:space="preserve">, </w:t>
      </w:r>
      <w:r w:rsidRPr="00045355">
        <w:rPr>
          <w:sz w:val="28"/>
          <w:szCs w:val="28"/>
        </w:rPr>
        <w:t>социальный педагог</w:t>
      </w:r>
      <w:r w:rsidR="00E80864" w:rsidRPr="00045355">
        <w:rPr>
          <w:sz w:val="28"/>
          <w:szCs w:val="28"/>
        </w:rPr>
        <w:t>-</w:t>
      </w:r>
      <w:r w:rsidR="007A5F41" w:rsidRPr="00045355">
        <w:rPr>
          <w:sz w:val="28"/>
          <w:szCs w:val="28"/>
        </w:rPr>
        <w:t xml:space="preserve"> </w:t>
      </w:r>
      <w:r w:rsidR="00E80864" w:rsidRPr="00045355">
        <w:rPr>
          <w:sz w:val="28"/>
          <w:szCs w:val="28"/>
        </w:rPr>
        <w:t>1</w:t>
      </w:r>
      <w:r w:rsidR="007A5F41" w:rsidRPr="00045355">
        <w:rPr>
          <w:sz w:val="28"/>
          <w:szCs w:val="28"/>
        </w:rPr>
        <w:t xml:space="preserve"> человек</w:t>
      </w:r>
      <w:r w:rsidRPr="00045355">
        <w:rPr>
          <w:sz w:val="28"/>
          <w:szCs w:val="28"/>
        </w:rPr>
        <w:t>. Одной из приоритетных задач в р</w:t>
      </w:r>
      <w:r w:rsidRPr="00045355">
        <w:rPr>
          <w:sz w:val="28"/>
          <w:szCs w:val="28"/>
        </w:rPr>
        <w:t>а</w:t>
      </w:r>
      <w:r w:rsidRPr="00045355">
        <w:rPr>
          <w:sz w:val="28"/>
          <w:szCs w:val="28"/>
        </w:rPr>
        <w:t>боте с кадрами – сопровождение и оказание квалифицированной помощи м</w:t>
      </w:r>
      <w:r w:rsidRPr="00045355">
        <w:rPr>
          <w:sz w:val="28"/>
          <w:szCs w:val="28"/>
        </w:rPr>
        <w:t>о</w:t>
      </w:r>
      <w:r w:rsidRPr="00045355">
        <w:rPr>
          <w:sz w:val="28"/>
          <w:szCs w:val="28"/>
        </w:rPr>
        <w:t>лодым специалистам</w:t>
      </w:r>
      <w:r w:rsidR="00192473" w:rsidRPr="00045355">
        <w:rPr>
          <w:sz w:val="28"/>
          <w:szCs w:val="28"/>
        </w:rPr>
        <w:t xml:space="preserve"> – назначение  педагогов -  наставников</w:t>
      </w:r>
      <w:r w:rsidR="00192473" w:rsidRPr="00DD42E7">
        <w:rPr>
          <w:sz w:val="28"/>
          <w:szCs w:val="28"/>
        </w:rPr>
        <w:t>.</w:t>
      </w:r>
      <w:r w:rsidR="00DD42E7" w:rsidRPr="00DD42E7">
        <w:rPr>
          <w:bCs/>
          <w:iCs/>
          <w:sz w:val="28"/>
          <w:szCs w:val="28"/>
        </w:rPr>
        <w:t xml:space="preserve"> На базе детск</w:t>
      </w:r>
      <w:r w:rsidR="00DD42E7" w:rsidRPr="00DD42E7">
        <w:rPr>
          <w:bCs/>
          <w:iCs/>
          <w:sz w:val="28"/>
          <w:szCs w:val="28"/>
        </w:rPr>
        <w:t>о</w:t>
      </w:r>
      <w:r w:rsidR="00DD42E7" w:rsidRPr="00DD42E7">
        <w:rPr>
          <w:bCs/>
          <w:iCs/>
          <w:sz w:val="28"/>
          <w:szCs w:val="28"/>
        </w:rPr>
        <w:t>го сада для молодых педагогов</w:t>
      </w:r>
      <w:r w:rsidR="00563AD2" w:rsidRPr="00DD42E7">
        <w:rPr>
          <w:bCs/>
          <w:iCs/>
          <w:sz w:val="28"/>
          <w:szCs w:val="28"/>
        </w:rPr>
        <w:t xml:space="preserve"> организовано </w:t>
      </w:r>
      <w:proofErr w:type="gramStart"/>
      <w:r w:rsidR="00563AD2" w:rsidRPr="00DD42E7">
        <w:rPr>
          <w:bCs/>
          <w:iCs/>
          <w:sz w:val="28"/>
          <w:szCs w:val="28"/>
        </w:rPr>
        <w:t>обучение по  работе</w:t>
      </w:r>
      <w:proofErr w:type="gramEnd"/>
      <w:r w:rsidR="00045355" w:rsidRPr="00DD42E7">
        <w:rPr>
          <w:bCs/>
          <w:iCs/>
          <w:sz w:val="28"/>
          <w:szCs w:val="28"/>
        </w:rPr>
        <w:t xml:space="preserve"> с </w:t>
      </w:r>
      <w:r w:rsidR="00563AD2" w:rsidRPr="00DD42E7">
        <w:rPr>
          <w:bCs/>
          <w:iCs/>
          <w:sz w:val="28"/>
          <w:szCs w:val="28"/>
        </w:rPr>
        <w:t>планами воспитат</w:t>
      </w:r>
      <w:r w:rsidR="00045355" w:rsidRPr="00DD42E7">
        <w:rPr>
          <w:bCs/>
          <w:iCs/>
          <w:sz w:val="28"/>
          <w:szCs w:val="28"/>
        </w:rPr>
        <w:t>ельно-образовательной деятельности</w:t>
      </w:r>
      <w:r w:rsidR="00563AD2" w:rsidRPr="00DD42E7">
        <w:rPr>
          <w:bCs/>
          <w:iCs/>
          <w:sz w:val="28"/>
          <w:szCs w:val="28"/>
        </w:rPr>
        <w:t>, конструирования дня</w:t>
      </w:r>
      <w:r w:rsidR="00563AD2" w:rsidRPr="00045355">
        <w:rPr>
          <w:bCs/>
          <w:iCs/>
          <w:sz w:val="28"/>
          <w:szCs w:val="28"/>
        </w:rPr>
        <w:t xml:space="preserve"> во все режимные моменты, мастер-классы по проведению занятий в группах ранн</w:t>
      </w:r>
      <w:r w:rsidR="00563AD2" w:rsidRPr="00045355">
        <w:rPr>
          <w:bCs/>
          <w:iCs/>
          <w:sz w:val="28"/>
          <w:szCs w:val="28"/>
        </w:rPr>
        <w:t>е</w:t>
      </w:r>
      <w:r w:rsidR="00563AD2" w:rsidRPr="00045355">
        <w:rPr>
          <w:bCs/>
          <w:iCs/>
          <w:sz w:val="28"/>
          <w:szCs w:val="28"/>
        </w:rPr>
        <w:t>го возраста, открытые просмотры НОД для групп дошкольного возраста. О</w:t>
      </w:r>
      <w:r w:rsidR="00563AD2" w:rsidRPr="00045355">
        <w:rPr>
          <w:bCs/>
          <w:iCs/>
          <w:sz w:val="28"/>
          <w:szCs w:val="28"/>
        </w:rPr>
        <w:t>х</w:t>
      </w:r>
      <w:r w:rsidR="00563AD2" w:rsidRPr="00045355">
        <w:rPr>
          <w:bCs/>
          <w:iCs/>
          <w:sz w:val="28"/>
          <w:szCs w:val="28"/>
        </w:rPr>
        <w:t>ват педагогических работников в данной работе составил 9 человек.</w:t>
      </w:r>
    </w:p>
    <w:p w:rsidR="006E3252" w:rsidRPr="00045355" w:rsidRDefault="00AE59D5" w:rsidP="00AE59D5">
      <w:pPr>
        <w:suppressAutoHyphens w:val="0"/>
        <w:autoSpaceDN/>
        <w:spacing w:before="40" w:line="360" w:lineRule="auto"/>
        <w:jc w:val="both"/>
        <w:textAlignment w:val="auto"/>
        <w:rPr>
          <w:rFonts w:ascii="Arial" w:hAnsi="Arial" w:cs="Arial"/>
          <w:sz w:val="24"/>
          <w:szCs w:val="24"/>
          <w:u w:val="single"/>
        </w:rPr>
      </w:pPr>
      <w:r w:rsidRPr="00045355">
        <w:rPr>
          <w:rFonts w:ascii="Arial" w:hAnsi="Arial" w:cs="Arial"/>
          <w:sz w:val="24"/>
          <w:szCs w:val="24"/>
          <w:u w:val="single"/>
        </w:rPr>
        <w:t>Раздел 8.  Программно-методическое</w:t>
      </w:r>
      <w:r w:rsidR="000D7F09" w:rsidRPr="00045355">
        <w:rPr>
          <w:rFonts w:ascii="Arial" w:hAnsi="Arial" w:cs="Arial"/>
          <w:sz w:val="24"/>
          <w:szCs w:val="24"/>
          <w:u w:val="single"/>
        </w:rPr>
        <w:t>, информационно</w:t>
      </w:r>
      <w:r w:rsidRPr="00045355">
        <w:rPr>
          <w:rFonts w:ascii="Arial" w:hAnsi="Arial" w:cs="Arial"/>
          <w:sz w:val="24"/>
          <w:szCs w:val="24"/>
          <w:u w:val="single"/>
        </w:rPr>
        <w:t>е</w:t>
      </w:r>
      <w:r w:rsidR="000D7F09" w:rsidRPr="00045355">
        <w:rPr>
          <w:rFonts w:ascii="Arial" w:hAnsi="Arial" w:cs="Arial"/>
          <w:sz w:val="24"/>
          <w:szCs w:val="24"/>
          <w:u w:val="single"/>
        </w:rPr>
        <w:t xml:space="preserve"> обеспече</w:t>
      </w:r>
      <w:r w:rsidRPr="00045355">
        <w:rPr>
          <w:rFonts w:ascii="Arial" w:hAnsi="Arial" w:cs="Arial"/>
          <w:sz w:val="24"/>
          <w:szCs w:val="24"/>
          <w:u w:val="single"/>
        </w:rPr>
        <w:t>ние</w:t>
      </w:r>
    </w:p>
    <w:p w:rsidR="00A44C0C" w:rsidRPr="00045355" w:rsidRDefault="00A44C0C" w:rsidP="00A44C0C">
      <w:pPr>
        <w:suppressAutoHyphens w:val="0"/>
        <w:autoSpaceDN/>
        <w:spacing w:before="40" w:line="360" w:lineRule="auto"/>
        <w:jc w:val="both"/>
        <w:textAlignment w:val="auto"/>
        <w:rPr>
          <w:sz w:val="28"/>
          <w:szCs w:val="28"/>
        </w:rPr>
      </w:pPr>
      <w:proofErr w:type="spellStart"/>
      <w:r w:rsidRPr="00045355">
        <w:rPr>
          <w:sz w:val="28"/>
          <w:szCs w:val="28"/>
        </w:rPr>
        <w:t>Учебн</w:t>
      </w:r>
      <w:proofErr w:type="gramStart"/>
      <w:r w:rsidRPr="00045355">
        <w:rPr>
          <w:sz w:val="28"/>
          <w:szCs w:val="28"/>
        </w:rPr>
        <w:t>о</w:t>
      </w:r>
      <w:proofErr w:type="spellEnd"/>
      <w:r w:rsidRPr="00045355">
        <w:rPr>
          <w:sz w:val="28"/>
          <w:szCs w:val="28"/>
        </w:rPr>
        <w:t>-</w:t>
      </w:r>
      <w:proofErr w:type="gramEnd"/>
      <w:r w:rsidRPr="00045355">
        <w:rPr>
          <w:sz w:val="28"/>
          <w:szCs w:val="28"/>
        </w:rPr>
        <w:t xml:space="preserve"> методические, методические пособия </w:t>
      </w:r>
      <w:r w:rsidR="00E80864" w:rsidRPr="00045355">
        <w:rPr>
          <w:sz w:val="28"/>
          <w:szCs w:val="28"/>
        </w:rPr>
        <w:t>используемые</w:t>
      </w:r>
      <w:r w:rsidRPr="00045355">
        <w:rPr>
          <w:sz w:val="28"/>
          <w:szCs w:val="28"/>
        </w:rPr>
        <w:t xml:space="preserve"> для реализации образовательной программы дошкольного образования МКДОУ детский сад «Рыбка» приобретены в соответствии с ФГОС ДО</w:t>
      </w:r>
      <w:r w:rsidR="00B6499A" w:rsidRPr="00045355">
        <w:rPr>
          <w:sz w:val="28"/>
          <w:szCs w:val="28"/>
        </w:rPr>
        <w:t>.</w:t>
      </w:r>
    </w:p>
    <w:p w:rsidR="00B6499A" w:rsidRPr="00045355" w:rsidRDefault="00B6499A" w:rsidP="00B6499A">
      <w:pPr>
        <w:suppressAutoHyphens w:val="0"/>
        <w:autoSpaceDN/>
        <w:spacing w:before="40" w:line="360" w:lineRule="auto"/>
        <w:jc w:val="right"/>
        <w:textAlignment w:val="auto"/>
        <w:rPr>
          <w:rFonts w:eastAsia="Calibri"/>
          <w:sz w:val="28"/>
          <w:szCs w:val="28"/>
        </w:rPr>
      </w:pPr>
      <w:r w:rsidRPr="00045355">
        <w:rPr>
          <w:rFonts w:eastAsia="Calibri"/>
          <w:sz w:val="28"/>
          <w:szCs w:val="28"/>
        </w:rPr>
        <w:t>Таблица 3</w:t>
      </w:r>
    </w:p>
    <w:p w:rsidR="00666E40" w:rsidRPr="00045355" w:rsidRDefault="00B6499A" w:rsidP="00B6499A">
      <w:pPr>
        <w:suppressAutoHyphens w:val="0"/>
        <w:autoSpaceDN/>
        <w:spacing w:before="40" w:line="360" w:lineRule="auto"/>
        <w:jc w:val="center"/>
        <w:textAlignment w:val="auto"/>
        <w:rPr>
          <w:sz w:val="24"/>
          <w:szCs w:val="24"/>
        </w:rPr>
      </w:pPr>
      <w:r w:rsidRPr="00045355">
        <w:rPr>
          <w:sz w:val="24"/>
          <w:szCs w:val="24"/>
        </w:rPr>
        <w:t>Перечень методической литературы на 31.12.2018г.</w:t>
      </w:r>
    </w:p>
    <w:tbl>
      <w:tblPr>
        <w:tblW w:w="8885" w:type="dxa"/>
        <w:tblInd w:w="93" w:type="dxa"/>
        <w:tblLook w:val="04A0"/>
      </w:tblPr>
      <w:tblGrid>
        <w:gridCol w:w="734"/>
        <w:gridCol w:w="7078"/>
        <w:gridCol w:w="1073"/>
      </w:tblGrid>
      <w:tr w:rsidR="005D1717" w:rsidRPr="00045355" w:rsidTr="00E838C9">
        <w:trPr>
          <w:trHeight w:val="20"/>
        </w:trPr>
        <w:tc>
          <w:tcPr>
            <w:tcW w:w="7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20 к</w:t>
            </w:r>
            <w:r w:rsidR="006C639E" w:rsidRPr="00045355">
              <w:rPr>
                <w:sz w:val="18"/>
                <w:szCs w:val="18"/>
              </w:rPr>
              <w:t>онспектов позна</w:t>
            </w:r>
            <w:r w:rsidRPr="00045355">
              <w:rPr>
                <w:sz w:val="18"/>
                <w:szCs w:val="18"/>
              </w:rPr>
              <w:t>вательных и игровых сеансов для детей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 xml:space="preserve">20,29,33 лексических тем для детей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22 занятия по рисованию для дошкольников. Нетрадиционные техники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28 занятий для преодоления неуверенности и тревожности у детей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5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100 физкультминуток на логопедических занятиях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6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150 эстафет для детей дошкольного возраста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7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 xml:space="preserve">CD Музыкальные занятия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8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 xml:space="preserve">CD Развитие речи во (второй мл, </w:t>
            </w:r>
            <w:proofErr w:type="spellStart"/>
            <w:r w:rsidRPr="00045355">
              <w:rPr>
                <w:sz w:val="18"/>
                <w:szCs w:val="18"/>
              </w:rPr>
              <w:t>средн</w:t>
            </w:r>
            <w:proofErr w:type="spellEnd"/>
            <w:r w:rsidRPr="00045355">
              <w:rPr>
                <w:sz w:val="18"/>
                <w:szCs w:val="18"/>
              </w:rPr>
              <w:t>,</w:t>
            </w:r>
            <w:r w:rsidR="006C639E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 xml:space="preserve">подготовительной) группе </w:t>
            </w:r>
            <w:proofErr w:type="spellStart"/>
            <w:r w:rsidRPr="00045355">
              <w:rPr>
                <w:sz w:val="18"/>
                <w:szCs w:val="18"/>
              </w:rPr>
              <w:t>д</w:t>
            </w:r>
            <w:proofErr w:type="spellEnd"/>
            <w:r w:rsidRPr="00045355">
              <w:rPr>
                <w:sz w:val="18"/>
                <w:szCs w:val="18"/>
              </w:rPr>
              <w:t>/сада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9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CD. Ознакомление детей с народным искусством 5-7 лет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10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CD. Ознакомление с предметами и социальным окружением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11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 xml:space="preserve">CD/ </w:t>
            </w:r>
            <w:proofErr w:type="gramStart"/>
            <w:r w:rsidRPr="00045355">
              <w:rPr>
                <w:sz w:val="18"/>
                <w:szCs w:val="18"/>
              </w:rPr>
              <w:t>Универсальное</w:t>
            </w:r>
            <w:proofErr w:type="gramEnd"/>
            <w:r w:rsidRPr="00045355">
              <w:rPr>
                <w:sz w:val="18"/>
                <w:szCs w:val="18"/>
              </w:rPr>
              <w:t xml:space="preserve"> </w:t>
            </w:r>
            <w:proofErr w:type="spellStart"/>
            <w:r w:rsidRPr="00045355">
              <w:rPr>
                <w:sz w:val="18"/>
                <w:szCs w:val="18"/>
              </w:rPr>
              <w:t>портфолио</w:t>
            </w:r>
            <w:proofErr w:type="spellEnd"/>
            <w:r w:rsidRPr="00045355">
              <w:rPr>
                <w:sz w:val="18"/>
                <w:szCs w:val="18"/>
              </w:rPr>
              <w:t xml:space="preserve"> воспитателя ДОУ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12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Адаптация детей дошкольного возраста:</w:t>
            </w:r>
            <w:r w:rsidR="006C639E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Проблемы и поиск решений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Административная вывеска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14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Артикуляцион</w:t>
            </w:r>
            <w:r w:rsidR="006C639E" w:rsidRPr="00045355">
              <w:rPr>
                <w:sz w:val="18"/>
                <w:szCs w:val="18"/>
              </w:rPr>
              <w:t>н</w:t>
            </w:r>
            <w:r w:rsidRPr="00045355">
              <w:rPr>
                <w:sz w:val="18"/>
                <w:szCs w:val="18"/>
              </w:rPr>
              <w:t>о-пальчиковая гимнастика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15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Аудит личностных качеств и профессиональных компетенций педагога ДОО: диагн</w:t>
            </w:r>
            <w:r w:rsidRPr="00045355">
              <w:rPr>
                <w:sz w:val="18"/>
                <w:szCs w:val="18"/>
              </w:rPr>
              <w:t>о</w:t>
            </w:r>
            <w:r w:rsidRPr="00045355">
              <w:rPr>
                <w:sz w:val="18"/>
                <w:szCs w:val="18"/>
              </w:rPr>
              <w:t>стический журнал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16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Без капризов и обид.</w:t>
            </w:r>
            <w:r w:rsidR="006C639E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Поведение детей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17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Безопасность. Опят освоения образовательной деятельности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18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Беседы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22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19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Бодрящая гимнастика для дошкольников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20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большой "Фразеологический словарь"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21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большой толковый словарь "Пословиц и поговорок"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22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Бумажная филигрань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23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Бумажные цветы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24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Бумажные чудеса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25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В помощь старшему воспитателю. Планирование и контроль.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26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Вводим звуки в речь.</w:t>
            </w:r>
            <w:r w:rsidR="006C639E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Картотека заданий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5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27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Великой Победе посвящается.</w:t>
            </w:r>
            <w:r w:rsidR="00F51124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 xml:space="preserve">Праздники в </w:t>
            </w:r>
            <w:proofErr w:type="spellStart"/>
            <w:r w:rsidRPr="00045355">
              <w:rPr>
                <w:sz w:val="18"/>
                <w:szCs w:val="18"/>
              </w:rPr>
              <w:t>д</w:t>
            </w:r>
            <w:proofErr w:type="spellEnd"/>
            <w:r w:rsidRPr="00045355">
              <w:rPr>
                <w:sz w:val="18"/>
                <w:szCs w:val="18"/>
              </w:rPr>
              <w:t>/саду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28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Веселая ар</w:t>
            </w:r>
            <w:r w:rsidR="00F51124" w:rsidRPr="00045355">
              <w:rPr>
                <w:sz w:val="18"/>
                <w:szCs w:val="18"/>
              </w:rPr>
              <w:t>т</w:t>
            </w:r>
            <w:r w:rsidRPr="00045355">
              <w:rPr>
                <w:sz w:val="18"/>
                <w:szCs w:val="18"/>
              </w:rPr>
              <w:t xml:space="preserve">икуляционная </w:t>
            </w:r>
            <w:r w:rsidR="00F51124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гимнастика 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29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Веселые диалоги для развития выразительности речи детей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30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Весенние детские праздники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31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Вместе с музыкой</w:t>
            </w:r>
            <w:proofErr w:type="gramStart"/>
            <w:r w:rsidRPr="00045355">
              <w:rPr>
                <w:sz w:val="18"/>
                <w:szCs w:val="18"/>
              </w:rPr>
              <w:t>.</w:t>
            </w:r>
            <w:proofErr w:type="gramEnd"/>
            <w:r w:rsidR="00F51124" w:rsidRPr="00045355">
              <w:rPr>
                <w:sz w:val="18"/>
                <w:szCs w:val="18"/>
              </w:rPr>
              <w:t xml:space="preserve"> </w:t>
            </w:r>
            <w:proofErr w:type="gramStart"/>
            <w:r w:rsidRPr="00045355">
              <w:rPr>
                <w:sz w:val="18"/>
                <w:szCs w:val="18"/>
              </w:rPr>
              <w:t>у</w:t>
            </w:r>
            <w:proofErr w:type="gramEnd"/>
            <w:r w:rsidRPr="00045355">
              <w:rPr>
                <w:sz w:val="18"/>
                <w:szCs w:val="18"/>
              </w:rPr>
              <w:t>чим петь детей.</w:t>
            </w:r>
            <w:r w:rsidR="00F51124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Песни и упражнения для развития голоса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32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Внимание! Опасно! Правила безопасного проведения ребенка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33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F51124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Вокально-хоровая раб</w:t>
            </w:r>
            <w:r w:rsidR="005D1717" w:rsidRPr="00045355">
              <w:rPr>
                <w:sz w:val="18"/>
                <w:szCs w:val="18"/>
              </w:rPr>
              <w:t xml:space="preserve">ота в </w:t>
            </w:r>
            <w:proofErr w:type="spellStart"/>
            <w:r w:rsidR="005D1717" w:rsidRPr="00045355">
              <w:rPr>
                <w:sz w:val="18"/>
                <w:szCs w:val="18"/>
              </w:rPr>
              <w:t>д</w:t>
            </w:r>
            <w:proofErr w:type="spellEnd"/>
            <w:r w:rsidR="005D1717" w:rsidRPr="00045355">
              <w:rPr>
                <w:sz w:val="18"/>
                <w:szCs w:val="18"/>
              </w:rPr>
              <w:t>/саду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34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Волшебная вода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35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Времена года.</w:t>
            </w:r>
            <w:r w:rsidR="00F51124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Сценарии праздников и выпускных утренников в ДОУ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36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Гармоника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37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Гигиена и здоровье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38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Гимнастика и массаж для самых маленьких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39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proofErr w:type="spellStart"/>
            <w:r w:rsidRPr="00045355">
              <w:rPr>
                <w:sz w:val="18"/>
                <w:szCs w:val="18"/>
              </w:rPr>
              <w:t>Гиперактивный</w:t>
            </w:r>
            <w:proofErr w:type="spellEnd"/>
            <w:r w:rsidRPr="00045355">
              <w:rPr>
                <w:sz w:val="18"/>
                <w:szCs w:val="18"/>
              </w:rPr>
              <w:t xml:space="preserve"> </w:t>
            </w:r>
            <w:r w:rsidR="00F51124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ребенок-это не проблема!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40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Главные праздники страны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41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Говорим и играем</w:t>
            </w:r>
            <w:proofErr w:type="gramStart"/>
            <w:r w:rsidR="00F51124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.</w:t>
            </w:r>
            <w:proofErr w:type="gramEnd"/>
            <w:r w:rsidR="0096068A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картотека упражнений,</w:t>
            </w:r>
            <w:r w:rsidR="00F51124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игр тестов для автоматизации звуков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42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Грамматика для дошколят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43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Грамматические сказки.</w:t>
            </w:r>
            <w:r w:rsidR="00F51124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Развитие речи детей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44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Гуси-лебеди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45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Декоративное рисование 5-7лет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46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Демонстрационный материал для ДОУ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47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День рождения Р.Логопедические игры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20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48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Детский дизайн, поделки из бросового материала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49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Детский фитнес.</w:t>
            </w:r>
            <w:r w:rsidR="00F51124" w:rsidRPr="00045355">
              <w:rPr>
                <w:sz w:val="18"/>
                <w:szCs w:val="18"/>
              </w:rPr>
              <w:t xml:space="preserve"> </w:t>
            </w:r>
            <w:proofErr w:type="spellStart"/>
            <w:r w:rsidRPr="00045355">
              <w:rPr>
                <w:sz w:val="18"/>
                <w:szCs w:val="18"/>
              </w:rPr>
              <w:t>Физкульт</w:t>
            </w:r>
            <w:proofErr w:type="spellEnd"/>
            <w:r w:rsidRPr="00045355">
              <w:rPr>
                <w:sz w:val="18"/>
                <w:szCs w:val="18"/>
              </w:rPr>
              <w:t>.</w:t>
            </w:r>
            <w:r w:rsidR="00F51124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занятия для детей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50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 xml:space="preserve">Детское художественное творчество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51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Детям о космосе и Юрии Гагарине-первом космонавте Земли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52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Детям о памятных данных и культ</w:t>
            </w:r>
            <w:r w:rsidR="00F51124" w:rsidRPr="00045355">
              <w:rPr>
                <w:sz w:val="18"/>
                <w:szCs w:val="18"/>
              </w:rPr>
              <w:t>у</w:t>
            </w:r>
            <w:r w:rsidRPr="00045355">
              <w:rPr>
                <w:sz w:val="18"/>
                <w:szCs w:val="18"/>
              </w:rPr>
              <w:t>рных ценностях России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53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Д</w:t>
            </w:r>
            <w:r w:rsidR="00F51124" w:rsidRPr="00045355">
              <w:rPr>
                <w:sz w:val="18"/>
                <w:szCs w:val="18"/>
              </w:rPr>
              <w:t xml:space="preserve">еятельный подход к организации </w:t>
            </w:r>
            <w:r w:rsidRPr="00045355">
              <w:rPr>
                <w:sz w:val="18"/>
                <w:szCs w:val="18"/>
              </w:rPr>
              <w:t>о</w:t>
            </w:r>
            <w:r w:rsidR="00F51124" w:rsidRPr="00045355">
              <w:rPr>
                <w:sz w:val="18"/>
                <w:szCs w:val="18"/>
              </w:rPr>
              <w:t>б</w:t>
            </w:r>
            <w:r w:rsidRPr="00045355">
              <w:rPr>
                <w:sz w:val="18"/>
                <w:szCs w:val="18"/>
              </w:rPr>
              <w:t>разовательного процесса в современной дошкол</w:t>
            </w:r>
            <w:r w:rsidRPr="00045355">
              <w:rPr>
                <w:sz w:val="18"/>
                <w:szCs w:val="18"/>
              </w:rPr>
              <w:t>ь</w:t>
            </w:r>
            <w:r w:rsidRPr="00045355">
              <w:rPr>
                <w:sz w:val="18"/>
                <w:szCs w:val="18"/>
              </w:rPr>
              <w:t>ной организации. ФГОС.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54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Дидактический материал.</w:t>
            </w:r>
            <w:r w:rsidR="00F51124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 xml:space="preserve">Для развития </w:t>
            </w:r>
            <w:proofErr w:type="spellStart"/>
            <w:r w:rsidRPr="00045355">
              <w:rPr>
                <w:sz w:val="18"/>
                <w:szCs w:val="18"/>
              </w:rPr>
              <w:t>лексико-грам</w:t>
            </w:r>
            <w:proofErr w:type="spellEnd"/>
            <w:r w:rsidRPr="00045355">
              <w:rPr>
                <w:sz w:val="18"/>
                <w:szCs w:val="18"/>
              </w:rPr>
              <w:t>.</w:t>
            </w:r>
            <w:r w:rsidR="00F51124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категорий у детей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7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55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 xml:space="preserve">Дни этики в </w:t>
            </w:r>
            <w:proofErr w:type="spellStart"/>
            <w:r w:rsidRPr="00045355">
              <w:rPr>
                <w:sz w:val="18"/>
                <w:szCs w:val="18"/>
              </w:rPr>
              <w:t>д</w:t>
            </w:r>
            <w:proofErr w:type="spellEnd"/>
            <w:r w:rsidRPr="00045355">
              <w:rPr>
                <w:sz w:val="18"/>
                <w:szCs w:val="18"/>
              </w:rPr>
              <w:t>/саду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56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Дни этики в детском саду. Планирование, игры, сказки, стихи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57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Дополнительное образование детей в условиях нового законодательства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58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Дорожная азбука в детском саду. Конспекты занятий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59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Дорожные знаки. 4-7 лет. Наглядное пособие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60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Журнал учета работы группы детского сада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6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61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Занимаемся,</w:t>
            </w:r>
            <w:r w:rsidR="00F51124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празднуем,</w:t>
            </w:r>
            <w:r w:rsidR="00F51124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играем:</w:t>
            </w:r>
            <w:r w:rsidR="00F51124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сценарии совместных мероприятий с родителями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62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F51124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Занимательная физкультура д</w:t>
            </w:r>
            <w:r w:rsidR="005D1717" w:rsidRPr="00045355">
              <w:rPr>
                <w:sz w:val="18"/>
                <w:szCs w:val="18"/>
              </w:rPr>
              <w:t>ля детей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63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Занимательные картинки</w:t>
            </w:r>
            <w:proofErr w:type="gramStart"/>
            <w:r w:rsidRPr="00045355">
              <w:rPr>
                <w:sz w:val="18"/>
                <w:szCs w:val="18"/>
              </w:rPr>
              <w:t>.</w:t>
            </w:r>
            <w:proofErr w:type="gramEnd"/>
            <w:r w:rsidRPr="00045355">
              <w:rPr>
                <w:sz w:val="18"/>
                <w:szCs w:val="18"/>
              </w:rPr>
              <w:t xml:space="preserve"> </w:t>
            </w:r>
            <w:proofErr w:type="gramStart"/>
            <w:r w:rsidRPr="00045355">
              <w:rPr>
                <w:sz w:val="18"/>
                <w:szCs w:val="18"/>
              </w:rPr>
              <w:t>н</w:t>
            </w:r>
            <w:proofErr w:type="gramEnd"/>
            <w:r w:rsidRPr="00045355">
              <w:rPr>
                <w:sz w:val="18"/>
                <w:szCs w:val="18"/>
              </w:rPr>
              <w:t>абор карточек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6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64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Занимательные эксперименты и опыты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65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Занятия по правилам дорожного движения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66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Занятия с детьми 3-7 лет по развитию эмоционально-коммуникативной и познавател</w:t>
            </w:r>
            <w:r w:rsidRPr="00045355">
              <w:rPr>
                <w:sz w:val="18"/>
                <w:szCs w:val="18"/>
              </w:rPr>
              <w:t>ь</w:t>
            </w:r>
            <w:r w:rsidRPr="00045355">
              <w:rPr>
                <w:sz w:val="18"/>
                <w:szCs w:val="18"/>
              </w:rPr>
              <w:t>ной сфер средствами песочной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67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Запоминай-ка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68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Знакомим дошкольников с правилами дорожного движения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69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Знакомство дошкольников с родным городом и страной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70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Зрительная гимнастика для детей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71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Играем и поем вместе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72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proofErr w:type="spellStart"/>
            <w:proofErr w:type="gramStart"/>
            <w:r w:rsidRPr="00045355">
              <w:rPr>
                <w:sz w:val="18"/>
                <w:szCs w:val="18"/>
              </w:rPr>
              <w:t>Игра-как</w:t>
            </w:r>
            <w:proofErr w:type="spellEnd"/>
            <w:proofErr w:type="gramEnd"/>
            <w:r w:rsidRPr="00045355">
              <w:rPr>
                <w:sz w:val="18"/>
                <w:szCs w:val="18"/>
              </w:rPr>
              <w:t xml:space="preserve"> праздник! Сценарии тематических игровых недель в </w:t>
            </w:r>
            <w:proofErr w:type="spellStart"/>
            <w:r w:rsidRPr="00045355">
              <w:rPr>
                <w:sz w:val="18"/>
                <w:szCs w:val="18"/>
              </w:rPr>
              <w:t>д</w:t>
            </w:r>
            <w:proofErr w:type="spellEnd"/>
            <w:r w:rsidRPr="00045355">
              <w:rPr>
                <w:sz w:val="18"/>
                <w:szCs w:val="18"/>
              </w:rPr>
              <w:t>/саду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73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proofErr w:type="spellStart"/>
            <w:r w:rsidRPr="00045355">
              <w:rPr>
                <w:sz w:val="18"/>
                <w:szCs w:val="18"/>
              </w:rPr>
              <w:t>Игралочка</w:t>
            </w:r>
            <w:proofErr w:type="spellEnd"/>
            <w:r w:rsidRPr="00045355">
              <w:rPr>
                <w:sz w:val="18"/>
                <w:szCs w:val="18"/>
              </w:rPr>
              <w:t xml:space="preserve">. Демонстрационный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74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Игровая деятельность в детском саду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75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Игровая образовательная деятельность дошкольников.</w:t>
            </w:r>
            <w:r w:rsidR="00F51124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ФГОС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76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 xml:space="preserve">Игровая среда развития в группах детского сада в контексте ФГОС </w:t>
            </w:r>
            <w:proofErr w:type="gramStart"/>
            <w:r w:rsidRPr="00045355">
              <w:rPr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77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Игровой комплект с мнемосхемами по речевому развитию.</w:t>
            </w:r>
            <w:r w:rsidR="00F51124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Дикие и домашние живо</w:t>
            </w:r>
            <w:r w:rsidRPr="00045355">
              <w:rPr>
                <w:sz w:val="18"/>
                <w:szCs w:val="18"/>
              </w:rPr>
              <w:t>т</w:t>
            </w:r>
            <w:r w:rsidRPr="00045355">
              <w:rPr>
                <w:sz w:val="18"/>
                <w:szCs w:val="18"/>
              </w:rPr>
              <w:lastRenderedPageBreak/>
              <w:t>ные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lastRenderedPageBreak/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lastRenderedPageBreak/>
              <w:t>78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Игров</w:t>
            </w:r>
            <w:r w:rsidR="00F51124" w:rsidRPr="00045355">
              <w:rPr>
                <w:sz w:val="18"/>
                <w:szCs w:val="18"/>
              </w:rPr>
              <w:t>ой комплект с мнемосхемами по ре</w:t>
            </w:r>
            <w:r w:rsidRPr="00045355">
              <w:rPr>
                <w:sz w:val="18"/>
                <w:szCs w:val="18"/>
              </w:rPr>
              <w:t>чевому развитию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79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Игровой комплект. Физкультура в играх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80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Игровые досуги для детей 3-5 лет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81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Игровые технологии ознакомления дошкольников с предметным миром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82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proofErr w:type="spellStart"/>
            <w:r w:rsidRPr="00045355">
              <w:rPr>
                <w:sz w:val="18"/>
                <w:szCs w:val="18"/>
              </w:rPr>
              <w:t>Игротренинги</w:t>
            </w:r>
            <w:proofErr w:type="spellEnd"/>
            <w:r w:rsidRPr="00045355">
              <w:rPr>
                <w:sz w:val="18"/>
                <w:szCs w:val="18"/>
              </w:rPr>
              <w:t xml:space="preserve"> с использованием сенсорных модулей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83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Игры и упражнения для развития у детей общих речевых навыков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84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Игры с разрезными картами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85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Игры с разрезными картами.</w:t>
            </w:r>
            <w:r w:rsidR="00F51124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Учебно-дидактический комплект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86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Игры, занятия и упражнения с мячами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87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Игры,</w:t>
            </w:r>
            <w:r w:rsidR="00F51124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которые лечат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88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Игры-занятия на прогулке с малышами 2-4 лет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89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Игры-эксперименты с дошкольниками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90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ИДО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91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ИДО Музыкальное воспитание ребенка в семье.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92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ИДО Музыкальный ребенок.</w:t>
            </w:r>
            <w:r w:rsidR="00F51124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Примеры игр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93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ИДО Путешествие в удивительный мир музыки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94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Изобразительная деятельность в детском саду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95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Изобразительное искусство для дошкольников. Натюрморт, пейзаж, портрет с детьми 4-9 лет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96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Индивидуальное сопровождение детей "группы риска"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97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Ин</w:t>
            </w:r>
            <w:r w:rsidR="00F51124" w:rsidRPr="00045355">
              <w:rPr>
                <w:sz w:val="18"/>
                <w:szCs w:val="18"/>
              </w:rPr>
              <w:t>н</w:t>
            </w:r>
            <w:r w:rsidRPr="00045355">
              <w:rPr>
                <w:sz w:val="18"/>
                <w:szCs w:val="18"/>
              </w:rPr>
              <w:t>овационные формы взаимодействия ДОУ с семьей. ФГОС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98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Интеграция в воспитательно-образовательной работе детского сада. ФГОС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99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 xml:space="preserve">Интегрированные занятия по развитию речи и </w:t>
            </w:r>
            <w:proofErr w:type="spellStart"/>
            <w:r w:rsidRPr="00045355">
              <w:rPr>
                <w:sz w:val="18"/>
                <w:szCs w:val="18"/>
              </w:rPr>
              <w:t>изодеятельности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100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 xml:space="preserve">Интерактивные технологии в реализации ФГОС </w:t>
            </w:r>
            <w:proofErr w:type="gramStart"/>
            <w:r w:rsidRPr="00045355">
              <w:rPr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101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Интересные прогулки осенью и зимой для дошкольников 24 картинки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102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Как научить детей ПДД?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103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Как научить рисовать 2 цветы, ягоды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5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104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Как подготовить и провести педагогический совет в ДОУ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105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Как подготовить ребенка к изучению математики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106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Как подготовить ребенка к обучению грамоте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107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Как составить основную образовательную программу дошкольной образовательной организации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108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Календарные мероприятия в ДОУ для детей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109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Карманная энциклопедия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110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Картотеки подвижных игр, упражнений,</w:t>
            </w:r>
            <w:r w:rsidR="00F51124" w:rsidRPr="00045355">
              <w:rPr>
                <w:sz w:val="18"/>
                <w:szCs w:val="18"/>
              </w:rPr>
              <w:t xml:space="preserve"> </w:t>
            </w:r>
            <w:proofErr w:type="spellStart"/>
            <w:r w:rsidRPr="00045355">
              <w:rPr>
                <w:sz w:val="18"/>
                <w:szCs w:val="18"/>
              </w:rPr>
              <w:t>физ-ток</w:t>
            </w:r>
            <w:proofErr w:type="gramStart"/>
            <w:r w:rsidRPr="00045355">
              <w:rPr>
                <w:sz w:val="18"/>
                <w:szCs w:val="18"/>
              </w:rPr>
              <w:t>,п</w:t>
            </w:r>
            <w:proofErr w:type="gramEnd"/>
            <w:r w:rsidRPr="00045355">
              <w:rPr>
                <w:sz w:val="18"/>
                <w:szCs w:val="18"/>
              </w:rPr>
              <w:t>альчик</w:t>
            </w:r>
            <w:proofErr w:type="spellEnd"/>
            <w:r w:rsidRPr="00045355">
              <w:rPr>
                <w:sz w:val="18"/>
                <w:szCs w:val="18"/>
              </w:rPr>
              <w:t>.</w:t>
            </w:r>
            <w:r w:rsidR="00F51124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гимнастики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111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proofErr w:type="gramStart"/>
            <w:r w:rsidRPr="00045355">
              <w:rPr>
                <w:sz w:val="18"/>
                <w:szCs w:val="18"/>
              </w:rPr>
              <w:t>Коллективные работы на занятиях по ИЗО с детьми от 3-7 лет</w:t>
            </w:r>
            <w:proofErr w:type="gramEnd"/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112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Комментарии к федеральному закону №44-ФС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113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Коммуникативное развитие детей 5-7 лет.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114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Коммуникативные игры для дошкольников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115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Комплексная психологическая поддержка детей старшего дошкольного возраста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116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Комплексное планирование прогулок с детьми 2,5-7 лет. Прогулочные карты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117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Комплексное руководство сюжетно-ролевыми играми в детском саду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118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Комплексные занятия на электронном носителе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5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119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Комплексные занятия по программе "От рождения до школы"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5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120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Комплексные занятия по сказкам для детей 4-6 лет Егорова т.А./Учитель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121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Комплексы лечебной гимнастики для детей 5-7 лет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122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Комплексы упражнений для формирования правильного речевого дыхания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123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F51124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Комплекс</w:t>
            </w:r>
            <w:r w:rsidR="005D1717" w:rsidRPr="00045355">
              <w:rPr>
                <w:sz w:val="18"/>
                <w:szCs w:val="18"/>
              </w:rPr>
              <w:t xml:space="preserve"> сюжетных утренних гимнастик для дошкольников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124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 xml:space="preserve">Конспекты </w:t>
            </w:r>
            <w:proofErr w:type="spellStart"/>
            <w:r w:rsidRPr="00045355">
              <w:rPr>
                <w:sz w:val="18"/>
                <w:szCs w:val="18"/>
              </w:rPr>
              <w:t>логопедич</w:t>
            </w:r>
            <w:proofErr w:type="gramStart"/>
            <w:r w:rsidRPr="00045355">
              <w:rPr>
                <w:sz w:val="18"/>
                <w:szCs w:val="18"/>
              </w:rPr>
              <w:t>.з</w:t>
            </w:r>
            <w:proofErr w:type="gramEnd"/>
            <w:r w:rsidRPr="00045355">
              <w:rPr>
                <w:sz w:val="18"/>
                <w:szCs w:val="18"/>
              </w:rPr>
              <w:t>анятий</w:t>
            </w:r>
            <w:proofErr w:type="spellEnd"/>
            <w:r w:rsidRPr="00045355">
              <w:rPr>
                <w:sz w:val="18"/>
                <w:szCs w:val="18"/>
              </w:rPr>
              <w:t xml:space="preserve"> в </w:t>
            </w:r>
            <w:proofErr w:type="spellStart"/>
            <w:r w:rsidRPr="00045355">
              <w:rPr>
                <w:sz w:val="18"/>
                <w:szCs w:val="18"/>
              </w:rPr>
              <w:t>д</w:t>
            </w:r>
            <w:proofErr w:type="spellEnd"/>
            <w:r w:rsidRPr="00045355">
              <w:rPr>
                <w:sz w:val="18"/>
                <w:szCs w:val="18"/>
              </w:rPr>
              <w:t>/саду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125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Конструирование и художественный труд в детском саду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126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Конструирование и экспериментирование с детьми 5-8 лет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127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Конструирование из строительного материала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6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128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 xml:space="preserve">Конструирование рабочей программы педагога </w:t>
            </w:r>
            <w:proofErr w:type="gramStart"/>
            <w:r w:rsidRPr="00045355">
              <w:rPr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129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F51124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Конструи</w:t>
            </w:r>
            <w:r w:rsidR="005D1717" w:rsidRPr="00045355">
              <w:rPr>
                <w:sz w:val="18"/>
                <w:szCs w:val="18"/>
              </w:rPr>
              <w:t>рование для малышей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130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Контроль в детском саду. Планирование, мониторинг, анализ, практический инструме</w:t>
            </w:r>
            <w:r w:rsidRPr="00045355">
              <w:rPr>
                <w:sz w:val="18"/>
                <w:szCs w:val="18"/>
              </w:rPr>
              <w:t>н</w:t>
            </w:r>
            <w:r w:rsidRPr="00045355">
              <w:rPr>
                <w:sz w:val="18"/>
                <w:szCs w:val="18"/>
              </w:rPr>
              <w:t>тарий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131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Коррекционно-развивающая работа с детьми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132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Коррекционно-</w:t>
            </w:r>
            <w:r w:rsidR="00F51124" w:rsidRPr="00045355">
              <w:rPr>
                <w:sz w:val="18"/>
                <w:szCs w:val="18"/>
              </w:rPr>
              <w:t>разви</w:t>
            </w:r>
            <w:r w:rsidRPr="00045355">
              <w:rPr>
                <w:sz w:val="18"/>
                <w:szCs w:val="18"/>
              </w:rPr>
              <w:t>вающая работа с детьми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133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Коррекция и развитие эмоциональной сферы детей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134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Коррекция речевых нарушений у детей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135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Культурно-гигиенические и трудовые навыки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136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F51124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proofErr w:type="gramStart"/>
            <w:r w:rsidRPr="00045355">
              <w:rPr>
                <w:sz w:val="18"/>
                <w:szCs w:val="18"/>
              </w:rPr>
              <w:t>Ладушки</w:t>
            </w:r>
            <w:proofErr w:type="gramEnd"/>
            <w:r w:rsidRPr="00045355">
              <w:rPr>
                <w:sz w:val="18"/>
                <w:szCs w:val="18"/>
              </w:rPr>
              <w:t xml:space="preserve"> </w:t>
            </w:r>
            <w:r w:rsidR="005D1717" w:rsidRPr="00045355">
              <w:rPr>
                <w:sz w:val="18"/>
                <w:szCs w:val="18"/>
              </w:rPr>
              <w:t>Развивающие игры для раннего возраста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137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Лексические темы по развитию речи дошкольников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138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Лепка в детском саду. Конспекты занятий для детей 2-7 лет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139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Лепка и аппликация с детьми 6-7 лет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140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Лепка и рисование с</w:t>
            </w:r>
            <w:r w:rsidR="0096068A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детьми 2-3 года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141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Лепка с детьми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lastRenderedPageBreak/>
              <w:t>142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Литература для дошкольников. Слушаем,</w:t>
            </w:r>
            <w:r w:rsidR="00F51124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рассматриваем,</w:t>
            </w:r>
            <w:r w:rsidR="0096068A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рассказываем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143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литература методическая</w:t>
            </w:r>
            <w:r w:rsidR="00765140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"Интегрирование"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144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литература методическая</w:t>
            </w:r>
            <w:r w:rsidR="00F51124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 xml:space="preserve">"Комплексная </w:t>
            </w:r>
            <w:proofErr w:type="spellStart"/>
            <w:r w:rsidRPr="00045355">
              <w:rPr>
                <w:sz w:val="18"/>
                <w:szCs w:val="18"/>
              </w:rPr>
              <w:t>оцен</w:t>
            </w:r>
            <w:proofErr w:type="spellEnd"/>
            <w:r w:rsidRPr="00045355">
              <w:rPr>
                <w:sz w:val="18"/>
                <w:szCs w:val="18"/>
              </w:rPr>
              <w:t>.</w:t>
            </w:r>
            <w:r w:rsidR="0096068A" w:rsidRPr="00045355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45355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045355">
              <w:rPr>
                <w:sz w:val="18"/>
                <w:szCs w:val="18"/>
              </w:rPr>
              <w:t>"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145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литература методическая</w:t>
            </w:r>
            <w:r w:rsidR="00F51124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"</w:t>
            </w:r>
            <w:proofErr w:type="gramStart"/>
            <w:r w:rsidRPr="00045355">
              <w:rPr>
                <w:sz w:val="18"/>
                <w:szCs w:val="18"/>
              </w:rPr>
              <w:t>Комплексное</w:t>
            </w:r>
            <w:proofErr w:type="gramEnd"/>
            <w:r w:rsidRPr="00045355">
              <w:rPr>
                <w:sz w:val="18"/>
                <w:szCs w:val="18"/>
              </w:rPr>
              <w:t xml:space="preserve"> </w:t>
            </w:r>
            <w:proofErr w:type="spellStart"/>
            <w:r w:rsidRPr="00045355">
              <w:rPr>
                <w:sz w:val="18"/>
                <w:szCs w:val="18"/>
              </w:rPr>
              <w:t>перспе</w:t>
            </w:r>
            <w:proofErr w:type="spellEnd"/>
            <w:r w:rsidRPr="00045355">
              <w:rPr>
                <w:sz w:val="18"/>
                <w:szCs w:val="18"/>
              </w:rPr>
              <w:t>...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146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литература методическая</w:t>
            </w:r>
            <w:r w:rsidR="00765140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"Организация питания"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147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литература методическая</w:t>
            </w:r>
            <w:r w:rsidR="00765140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"Особый ребенок в детском саду"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148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литература методическая</w:t>
            </w:r>
            <w:r w:rsidR="00765140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"Перспективное планирование"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149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литература методическая</w:t>
            </w:r>
            <w:r w:rsidR="00765140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"Тематическое планирование"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150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литература методическая</w:t>
            </w:r>
            <w:r w:rsidR="00F51124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"</w:t>
            </w:r>
            <w:proofErr w:type="gramStart"/>
            <w:r w:rsidRPr="00045355">
              <w:rPr>
                <w:sz w:val="18"/>
                <w:szCs w:val="18"/>
              </w:rPr>
              <w:t>Федеральные</w:t>
            </w:r>
            <w:proofErr w:type="gramEnd"/>
            <w:r w:rsidRPr="00045355">
              <w:rPr>
                <w:sz w:val="18"/>
                <w:szCs w:val="18"/>
              </w:rPr>
              <w:t xml:space="preserve"> </w:t>
            </w:r>
            <w:proofErr w:type="spellStart"/>
            <w:r w:rsidRPr="00045355">
              <w:rPr>
                <w:sz w:val="18"/>
                <w:szCs w:val="18"/>
              </w:rPr>
              <w:t>гос.тр</w:t>
            </w:r>
            <w:proofErr w:type="spellEnd"/>
            <w:r w:rsidRPr="00045355">
              <w:rPr>
                <w:sz w:val="18"/>
                <w:szCs w:val="18"/>
              </w:rPr>
              <w:t>."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151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литература методическая</w:t>
            </w:r>
            <w:r w:rsidR="00765140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"Ф</w:t>
            </w:r>
            <w:r w:rsidR="00AA243C" w:rsidRPr="00045355">
              <w:rPr>
                <w:sz w:val="18"/>
                <w:szCs w:val="18"/>
              </w:rPr>
              <w:t>ормирование мышления у детей с отк</w:t>
            </w:r>
            <w:r w:rsidRPr="00045355">
              <w:rPr>
                <w:sz w:val="18"/>
                <w:szCs w:val="18"/>
              </w:rPr>
              <w:t>лонением"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152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Логопедические задания для детей.</w:t>
            </w:r>
            <w:r w:rsidR="0096068A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Система заданий по развитию речи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153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 xml:space="preserve">Логопедические занятия в </w:t>
            </w:r>
            <w:proofErr w:type="spellStart"/>
            <w:r w:rsidRPr="00045355">
              <w:rPr>
                <w:sz w:val="18"/>
                <w:szCs w:val="18"/>
              </w:rPr>
              <w:t>д</w:t>
            </w:r>
            <w:proofErr w:type="spellEnd"/>
            <w:r w:rsidRPr="00045355">
              <w:rPr>
                <w:sz w:val="18"/>
                <w:szCs w:val="18"/>
              </w:rPr>
              <w:t>/саду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6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154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Логопедические занятия с детьми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155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Логопедические игры.</w:t>
            </w:r>
            <w:r w:rsidR="00F51124" w:rsidRPr="00045355">
              <w:rPr>
                <w:sz w:val="18"/>
                <w:szCs w:val="18"/>
              </w:rPr>
              <w:t xml:space="preserve"> </w:t>
            </w:r>
            <w:proofErr w:type="spellStart"/>
            <w:r w:rsidRPr="00045355">
              <w:rPr>
                <w:sz w:val="18"/>
                <w:szCs w:val="18"/>
              </w:rPr>
              <w:t>Жужжалочка</w:t>
            </w:r>
            <w:proofErr w:type="spellEnd"/>
            <w:r w:rsidRPr="00045355">
              <w:rPr>
                <w:sz w:val="18"/>
                <w:szCs w:val="18"/>
              </w:rPr>
              <w:t xml:space="preserve"> и </w:t>
            </w:r>
            <w:proofErr w:type="spellStart"/>
            <w:r w:rsidRPr="00045355">
              <w:rPr>
                <w:sz w:val="18"/>
                <w:szCs w:val="18"/>
              </w:rPr>
              <w:t>шипелочка</w:t>
            </w:r>
            <w:proofErr w:type="spellEnd"/>
            <w:r w:rsidRPr="00045355">
              <w:rPr>
                <w:sz w:val="18"/>
                <w:szCs w:val="18"/>
              </w:rPr>
              <w:t>.</w:t>
            </w:r>
            <w:r w:rsidR="00F51124" w:rsidRPr="00045355">
              <w:rPr>
                <w:sz w:val="18"/>
                <w:szCs w:val="18"/>
              </w:rPr>
              <w:t xml:space="preserve"> </w:t>
            </w:r>
            <w:proofErr w:type="spellStart"/>
            <w:r w:rsidRPr="00045355">
              <w:rPr>
                <w:sz w:val="18"/>
                <w:szCs w:val="18"/>
              </w:rPr>
              <w:t>Звенелочка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30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156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Логопедические прописи для дошколят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157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Логопедический массаж и гимнастика. Работа над звукопроизношением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158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Малоподвижные игры и игровые упражнения с детьми 3-7 лет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159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 xml:space="preserve">Малыши! </w:t>
            </w:r>
            <w:proofErr w:type="spellStart"/>
            <w:r w:rsidRPr="00045355">
              <w:rPr>
                <w:sz w:val="18"/>
                <w:szCs w:val="18"/>
              </w:rPr>
              <w:t>Физкультпривет</w:t>
            </w:r>
            <w:proofErr w:type="spellEnd"/>
            <w:r w:rsidR="0096068A" w:rsidRPr="00045355">
              <w:rPr>
                <w:sz w:val="18"/>
                <w:szCs w:val="18"/>
              </w:rPr>
              <w:t>!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160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Мастерская сказок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161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Метод</w:t>
            </w:r>
            <w:proofErr w:type="gramStart"/>
            <w:r w:rsidR="0096068A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.</w:t>
            </w:r>
            <w:proofErr w:type="gramEnd"/>
            <w:r w:rsidRPr="00045355">
              <w:rPr>
                <w:sz w:val="18"/>
                <w:szCs w:val="18"/>
              </w:rPr>
              <w:t>пос. Буквы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162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Метод</w:t>
            </w:r>
            <w:proofErr w:type="gramStart"/>
            <w:r w:rsidRPr="00045355">
              <w:rPr>
                <w:sz w:val="18"/>
                <w:szCs w:val="18"/>
              </w:rPr>
              <w:t>.</w:t>
            </w:r>
            <w:proofErr w:type="gramEnd"/>
            <w:r w:rsidR="0096068A" w:rsidRPr="00045355">
              <w:rPr>
                <w:sz w:val="18"/>
                <w:szCs w:val="18"/>
              </w:rPr>
              <w:t xml:space="preserve"> </w:t>
            </w:r>
            <w:proofErr w:type="gramStart"/>
            <w:r w:rsidRPr="00045355">
              <w:rPr>
                <w:sz w:val="18"/>
                <w:szCs w:val="18"/>
              </w:rPr>
              <w:t>п</w:t>
            </w:r>
            <w:proofErr w:type="gramEnd"/>
            <w:r w:rsidRPr="00045355">
              <w:rPr>
                <w:sz w:val="18"/>
                <w:szCs w:val="18"/>
              </w:rPr>
              <w:t>ос. Время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163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Метод</w:t>
            </w:r>
            <w:proofErr w:type="gramStart"/>
            <w:r w:rsidRPr="00045355">
              <w:rPr>
                <w:sz w:val="18"/>
                <w:szCs w:val="18"/>
              </w:rPr>
              <w:t>.</w:t>
            </w:r>
            <w:proofErr w:type="gramEnd"/>
            <w:r w:rsidR="0096068A" w:rsidRPr="00045355">
              <w:rPr>
                <w:sz w:val="18"/>
                <w:szCs w:val="18"/>
              </w:rPr>
              <w:t xml:space="preserve"> </w:t>
            </w:r>
            <w:proofErr w:type="gramStart"/>
            <w:r w:rsidRPr="00045355">
              <w:rPr>
                <w:sz w:val="18"/>
                <w:szCs w:val="18"/>
              </w:rPr>
              <w:t>п</w:t>
            </w:r>
            <w:proofErr w:type="gramEnd"/>
            <w:r w:rsidRPr="00045355">
              <w:rPr>
                <w:sz w:val="18"/>
                <w:szCs w:val="18"/>
              </w:rPr>
              <w:t>ос. Контуры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164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Метод</w:t>
            </w:r>
            <w:proofErr w:type="gramStart"/>
            <w:r w:rsidRPr="00045355">
              <w:rPr>
                <w:sz w:val="18"/>
                <w:szCs w:val="18"/>
              </w:rPr>
              <w:t>.</w:t>
            </w:r>
            <w:proofErr w:type="gramEnd"/>
            <w:r w:rsidR="0096068A" w:rsidRPr="00045355">
              <w:rPr>
                <w:sz w:val="18"/>
                <w:szCs w:val="18"/>
              </w:rPr>
              <w:t xml:space="preserve"> </w:t>
            </w:r>
            <w:proofErr w:type="gramStart"/>
            <w:r w:rsidRPr="00045355">
              <w:rPr>
                <w:sz w:val="18"/>
                <w:szCs w:val="18"/>
              </w:rPr>
              <w:t>п</w:t>
            </w:r>
            <w:proofErr w:type="gramEnd"/>
            <w:r w:rsidRPr="00045355">
              <w:rPr>
                <w:sz w:val="18"/>
                <w:szCs w:val="18"/>
              </w:rPr>
              <w:t>ос. Логика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165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Метод</w:t>
            </w:r>
            <w:proofErr w:type="gramStart"/>
            <w:r w:rsidRPr="00045355">
              <w:rPr>
                <w:sz w:val="18"/>
                <w:szCs w:val="18"/>
              </w:rPr>
              <w:t>.</w:t>
            </w:r>
            <w:proofErr w:type="gramEnd"/>
            <w:r w:rsidR="0096068A" w:rsidRPr="00045355">
              <w:rPr>
                <w:sz w:val="18"/>
                <w:szCs w:val="18"/>
              </w:rPr>
              <w:t xml:space="preserve"> </w:t>
            </w:r>
            <w:proofErr w:type="gramStart"/>
            <w:r w:rsidRPr="00045355">
              <w:rPr>
                <w:sz w:val="18"/>
                <w:szCs w:val="18"/>
              </w:rPr>
              <w:t>п</w:t>
            </w:r>
            <w:proofErr w:type="gramEnd"/>
            <w:r w:rsidRPr="00045355">
              <w:rPr>
                <w:sz w:val="18"/>
                <w:szCs w:val="18"/>
              </w:rPr>
              <w:t>ос. Признаки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166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Методика детского экспериментирования.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167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Методика работы со сказкой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168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МЛ:</w:t>
            </w:r>
            <w:r w:rsidR="0096068A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 xml:space="preserve">Агния </w:t>
            </w:r>
            <w:proofErr w:type="spellStart"/>
            <w:r w:rsidRPr="00045355">
              <w:rPr>
                <w:sz w:val="18"/>
                <w:szCs w:val="18"/>
              </w:rPr>
              <w:t>Барто</w:t>
            </w:r>
            <w:proofErr w:type="spellEnd"/>
            <w:r w:rsidRPr="00045355">
              <w:rPr>
                <w:sz w:val="18"/>
                <w:szCs w:val="18"/>
              </w:rPr>
              <w:t xml:space="preserve"> "Стихи для детей"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169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МЛ:</w:t>
            </w:r>
            <w:r w:rsidR="0096068A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Аксаков "Аленький цветочек"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170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МЛ:</w:t>
            </w:r>
            <w:r w:rsidR="0096068A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Бианки "Большая книга рассказов"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171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МЛ:</w:t>
            </w:r>
            <w:r w:rsidR="0096068A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Бианки "Глаза и уши"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172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МЛ:</w:t>
            </w:r>
            <w:r w:rsidR="0096068A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Бианки "Кузя двухвостный"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173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МЛ:</w:t>
            </w:r>
            <w:r w:rsidR="0096068A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Бианки "Хвосты"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174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МЛ:</w:t>
            </w:r>
            <w:r w:rsidR="0096068A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 xml:space="preserve">Большая </w:t>
            </w:r>
            <w:r w:rsidR="0096068A" w:rsidRPr="00045355">
              <w:rPr>
                <w:sz w:val="18"/>
                <w:szCs w:val="18"/>
              </w:rPr>
              <w:t xml:space="preserve"> </w:t>
            </w:r>
            <w:proofErr w:type="spellStart"/>
            <w:r w:rsidRPr="00045355">
              <w:rPr>
                <w:sz w:val="18"/>
                <w:szCs w:val="18"/>
              </w:rPr>
              <w:t>иллюстрир</w:t>
            </w:r>
            <w:proofErr w:type="spellEnd"/>
            <w:r w:rsidRPr="00045355">
              <w:rPr>
                <w:sz w:val="18"/>
                <w:szCs w:val="18"/>
              </w:rPr>
              <w:t>.</w:t>
            </w:r>
            <w:r w:rsidR="0096068A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энциклопедия дошкольников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175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МЛ:</w:t>
            </w:r>
            <w:r w:rsidR="0096068A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Большая школьная энциклопедия в вопросах и ответах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176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МЛ:</w:t>
            </w:r>
            <w:r w:rsidR="0096068A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Все сказки Пушкина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177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МЛ:</w:t>
            </w:r>
            <w:r w:rsidR="0096068A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Глазки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12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178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МЛ:</w:t>
            </w:r>
            <w:r w:rsidR="0096068A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Даль "Старик-годовик"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179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МЛ:</w:t>
            </w:r>
            <w:r w:rsidR="0096068A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Детская энциклопедия "Кошки и котята"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180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МЛ:</w:t>
            </w:r>
            <w:r w:rsidR="0096068A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Детская энциклопедия "Млекопитающие"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181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МЛ:</w:t>
            </w:r>
            <w:r w:rsidR="0096068A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Детская энциклопедия в ассортименте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8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182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МЛ:</w:t>
            </w:r>
            <w:r w:rsidR="0096068A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Жили-были малыши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183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МЛ:</w:t>
            </w:r>
            <w:r w:rsidR="0096068A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Житков "Рассказы о животных"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184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МЛ:</w:t>
            </w:r>
            <w:r w:rsidR="0096068A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Золушка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185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МЛ:</w:t>
            </w:r>
            <w:r w:rsidR="0096068A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Космос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186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МЛ</w:t>
            </w:r>
            <w:proofErr w:type="gramStart"/>
            <w:r w:rsidR="0096068A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:</w:t>
            </w:r>
            <w:proofErr w:type="gramEnd"/>
            <w:r w:rsidR="0096068A" w:rsidRPr="00045355">
              <w:rPr>
                <w:sz w:val="18"/>
                <w:szCs w:val="18"/>
              </w:rPr>
              <w:t xml:space="preserve"> </w:t>
            </w:r>
            <w:proofErr w:type="spellStart"/>
            <w:r w:rsidRPr="00045355">
              <w:rPr>
                <w:sz w:val="18"/>
                <w:szCs w:val="18"/>
              </w:rPr>
              <w:t>Котенька-коток</w:t>
            </w:r>
            <w:proofErr w:type="spellEnd"/>
            <w:r w:rsidRPr="00045355">
              <w:rPr>
                <w:sz w:val="18"/>
                <w:szCs w:val="18"/>
              </w:rPr>
              <w:t xml:space="preserve"> (</w:t>
            </w:r>
            <w:proofErr w:type="spellStart"/>
            <w:r w:rsidRPr="00045355">
              <w:rPr>
                <w:sz w:val="18"/>
                <w:szCs w:val="18"/>
              </w:rPr>
              <w:t>Потешки</w:t>
            </w:r>
            <w:proofErr w:type="spellEnd"/>
            <w:r w:rsidRPr="00045355">
              <w:rPr>
                <w:sz w:val="18"/>
                <w:szCs w:val="18"/>
              </w:rPr>
              <w:t>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187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МЛ:</w:t>
            </w:r>
            <w:r w:rsidR="0096068A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Красная книга "Птицы России"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188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МЛ:</w:t>
            </w:r>
            <w:r w:rsidR="0096068A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Лучшие сказки братьев Гримм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189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МЛ:</w:t>
            </w:r>
            <w:r w:rsidR="0096068A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 xml:space="preserve">Малыш и </w:t>
            </w:r>
            <w:proofErr w:type="spellStart"/>
            <w:r w:rsidRPr="00045355">
              <w:rPr>
                <w:sz w:val="18"/>
                <w:szCs w:val="18"/>
              </w:rPr>
              <w:t>Карлсон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190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МЛ:</w:t>
            </w:r>
            <w:r w:rsidR="0096068A" w:rsidRPr="00045355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45355">
              <w:rPr>
                <w:sz w:val="18"/>
                <w:szCs w:val="18"/>
              </w:rPr>
              <w:t>Мамин-Сибиряк</w:t>
            </w:r>
            <w:proofErr w:type="spellEnd"/>
            <w:proofErr w:type="gramEnd"/>
            <w:r w:rsidRPr="00045355">
              <w:rPr>
                <w:sz w:val="18"/>
                <w:szCs w:val="18"/>
              </w:rPr>
              <w:t xml:space="preserve"> "</w:t>
            </w:r>
            <w:proofErr w:type="spellStart"/>
            <w:r w:rsidRPr="00045355">
              <w:rPr>
                <w:sz w:val="18"/>
                <w:szCs w:val="18"/>
              </w:rPr>
              <w:t>Аленушкины</w:t>
            </w:r>
            <w:proofErr w:type="spellEnd"/>
            <w:r w:rsidRPr="00045355">
              <w:rPr>
                <w:sz w:val="18"/>
                <w:szCs w:val="18"/>
              </w:rPr>
              <w:t xml:space="preserve"> сказки"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191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МЛ:</w:t>
            </w:r>
            <w:r w:rsidR="0096068A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Маршак "Дети"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192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МЛ:</w:t>
            </w:r>
            <w:r w:rsidR="0096068A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Маяковский "Стихи детям"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193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МЛ:</w:t>
            </w:r>
            <w:r w:rsidR="0096068A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Медали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60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194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МЛ:</w:t>
            </w:r>
            <w:r w:rsidR="0096068A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Михалков "Самые лучшие стихи"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195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МЛ:</w:t>
            </w:r>
            <w:r w:rsidR="0096068A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Михалков "Стихи и сказки"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196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МЛ:</w:t>
            </w:r>
            <w:r w:rsidR="0096068A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Новогодний карнавал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197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МЛ:</w:t>
            </w:r>
            <w:r w:rsidR="0096068A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Носов "Фантазеры (Махаон)"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198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МЛ:</w:t>
            </w:r>
            <w:r w:rsidR="0096068A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Носов "Фантазеры (</w:t>
            </w:r>
            <w:proofErr w:type="spellStart"/>
            <w:r w:rsidRPr="00045355">
              <w:rPr>
                <w:sz w:val="18"/>
                <w:szCs w:val="18"/>
              </w:rPr>
              <w:t>Эксмо</w:t>
            </w:r>
            <w:proofErr w:type="spellEnd"/>
            <w:r w:rsidRPr="00045355">
              <w:rPr>
                <w:sz w:val="18"/>
                <w:szCs w:val="18"/>
              </w:rPr>
              <w:t>)"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199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МЛ:</w:t>
            </w:r>
            <w:r w:rsidR="0096068A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Паустовский "Растрепанный воробей"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200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МЛ:</w:t>
            </w:r>
            <w:r w:rsidR="0096068A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Прогулки по лесу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201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МЛ:</w:t>
            </w:r>
            <w:r w:rsidR="0096068A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Прогулки по саду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202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МЛ:</w:t>
            </w:r>
            <w:r w:rsidR="0096068A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Русские волшебные сказки"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203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МЛ:</w:t>
            </w:r>
            <w:r w:rsidR="0096068A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Русские народные сказки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204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МЛ:</w:t>
            </w:r>
            <w:r w:rsidR="0096068A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Сказки Бабы-Яги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205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МЛ:</w:t>
            </w:r>
            <w:r w:rsidR="0096068A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Сказки в окошке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18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206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МЛ:</w:t>
            </w:r>
            <w:r w:rsidR="0096068A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Сказки и рассказы русских писателей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207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МЛ:</w:t>
            </w:r>
            <w:r w:rsidR="0096068A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Сладков "Бежал ежик по дорожке"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208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МЛ:</w:t>
            </w:r>
            <w:r w:rsidR="0096068A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Соколов-Микитов "Год в лесу"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lastRenderedPageBreak/>
              <w:t>209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МЛ:</w:t>
            </w:r>
            <w:r w:rsidR="0096068A" w:rsidRPr="00045355">
              <w:rPr>
                <w:sz w:val="18"/>
                <w:szCs w:val="18"/>
              </w:rPr>
              <w:t xml:space="preserve"> </w:t>
            </w:r>
            <w:proofErr w:type="spellStart"/>
            <w:r w:rsidRPr="00045355">
              <w:rPr>
                <w:sz w:val="18"/>
                <w:szCs w:val="18"/>
              </w:rPr>
              <w:t>Сутеев</w:t>
            </w:r>
            <w:proofErr w:type="spellEnd"/>
            <w:r w:rsidRPr="00045355">
              <w:rPr>
                <w:sz w:val="18"/>
                <w:szCs w:val="18"/>
              </w:rPr>
              <w:t>. "Самые любимые сказки"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210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МЛ:</w:t>
            </w:r>
            <w:r w:rsidR="0096068A" w:rsidRPr="00045355">
              <w:rPr>
                <w:sz w:val="18"/>
                <w:szCs w:val="18"/>
              </w:rPr>
              <w:t xml:space="preserve"> </w:t>
            </w:r>
            <w:proofErr w:type="spellStart"/>
            <w:r w:rsidRPr="00045355">
              <w:rPr>
                <w:sz w:val="18"/>
                <w:szCs w:val="18"/>
              </w:rPr>
              <w:t>Токмакова</w:t>
            </w:r>
            <w:proofErr w:type="spellEnd"/>
            <w:r w:rsidRPr="00045355">
              <w:rPr>
                <w:sz w:val="18"/>
                <w:szCs w:val="18"/>
              </w:rPr>
              <w:t xml:space="preserve"> "Где спит рыбка"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211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МЛ:</w:t>
            </w:r>
            <w:r w:rsidR="0096068A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Усачев "Жили-были ежики"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212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МЛ:</w:t>
            </w:r>
            <w:r w:rsidR="0096068A" w:rsidRPr="00045355">
              <w:rPr>
                <w:sz w:val="18"/>
                <w:szCs w:val="18"/>
              </w:rPr>
              <w:t xml:space="preserve"> </w:t>
            </w:r>
            <w:proofErr w:type="spellStart"/>
            <w:r w:rsidRPr="00045355">
              <w:rPr>
                <w:sz w:val="18"/>
                <w:szCs w:val="18"/>
              </w:rPr>
              <w:t>Федорино</w:t>
            </w:r>
            <w:proofErr w:type="spellEnd"/>
            <w:r w:rsidRPr="00045355">
              <w:rPr>
                <w:sz w:val="18"/>
                <w:szCs w:val="18"/>
              </w:rPr>
              <w:t xml:space="preserve"> горе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213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МЛ:</w:t>
            </w:r>
            <w:r w:rsidR="0096068A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Царевна-лягушка DVD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214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МЛ:</w:t>
            </w:r>
            <w:r w:rsidR="0096068A" w:rsidRPr="00045355">
              <w:rPr>
                <w:sz w:val="18"/>
                <w:szCs w:val="18"/>
              </w:rPr>
              <w:t xml:space="preserve"> </w:t>
            </w:r>
            <w:proofErr w:type="spellStart"/>
            <w:r w:rsidRPr="00045355">
              <w:rPr>
                <w:sz w:val="18"/>
                <w:szCs w:val="18"/>
              </w:rPr>
              <w:t>Чарушин</w:t>
            </w:r>
            <w:proofErr w:type="spellEnd"/>
            <w:r w:rsidRPr="00045355">
              <w:rPr>
                <w:sz w:val="18"/>
                <w:szCs w:val="18"/>
              </w:rPr>
              <w:t xml:space="preserve"> "Друзья"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215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МЛ:</w:t>
            </w:r>
            <w:r w:rsidR="0096068A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Чуковский "Стихи и сказки"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216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МЛ:</w:t>
            </w:r>
            <w:r w:rsidR="0096068A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Шарль Перро "Все сказки"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217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МЛ:</w:t>
            </w:r>
            <w:r w:rsidR="0096068A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Энциклопедия "Кто? Где? Почему?"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218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МЛ:</w:t>
            </w:r>
            <w:r w:rsidR="0096068A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Энциклопедия животных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219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МЛ</w:t>
            </w:r>
            <w:proofErr w:type="gramStart"/>
            <w:r w:rsidRPr="00045355">
              <w:rPr>
                <w:sz w:val="18"/>
                <w:szCs w:val="18"/>
              </w:rPr>
              <w:t>:Я</w:t>
            </w:r>
            <w:proofErr w:type="gramEnd"/>
            <w:r w:rsidRPr="00045355">
              <w:rPr>
                <w:sz w:val="18"/>
                <w:szCs w:val="18"/>
              </w:rPr>
              <w:t xml:space="preserve"> позна</w:t>
            </w:r>
            <w:r w:rsidR="0096068A" w:rsidRPr="00045355">
              <w:rPr>
                <w:sz w:val="18"/>
                <w:szCs w:val="18"/>
              </w:rPr>
              <w:t>ва</w:t>
            </w:r>
            <w:r w:rsidRPr="00045355">
              <w:rPr>
                <w:sz w:val="18"/>
                <w:szCs w:val="18"/>
              </w:rPr>
              <w:t>я мир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220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Модульное оригами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221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Моторные сказки для самых маленьких</w:t>
            </w:r>
            <w:proofErr w:type="gramStart"/>
            <w:r w:rsidR="00F51124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.</w:t>
            </w:r>
            <w:proofErr w:type="gramEnd"/>
            <w:r w:rsidR="0096068A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Работа с детьми 3-6 лет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222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МП: 70 развивающих заданий для дошкольников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15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223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МП: А как поступишь ты?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224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МП: Автоматизация звука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225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МП: Альбом. Маленький художник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7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226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F51124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МП: Беседа о пра</w:t>
            </w:r>
            <w:r w:rsidR="005D1717" w:rsidRPr="00045355">
              <w:rPr>
                <w:sz w:val="18"/>
                <w:szCs w:val="18"/>
              </w:rPr>
              <w:t>вах ребенка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227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МП: Детско-родительский клуб "Веселая семейка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228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 xml:space="preserve">МП: Детям о </w:t>
            </w:r>
            <w:proofErr w:type="gramStart"/>
            <w:r w:rsidRPr="00045355">
              <w:rPr>
                <w:sz w:val="18"/>
                <w:szCs w:val="18"/>
              </w:rPr>
              <w:t>самом</w:t>
            </w:r>
            <w:proofErr w:type="gramEnd"/>
            <w:r w:rsidRPr="00045355">
              <w:rPr>
                <w:sz w:val="18"/>
                <w:szCs w:val="18"/>
              </w:rPr>
              <w:t xml:space="preserve"> важном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229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F51124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МП: Домашние и деко</w:t>
            </w:r>
            <w:r w:rsidR="005D1717" w:rsidRPr="00045355">
              <w:rPr>
                <w:sz w:val="18"/>
                <w:szCs w:val="18"/>
              </w:rPr>
              <w:t>ративные птицы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230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МП: Живая природа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231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МП: Животные жарких стран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232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МП: Закрепление произношения звука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6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233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МП: Знакомимся со временем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234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МП: Карта развития дошкольника с задержкой психического развития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235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МП: Карточки. Расскажи детям о...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5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236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МП: Малоподвижные игры и игровые упражнения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237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МП: Музыкальные игры и развлечения для детей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238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МП: Музыкальные шедевры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239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МП: Национальный костюм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240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МП: От рождения до школы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241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МП: Познавательное развитие в дошкольном детстве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242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МП: Практикум по психодиагностике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243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МП: Примерная основная общеобразовательная программа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244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МП: Раз планета, два комета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245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МП: Развивающие игры и занятия с палочками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246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МП: Раскраска. Национальные костюмы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247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МП: Расскажи детям о....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248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МП: Самые лучшие стихи для детского сада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249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МП: Тесты. Если ты гений и эрудит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250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МП: Тренинги по сказкам для детей дошкольного возраста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251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 xml:space="preserve">Музыка здоровья. Программа музыкального </w:t>
            </w:r>
            <w:proofErr w:type="spellStart"/>
            <w:r w:rsidRPr="00045355">
              <w:rPr>
                <w:sz w:val="18"/>
                <w:szCs w:val="18"/>
              </w:rPr>
              <w:t>здоровьесберегающего</w:t>
            </w:r>
            <w:proofErr w:type="spellEnd"/>
            <w:r w:rsidRPr="00045355">
              <w:rPr>
                <w:sz w:val="18"/>
                <w:szCs w:val="18"/>
              </w:rPr>
              <w:t xml:space="preserve"> развития </w:t>
            </w:r>
            <w:proofErr w:type="spellStart"/>
            <w:r w:rsidRPr="00045355">
              <w:rPr>
                <w:sz w:val="18"/>
                <w:szCs w:val="18"/>
              </w:rPr>
              <w:t>дошк-ков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252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Музыка и песни для занятий с детьми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253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Музыкальное развитие дошкольников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254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 xml:space="preserve">Музыкально-творческая </w:t>
            </w:r>
            <w:proofErr w:type="spellStart"/>
            <w:r w:rsidRPr="00045355">
              <w:rPr>
                <w:sz w:val="18"/>
                <w:szCs w:val="18"/>
              </w:rPr>
              <w:t>д-ть</w:t>
            </w:r>
            <w:proofErr w:type="spellEnd"/>
            <w:r w:rsidRPr="00045355">
              <w:rPr>
                <w:sz w:val="18"/>
                <w:szCs w:val="18"/>
              </w:rPr>
              <w:t xml:space="preserve"> оздоровительной </w:t>
            </w:r>
            <w:proofErr w:type="spellStart"/>
            <w:r w:rsidRPr="00045355">
              <w:rPr>
                <w:sz w:val="18"/>
                <w:szCs w:val="18"/>
              </w:rPr>
              <w:t>направленности</w:t>
            </w:r>
            <w:proofErr w:type="gramStart"/>
            <w:r w:rsidRPr="00045355">
              <w:rPr>
                <w:sz w:val="18"/>
                <w:szCs w:val="18"/>
              </w:rPr>
              <w:t>.</w:t>
            </w:r>
            <w:r w:rsidR="00F51124" w:rsidRPr="00045355">
              <w:rPr>
                <w:sz w:val="18"/>
                <w:szCs w:val="18"/>
              </w:rPr>
              <w:t>о</w:t>
            </w:r>
            <w:proofErr w:type="gramEnd"/>
            <w:r w:rsidRPr="00045355">
              <w:rPr>
                <w:sz w:val="18"/>
                <w:szCs w:val="18"/>
              </w:rPr>
              <w:t>Приключения</w:t>
            </w:r>
            <w:proofErr w:type="spellEnd"/>
            <w:r w:rsidRPr="00045355">
              <w:rPr>
                <w:sz w:val="18"/>
                <w:szCs w:val="18"/>
              </w:rPr>
              <w:t xml:space="preserve"> в </w:t>
            </w:r>
            <w:proofErr w:type="spellStart"/>
            <w:r w:rsidRPr="00045355">
              <w:rPr>
                <w:sz w:val="18"/>
                <w:szCs w:val="18"/>
              </w:rPr>
              <w:t>Здра</w:t>
            </w:r>
            <w:r w:rsidRPr="00045355">
              <w:rPr>
                <w:sz w:val="18"/>
                <w:szCs w:val="18"/>
              </w:rPr>
              <w:t>в</w:t>
            </w:r>
            <w:r w:rsidRPr="00045355">
              <w:rPr>
                <w:sz w:val="18"/>
                <w:szCs w:val="18"/>
              </w:rPr>
              <w:t>городе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255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F51124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 xml:space="preserve">Музыкальные инструменты </w:t>
            </w:r>
            <w:proofErr w:type="spellStart"/>
            <w:r w:rsidRPr="00045355">
              <w:rPr>
                <w:sz w:val="18"/>
                <w:szCs w:val="18"/>
              </w:rPr>
              <w:t>о</w:t>
            </w:r>
            <w:r w:rsidR="005D1717" w:rsidRPr="00045355">
              <w:rPr>
                <w:sz w:val="18"/>
                <w:szCs w:val="18"/>
              </w:rPr>
              <w:t>Духовные</w:t>
            </w:r>
            <w:proofErr w:type="gramStart"/>
            <w:r w:rsidR="005D1717" w:rsidRPr="00045355">
              <w:rPr>
                <w:sz w:val="18"/>
                <w:szCs w:val="18"/>
              </w:rPr>
              <w:t>.С</w:t>
            </w:r>
            <w:proofErr w:type="gramEnd"/>
            <w:r w:rsidR="005D1717" w:rsidRPr="00045355">
              <w:rPr>
                <w:sz w:val="18"/>
                <w:szCs w:val="18"/>
              </w:rPr>
              <w:t>трунные.</w:t>
            </w:r>
            <w:r w:rsidRPr="00045355">
              <w:rPr>
                <w:sz w:val="18"/>
                <w:szCs w:val="18"/>
              </w:rPr>
              <w:t>о</w:t>
            </w:r>
            <w:r w:rsidR="005D1717" w:rsidRPr="00045355">
              <w:rPr>
                <w:sz w:val="18"/>
                <w:szCs w:val="18"/>
              </w:rPr>
              <w:t>Ударные.</w:t>
            </w:r>
            <w:r w:rsidRPr="00045355">
              <w:rPr>
                <w:sz w:val="18"/>
                <w:szCs w:val="18"/>
              </w:rPr>
              <w:t>о</w:t>
            </w:r>
            <w:r w:rsidR="005D1717" w:rsidRPr="00045355">
              <w:rPr>
                <w:sz w:val="18"/>
                <w:szCs w:val="18"/>
              </w:rPr>
              <w:t>Клавишные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256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 xml:space="preserve">Музыкальные сказки о </w:t>
            </w:r>
            <w:proofErr w:type="spellStart"/>
            <w:r w:rsidRPr="00045355">
              <w:rPr>
                <w:sz w:val="18"/>
                <w:szCs w:val="18"/>
              </w:rPr>
              <w:t>зверятках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257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Музыкальные шедевры.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5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258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Мы друг другу рады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259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Мы живем в России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260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На прогулку, Детский сад! Оборудование прогулочных площадок и организация совм</w:t>
            </w:r>
            <w:r w:rsidRPr="00045355">
              <w:rPr>
                <w:sz w:val="18"/>
                <w:szCs w:val="18"/>
              </w:rPr>
              <w:t>е</w:t>
            </w:r>
            <w:r w:rsidRPr="00045355">
              <w:rPr>
                <w:sz w:val="18"/>
                <w:szCs w:val="18"/>
              </w:rPr>
              <w:t>стной деятельности с детьми на прогулке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261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Навстречу Дню Победы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262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Навстречу Олимпиаде. Физкультурные досуги для детей старшего дошкольного возра</w:t>
            </w:r>
            <w:r w:rsidRPr="00045355">
              <w:rPr>
                <w:sz w:val="18"/>
                <w:szCs w:val="18"/>
              </w:rPr>
              <w:t>с</w:t>
            </w:r>
            <w:r w:rsidRPr="00045355">
              <w:rPr>
                <w:sz w:val="18"/>
                <w:szCs w:val="18"/>
              </w:rPr>
              <w:t>та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263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Народная культура и традиции. Занятия с детьми 3-7 лет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264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 xml:space="preserve">Народные праздники в </w:t>
            </w:r>
            <w:proofErr w:type="spellStart"/>
            <w:r w:rsidRPr="00045355">
              <w:rPr>
                <w:sz w:val="18"/>
                <w:szCs w:val="18"/>
              </w:rPr>
              <w:t>д</w:t>
            </w:r>
            <w:proofErr w:type="spellEnd"/>
            <w:r w:rsidRPr="00045355">
              <w:rPr>
                <w:sz w:val="18"/>
                <w:szCs w:val="18"/>
              </w:rPr>
              <w:t>/саду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265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Настольная игра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266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Неизведанное рядом. Опыты и эксперименты для дошкольников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267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Нейропсихологические занятия с детьми</w:t>
            </w:r>
            <w:proofErr w:type="gramStart"/>
            <w:r w:rsidRPr="00045355">
              <w:rPr>
                <w:sz w:val="18"/>
                <w:szCs w:val="18"/>
              </w:rPr>
              <w:t>.</w:t>
            </w:r>
            <w:proofErr w:type="gramEnd"/>
            <w:r w:rsidRPr="00045355">
              <w:rPr>
                <w:sz w:val="18"/>
                <w:szCs w:val="18"/>
              </w:rPr>
              <w:t xml:space="preserve"> </w:t>
            </w:r>
            <w:proofErr w:type="gramStart"/>
            <w:r w:rsidRPr="00045355">
              <w:rPr>
                <w:sz w:val="18"/>
                <w:szCs w:val="18"/>
              </w:rPr>
              <w:t>п</w:t>
            </w:r>
            <w:proofErr w:type="gramEnd"/>
            <w:r w:rsidRPr="00045355">
              <w:rPr>
                <w:sz w:val="18"/>
                <w:szCs w:val="18"/>
              </w:rPr>
              <w:t>рактическое пособие 1,2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268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 xml:space="preserve">Нескучная </w:t>
            </w:r>
            <w:proofErr w:type="spellStart"/>
            <w:r w:rsidRPr="00045355">
              <w:rPr>
                <w:sz w:val="18"/>
                <w:szCs w:val="18"/>
              </w:rPr>
              <w:t>гимнастика</w:t>
            </w:r>
            <w:proofErr w:type="gramStart"/>
            <w:r w:rsidRPr="00045355">
              <w:rPr>
                <w:sz w:val="18"/>
                <w:szCs w:val="18"/>
              </w:rPr>
              <w:t>.Т</w:t>
            </w:r>
            <w:proofErr w:type="gramEnd"/>
            <w:r w:rsidRPr="00045355">
              <w:rPr>
                <w:sz w:val="18"/>
                <w:szCs w:val="18"/>
              </w:rPr>
              <w:t>ематическая</w:t>
            </w:r>
            <w:proofErr w:type="spellEnd"/>
            <w:r w:rsidRPr="00045355">
              <w:rPr>
                <w:sz w:val="18"/>
                <w:szCs w:val="18"/>
              </w:rPr>
              <w:t xml:space="preserve"> </w:t>
            </w:r>
            <w:proofErr w:type="spellStart"/>
            <w:r w:rsidRPr="00045355">
              <w:rPr>
                <w:sz w:val="18"/>
                <w:szCs w:val="18"/>
              </w:rPr>
              <w:t>утрення</w:t>
            </w:r>
            <w:proofErr w:type="spellEnd"/>
            <w:r w:rsidRPr="00045355">
              <w:rPr>
                <w:sz w:val="18"/>
                <w:szCs w:val="18"/>
              </w:rPr>
              <w:t xml:space="preserve"> зарядка для детей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269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Новогодние поделки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270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Новые должностные инструкции сотрудников ДОО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271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 xml:space="preserve">Новый закон об образовании в Российской Федерации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272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Нравственно-патриотическое воспитание старших классов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273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ОБЖ система работы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lastRenderedPageBreak/>
              <w:t>274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Образовательная деятельность на прогулках. Картотека прогулок на каждый день по программе "От рождения до школы"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275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Обучаем дошкольников гигиене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276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Обучение детей дошкольного возраста рисованию животных по алгоритмическим сх</w:t>
            </w:r>
            <w:r w:rsidRPr="00045355">
              <w:rPr>
                <w:sz w:val="18"/>
                <w:szCs w:val="18"/>
              </w:rPr>
              <w:t>е</w:t>
            </w:r>
            <w:r w:rsidRPr="00045355">
              <w:rPr>
                <w:sz w:val="18"/>
                <w:szCs w:val="18"/>
              </w:rPr>
              <w:t>мам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277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Обучение дошкольников грамоте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278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Обучение дошкольников декоративному рисованию, лепки, аппликации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279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Обучение дошкольников пересказу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48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280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Обучение связной речи. Картинно-графические планы рассказов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281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Оздоровительная гимнастика и подвижные игры для старших дошкольников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282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Оздоровительная гимнастика. Комплексы упражнений для детей 3-7 лет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283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Оздоровительная гимнастика:</w:t>
            </w:r>
            <w:r w:rsidR="0096068A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игровые комплексы, занятия, физ</w:t>
            </w:r>
            <w:proofErr w:type="gramStart"/>
            <w:r w:rsidRPr="00045355">
              <w:rPr>
                <w:sz w:val="18"/>
                <w:szCs w:val="18"/>
              </w:rPr>
              <w:t>.у</w:t>
            </w:r>
            <w:proofErr w:type="gramEnd"/>
            <w:r w:rsidRPr="00045355">
              <w:rPr>
                <w:sz w:val="18"/>
                <w:szCs w:val="18"/>
              </w:rPr>
              <w:t>пражнения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284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Ознакомление дошкольников с литературой и развитием речи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285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Ознакомление дошкольников с окружающим и социальной деятельностью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286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Ознакомление дошкольников с окружающим миром. Экспериментирование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287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Ознакомление дошкольников с социальным миром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288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Ознакомление с предметами и социальным окружением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289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 xml:space="preserve">Ознакомление с природой в I,II младшей и средней группах </w:t>
            </w:r>
            <w:proofErr w:type="spellStart"/>
            <w:r w:rsidRPr="00045355">
              <w:rPr>
                <w:sz w:val="18"/>
                <w:szCs w:val="18"/>
              </w:rPr>
              <w:t>д</w:t>
            </w:r>
            <w:proofErr w:type="spellEnd"/>
            <w:r w:rsidRPr="00045355">
              <w:rPr>
                <w:sz w:val="18"/>
                <w:szCs w:val="18"/>
              </w:rPr>
              <w:t>/сада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290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Ознакомление с природой в детском саду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291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Определяю время. Части суток. Режим дня. Времена года. Возраст человека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292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Организация дополнительных платных услуг в дошкольном учреждении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293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Организация и деятельность службы ранней помощи в региональной системе дошкол</w:t>
            </w:r>
            <w:r w:rsidRPr="00045355">
              <w:rPr>
                <w:sz w:val="18"/>
                <w:szCs w:val="18"/>
              </w:rPr>
              <w:t>ь</w:t>
            </w:r>
            <w:r w:rsidRPr="00045355">
              <w:rPr>
                <w:sz w:val="18"/>
                <w:szCs w:val="18"/>
              </w:rPr>
              <w:t>ного образования.</w:t>
            </w:r>
            <w:r w:rsidR="0096068A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ФГОС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294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Организация нестандартных занятий по конструированию с детьми дошкольного во</w:t>
            </w:r>
            <w:r w:rsidRPr="00045355">
              <w:rPr>
                <w:sz w:val="18"/>
                <w:szCs w:val="18"/>
              </w:rPr>
              <w:t>з</w:t>
            </w:r>
            <w:r w:rsidRPr="00045355">
              <w:rPr>
                <w:sz w:val="18"/>
                <w:szCs w:val="18"/>
              </w:rPr>
              <w:t>раста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295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 xml:space="preserve">Организация образовательного процесса в условиях введения ФГОС </w:t>
            </w:r>
            <w:proofErr w:type="gramStart"/>
            <w:r w:rsidRPr="00045355">
              <w:rPr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296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96068A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Организация опытно-экспериме</w:t>
            </w:r>
            <w:r w:rsidR="005D1717" w:rsidRPr="00045355">
              <w:rPr>
                <w:sz w:val="18"/>
                <w:szCs w:val="18"/>
              </w:rPr>
              <w:t>нтальной работы в ДОУ.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297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Организация освоения образовательной области "Безопасность"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298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Организация работы ДОО с талантливыми дошкольниками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299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Основы безопасности жизнедеятельности детей дошкольного возраста. Планирование работы. Беседы. Игры.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300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От звука к букве.</w:t>
            </w:r>
            <w:r w:rsidR="0096068A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Коррекция звукопроизношения и обучения чтению детей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301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От осени до лета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302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Открытые мероприятия для детей.</w:t>
            </w:r>
            <w:r w:rsidR="0096068A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Образовательная область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8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303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Охрана труда и техники безопасности в ДОУ ФГОС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304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Пальчиковые и жестовые игры в стихах для дошкольников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305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Пальчиковые игры и упражнения для детей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306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 xml:space="preserve">Пальчиковые игры и </w:t>
            </w:r>
            <w:proofErr w:type="spellStart"/>
            <w:r w:rsidRPr="00045355">
              <w:rPr>
                <w:sz w:val="18"/>
                <w:szCs w:val="18"/>
              </w:rPr>
              <w:t>физминутки</w:t>
            </w:r>
            <w:proofErr w:type="spellEnd"/>
            <w:r w:rsidRPr="00045355">
              <w:rPr>
                <w:sz w:val="18"/>
                <w:szCs w:val="18"/>
              </w:rPr>
              <w:t xml:space="preserve"> для детей дошкольного возраста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307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Пальчиковые игры.</w:t>
            </w:r>
            <w:r w:rsidR="0096068A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Пособие по развитию мелкой моторики и речи у детей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308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Педагогические советы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309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Педагогический мониторинг в новом контексте образовательной деятельности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310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Педагогическое сопровождение сюжетно-ролевых игр детей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311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Педсоветы в детском саду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312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песенник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313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Песочная терапия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314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Пестрый мир детских проектов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315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Планеты в ассортименте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27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316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Планирование воспитательной работы с детьми 2-7 лет в летний период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317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Планирование Образовательной деятельности в ДОО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318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Планирование образовательной деятельности и оздоровления в ДОО в летний период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319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Планирование образовательной работы в ДОУ.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320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Планирование организационной образовательной деятельности воспитателя с детьми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321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Планы и программы воспитания в современной образовательной организации. ФГОС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322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Пластилиновая картина. Занятия с детьми дошкольного и младшего школьного возраста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323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proofErr w:type="spellStart"/>
            <w:r w:rsidRPr="00045355">
              <w:rPr>
                <w:sz w:val="18"/>
                <w:szCs w:val="18"/>
              </w:rPr>
              <w:t>Пластилинография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324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proofErr w:type="spellStart"/>
            <w:r w:rsidRPr="00045355">
              <w:rPr>
                <w:sz w:val="18"/>
                <w:szCs w:val="18"/>
              </w:rPr>
              <w:t>Пластиллиновые</w:t>
            </w:r>
            <w:proofErr w:type="spellEnd"/>
            <w:r w:rsidRPr="00045355">
              <w:rPr>
                <w:sz w:val="18"/>
                <w:szCs w:val="18"/>
              </w:rPr>
              <w:t xml:space="preserve"> фантазии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325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Подвижные игры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326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Подвижные игры на прогулке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327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Подготовка старших дошкольников к обучению грамоте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328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Поделки из скорлупы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329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Пожарная безопасность для дошкольников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330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Пожарная безопасность для дошкольников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331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Познавательное развитие в дошкольном детстве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332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Познавательно-речевое развитие дошкольников в игровой деятельности с песком "Ска</w:t>
            </w:r>
            <w:r w:rsidRPr="00045355">
              <w:rPr>
                <w:sz w:val="18"/>
                <w:szCs w:val="18"/>
              </w:rPr>
              <w:t>з</w:t>
            </w:r>
            <w:r w:rsidRPr="00045355">
              <w:rPr>
                <w:sz w:val="18"/>
                <w:szCs w:val="18"/>
              </w:rPr>
              <w:t>ка в песочнице"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333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Познавательные сказки для детей 4-7 лет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334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6C639E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Позна</w:t>
            </w:r>
            <w:r w:rsidR="005D1717" w:rsidRPr="00045355">
              <w:rPr>
                <w:sz w:val="18"/>
                <w:szCs w:val="18"/>
              </w:rPr>
              <w:t>вательно-ис</w:t>
            </w:r>
            <w:r w:rsidRPr="00045355">
              <w:rPr>
                <w:sz w:val="18"/>
                <w:szCs w:val="18"/>
              </w:rPr>
              <w:t>с</w:t>
            </w:r>
            <w:r w:rsidR="005D1717" w:rsidRPr="00045355">
              <w:rPr>
                <w:sz w:val="18"/>
                <w:szCs w:val="18"/>
              </w:rPr>
              <w:t>ледовательские занятия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335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По</w:t>
            </w:r>
            <w:r w:rsidR="006C639E" w:rsidRPr="00045355">
              <w:rPr>
                <w:sz w:val="18"/>
                <w:szCs w:val="18"/>
              </w:rPr>
              <w:t>зна</w:t>
            </w:r>
            <w:r w:rsidRPr="00045355">
              <w:rPr>
                <w:sz w:val="18"/>
                <w:szCs w:val="18"/>
              </w:rPr>
              <w:t>вательно-исследовательская деятельность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lastRenderedPageBreak/>
              <w:t>336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Поиграем в профессии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337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Покажи стихи руками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338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6C639E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Положения, регламе</w:t>
            </w:r>
            <w:r w:rsidR="005D1717" w:rsidRPr="00045355">
              <w:rPr>
                <w:sz w:val="18"/>
                <w:szCs w:val="18"/>
              </w:rPr>
              <w:t>нтирующие деятельность ДОО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339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пособие</w:t>
            </w:r>
            <w:proofErr w:type="gramStart"/>
            <w:r w:rsidRPr="00045355">
              <w:rPr>
                <w:sz w:val="18"/>
                <w:szCs w:val="18"/>
              </w:rPr>
              <w:t>"П</w:t>
            </w:r>
            <w:proofErr w:type="gramEnd"/>
            <w:r w:rsidRPr="00045355">
              <w:rPr>
                <w:sz w:val="18"/>
                <w:szCs w:val="18"/>
              </w:rPr>
              <w:t>одготовка дошкольника к обучению грамоте"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340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Правила дорожного движения. Занятия, целевые прогулки, утренники, экскурсии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341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Правила и безопасность дорожного движения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342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Правила этикета - дошкольникам и младшим школьникам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343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Правильно или неправильно.</w:t>
            </w:r>
            <w:r w:rsidR="006C639E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Наглядно-дидактическое пособие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344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Праздник Защитника Отечества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345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6C639E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Пр</w:t>
            </w:r>
            <w:r w:rsidR="005D1717" w:rsidRPr="00045355">
              <w:rPr>
                <w:sz w:val="18"/>
                <w:szCs w:val="18"/>
              </w:rPr>
              <w:t>аздники народов мира в детском саду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346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Практические материалы по освоению содержания ФГОС в дошкольной образовател</w:t>
            </w:r>
            <w:r w:rsidRPr="00045355">
              <w:rPr>
                <w:sz w:val="18"/>
                <w:szCs w:val="18"/>
              </w:rPr>
              <w:t>ь</w:t>
            </w:r>
            <w:r w:rsidRPr="00045355">
              <w:rPr>
                <w:sz w:val="18"/>
                <w:szCs w:val="18"/>
              </w:rPr>
              <w:t xml:space="preserve">ной организации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347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 xml:space="preserve">Практический психолог в </w:t>
            </w:r>
            <w:proofErr w:type="spellStart"/>
            <w:r w:rsidRPr="00045355">
              <w:rPr>
                <w:sz w:val="18"/>
                <w:szCs w:val="18"/>
              </w:rPr>
              <w:t>д</w:t>
            </w:r>
            <w:proofErr w:type="spellEnd"/>
            <w:r w:rsidRPr="00045355">
              <w:rPr>
                <w:sz w:val="18"/>
                <w:szCs w:val="18"/>
              </w:rPr>
              <w:t>/саду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348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Превращение ладошки. Играем и развиваем мелкую моторику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349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Преодоление заде</w:t>
            </w:r>
            <w:r w:rsidR="006C639E" w:rsidRPr="00045355">
              <w:rPr>
                <w:sz w:val="18"/>
                <w:szCs w:val="18"/>
              </w:rPr>
              <w:t xml:space="preserve">ржки </w:t>
            </w:r>
            <w:proofErr w:type="spellStart"/>
            <w:proofErr w:type="gramStart"/>
            <w:r w:rsidR="006C639E" w:rsidRPr="00045355">
              <w:rPr>
                <w:sz w:val="18"/>
                <w:szCs w:val="18"/>
              </w:rPr>
              <w:t>псих</w:t>
            </w:r>
            <w:r w:rsidRPr="00045355">
              <w:rPr>
                <w:sz w:val="18"/>
                <w:szCs w:val="18"/>
              </w:rPr>
              <w:t>-речевого</w:t>
            </w:r>
            <w:proofErr w:type="spellEnd"/>
            <w:proofErr w:type="gramEnd"/>
            <w:r w:rsidRPr="00045355">
              <w:rPr>
                <w:sz w:val="18"/>
                <w:szCs w:val="18"/>
              </w:rPr>
              <w:t xml:space="preserve"> развития у детей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350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Преодоление общего недоразвития речи у детей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351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Придумай слово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352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Приключения Л. Логопедические игры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20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353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Приобщение детей к художественной литературе 2-7 лет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354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Приобщение дошкольников к труду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355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Приобщение старших дошкольников к трад</w:t>
            </w:r>
            <w:r w:rsidR="006C639E" w:rsidRPr="00045355">
              <w:rPr>
                <w:sz w:val="18"/>
                <w:szCs w:val="18"/>
              </w:rPr>
              <w:t>и</w:t>
            </w:r>
            <w:r w:rsidRPr="00045355">
              <w:rPr>
                <w:sz w:val="18"/>
                <w:szCs w:val="18"/>
              </w:rPr>
              <w:t>циям родного края: программа, конспекты занятий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356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 xml:space="preserve">Природа. Детям о </w:t>
            </w:r>
            <w:proofErr w:type="gramStart"/>
            <w:r w:rsidRPr="00045355">
              <w:rPr>
                <w:sz w:val="18"/>
                <w:szCs w:val="18"/>
              </w:rPr>
              <w:t>самом</w:t>
            </w:r>
            <w:proofErr w:type="gramEnd"/>
            <w:r w:rsidRPr="00045355">
              <w:rPr>
                <w:sz w:val="18"/>
                <w:szCs w:val="18"/>
              </w:rPr>
              <w:t xml:space="preserve"> важном. Познавательные сказки и игры для детей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357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Программа детского психомоторного развития "Шире круг"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358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Программа дошкольного образования "От рождения до школы"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5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359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Программа коррекционной работы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360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Программа коррекционной работы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361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 xml:space="preserve">Программа развития ДОУ из опыта работы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362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Программа развития речи дошкольников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363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Программы дополнительного профессионального образования для специалистов ДОУ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364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 xml:space="preserve">Программы и планы в ДОО. Технология разработки в соответствии с ФГОС </w:t>
            </w:r>
            <w:proofErr w:type="gramStart"/>
            <w:r w:rsidRPr="00045355">
              <w:rPr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365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Прогулки в детском саду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366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 xml:space="preserve">Проект Живая память России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367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Проектирование образовательной программы Логопедическая служба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368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Проектирование эффективного взаимодействия педагогов с детьми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369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проектирование эффективного взаимодействия педагогов с детьми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370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Проектная деятельность дошкольников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371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Проекты в ДОУ. Практика обучения детей 3-7 лет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372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 xml:space="preserve">Произносим звуки </w:t>
            </w:r>
            <w:proofErr w:type="spellStart"/>
            <w:r w:rsidRPr="00045355">
              <w:rPr>
                <w:sz w:val="18"/>
                <w:szCs w:val="18"/>
              </w:rPr>
              <w:t>правильно</w:t>
            </w:r>
            <w:proofErr w:type="gramStart"/>
            <w:r w:rsidRPr="00045355">
              <w:rPr>
                <w:sz w:val="18"/>
                <w:szCs w:val="18"/>
              </w:rPr>
              <w:t>.Л</w:t>
            </w:r>
            <w:proofErr w:type="gramEnd"/>
            <w:r w:rsidRPr="00045355">
              <w:rPr>
                <w:sz w:val="18"/>
                <w:szCs w:val="18"/>
              </w:rPr>
              <w:t>огопедические</w:t>
            </w:r>
            <w:proofErr w:type="spellEnd"/>
            <w:r w:rsidRPr="00045355">
              <w:rPr>
                <w:sz w:val="18"/>
                <w:szCs w:val="18"/>
              </w:rPr>
              <w:t xml:space="preserve"> упражнения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373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 xml:space="preserve">Простые поделки из пластилина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374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Противоположности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375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Профессиональный стандарт педагога.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376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 xml:space="preserve">Профилактика </w:t>
            </w:r>
            <w:proofErr w:type="spellStart"/>
            <w:r w:rsidRPr="00045355">
              <w:rPr>
                <w:sz w:val="18"/>
                <w:szCs w:val="18"/>
              </w:rPr>
              <w:t>жадности</w:t>
            </w:r>
            <w:proofErr w:type="gramStart"/>
            <w:r w:rsidRPr="00045355">
              <w:rPr>
                <w:sz w:val="18"/>
                <w:szCs w:val="18"/>
              </w:rPr>
              <w:t>,л</w:t>
            </w:r>
            <w:proofErr w:type="gramEnd"/>
            <w:r w:rsidRPr="00045355">
              <w:rPr>
                <w:sz w:val="18"/>
                <w:szCs w:val="18"/>
              </w:rPr>
              <w:t>жи</w:t>
            </w:r>
            <w:proofErr w:type="spellEnd"/>
            <w:r w:rsidRPr="00045355">
              <w:rPr>
                <w:sz w:val="18"/>
                <w:szCs w:val="18"/>
              </w:rPr>
              <w:t>, лени и хвастовства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377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 xml:space="preserve">Прощание с </w:t>
            </w:r>
            <w:proofErr w:type="spellStart"/>
            <w:r w:rsidRPr="00045355">
              <w:rPr>
                <w:sz w:val="18"/>
                <w:szCs w:val="18"/>
              </w:rPr>
              <w:t>д</w:t>
            </w:r>
            <w:proofErr w:type="spellEnd"/>
            <w:r w:rsidRPr="00045355">
              <w:rPr>
                <w:sz w:val="18"/>
                <w:szCs w:val="18"/>
              </w:rPr>
              <w:t>/садом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378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 xml:space="preserve">психологическая безопасность ребенка раннего </w:t>
            </w:r>
            <w:proofErr w:type="spellStart"/>
            <w:r w:rsidRPr="00045355">
              <w:rPr>
                <w:sz w:val="18"/>
                <w:szCs w:val="18"/>
              </w:rPr>
              <w:t>возраста</w:t>
            </w:r>
            <w:proofErr w:type="gramStart"/>
            <w:r w:rsidRPr="00045355">
              <w:rPr>
                <w:sz w:val="18"/>
                <w:szCs w:val="18"/>
              </w:rPr>
              <w:t>.С</w:t>
            </w:r>
            <w:proofErr w:type="gramEnd"/>
            <w:r w:rsidRPr="00045355">
              <w:rPr>
                <w:sz w:val="18"/>
                <w:szCs w:val="18"/>
              </w:rPr>
              <w:t>овременные</w:t>
            </w:r>
            <w:proofErr w:type="spellEnd"/>
            <w:r w:rsidRPr="00045355">
              <w:rPr>
                <w:sz w:val="18"/>
                <w:szCs w:val="18"/>
              </w:rPr>
              <w:t xml:space="preserve"> </w:t>
            </w:r>
            <w:proofErr w:type="spellStart"/>
            <w:r w:rsidRPr="00045355">
              <w:rPr>
                <w:sz w:val="18"/>
                <w:szCs w:val="18"/>
              </w:rPr>
              <w:t>технол</w:t>
            </w:r>
            <w:r w:rsidRPr="00045355">
              <w:rPr>
                <w:sz w:val="18"/>
                <w:szCs w:val="18"/>
              </w:rPr>
              <w:t>о</w:t>
            </w:r>
            <w:r w:rsidRPr="00045355">
              <w:rPr>
                <w:sz w:val="18"/>
                <w:szCs w:val="18"/>
              </w:rPr>
              <w:t>гии.программа</w:t>
            </w:r>
            <w:proofErr w:type="spellEnd"/>
            <w:r w:rsidRPr="00045355">
              <w:rPr>
                <w:sz w:val="18"/>
                <w:szCs w:val="18"/>
              </w:rPr>
              <w:t xml:space="preserve"> адаптации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379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 xml:space="preserve">Психологическая коррекция детей с синдромом дефицита внимания и </w:t>
            </w:r>
            <w:proofErr w:type="spellStart"/>
            <w:r w:rsidRPr="00045355">
              <w:rPr>
                <w:sz w:val="18"/>
                <w:szCs w:val="18"/>
              </w:rPr>
              <w:t>гиперактивен</w:t>
            </w:r>
            <w:r w:rsidRPr="00045355">
              <w:rPr>
                <w:sz w:val="18"/>
                <w:szCs w:val="18"/>
              </w:rPr>
              <w:t>о</w:t>
            </w:r>
            <w:r w:rsidRPr="00045355">
              <w:rPr>
                <w:sz w:val="18"/>
                <w:szCs w:val="18"/>
              </w:rPr>
              <w:t>стью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380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Психологическое сопровождение детей с раннего возраста в ДОУ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381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proofErr w:type="spellStart"/>
            <w:r w:rsidRPr="00045355">
              <w:rPr>
                <w:sz w:val="18"/>
                <w:szCs w:val="18"/>
              </w:rPr>
              <w:t>Психолого-пед</w:t>
            </w:r>
            <w:proofErr w:type="gramStart"/>
            <w:r w:rsidRPr="00045355">
              <w:rPr>
                <w:sz w:val="18"/>
                <w:szCs w:val="18"/>
              </w:rPr>
              <w:t>.г</w:t>
            </w:r>
            <w:proofErr w:type="gramEnd"/>
            <w:r w:rsidRPr="00045355">
              <w:rPr>
                <w:sz w:val="18"/>
                <w:szCs w:val="18"/>
              </w:rPr>
              <w:t>остиные</w:t>
            </w:r>
            <w:proofErr w:type="spellEnd"/>
            <w:r w:rsidRPr="00045355">
              <w:rPr>
                <w:sz w:val="18"/>
                <w:szCs w:val="18"/>
              </w:rPr>
              <w:t xml:space="preserve"> в </w:t>
            </w:r>
            <w:proofErr w:type="spellStart"/>
            <w:r w:rsidRPr="00045355">
              <w:rPr>
                <w:sz w:val="18"/>
                <w:szCs w:val="18"/>
              </w:rPr>
              <w:t>д</w:t>
            </w:r>
            <w:proofErr w:type="spellEnd"/>
            <w:r w:rsidRPr="00045355">
              <w:rPr>
                <w:sz w:val="18"/>
                <w:szCs w:val="18"/>
              </w:rPr>
              <w:t>/саду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382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Птицы, обитающие на территории нашей страны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383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Работа с бумагой в нетрадиционной технике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384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Рабочая программа воспитателя. Ежедневное планирование образовательной деятельн</w:t>
            </w:r>
            <w:r w:rsidRPr="00045355">
              <w:rPr>
                <w:sz w:val="18"/>
                <w:szCs w:val="18"/>
              </w:rPr>
              <w:t>о</w:t>
            </w:r>
            <w:r w:rsidRPr="00045355">
              <w:rPr>
                <w:sz w:val="18"/>
                <w:szCs w:val="18"/>
              </w:rPr>
              <w:t>сти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385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Рабочая тетрадь. Прописи для малышей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478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386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Развиваем внимание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5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387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Развиваем память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5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388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Развиваем речь ребенка с помощью стихов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389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 xml:space="preserve">Развивающие игры и занятия с палочками </w:t>
            </w:r>
            <w:proofErr w:type="spellStart"/>
            <w:r w:rsidRPr="00045355">
              <w:rPr>
                <w:sz w:val="18"/>
                <w:szCs w:val="18"/>
              </w:rPr>
              <w:t>кюизенера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390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 xml:space="preserve">развитие </w:t>
            </w:r>
            <w:proofErr w:type="spellStart"/>
            <w:r w:rsidRPr="00045355">
              <w:rPr>
                <w:sz w:val="18"/>
                <w:szCs w:val="18"/>
              </w:rPr>
              <w:t>ввариативных</w:t>
            </w:r>
            <w:proofErr w:type="spellEnd"/>
            <w:r w:rsidRPr="00045355">
              <w:rPr>
                <w:sz w:val="18"/>
                <w:szCs w:val="18"/>
              </w:rPr>
              <w:t xml:space="preserve"> форм дошкольного образования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391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Развитие игровой деятельности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392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Развитие интегративных качеств дошкольников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393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 xml:space="preserve">Развитие </w:t>
            </w:r>
            <w:proofErr w:type="spellStart"/>
            <w:r w:rsidRPr="00045355">
              <w:rPr>
                <w:sz w:val="18"/>
                <w:szCs w:val="18"/>
              </w:rPr>
              <w:t>речедвигательной</w:t>
            </w:r>
            <w:proofErr w:type="spellEnd"/>
            <w:r w:rsidRPr="00045355">
              <w:rPr>
                <w:sz w:val="18"/>
                <w:szCs w:val="18"/>
              </w:rPr>
              <w:t xml:space="preserve"> координации детей</w:t>
            </w:r>
            <w:proofErr w:type="gramStart"/>
            <w:r w:rsidRPr="00045355">
              <w:rPr>
                <w:sz w:val="18"/>
                <w:szCs w:val="18"/>
              </w:rPr>
              <w:t>.</w:t>
            </w:r>
            <w:proofErr w:type="gramEnd"/>
            <w:r w:rsidR="00F732D1" w:rsidRPr="00045355">
              <w:rPr>
                <w:sz w:val="18"/>
                <w:szCs w:val="18"/>
              </w:rPr>
              <w:t xml:space="preserve"> </w:t>
            </w:r>
            <w:proofErr w:type="gramStart"/>
            <w:r w:rsidRPr="00045355">
              <w:rPr>
                <w:sz w:val="18"/>
                <w:szCs w:val="18"/>
              </w:rPr>
              <w:t>п</w:t>
            </w:r>
            <w:proofErr w:type="gramEnd"/>
            <w:r w:rsidRPr="00045355">
              <w:rPr>
                <w:sz w:val="18"/>
                <w:szCs w:val="18"/>
              </w:rPr>
              <w:t>особие для логопедов, воспитателей и родителей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394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 xml:space="preserve">Развитие речи в </w:t>
            </w:r>
            <w:proofErr w:type="spellStart"/>
            <w:r w:rsidRPr="00045355">
              <w:rPr>
                <w:sz w:val="18"/>
                <w:szCs w:val="18"/>
              </w:rPr>
              <w:t>д</w:t>
            </w:r>
            <w:proofErr w:type="spellEnd"/>
            <w:r w:rsidRPr="00045355">
              <w:rPr>
                <w:sz w:val="18"/>
                <w:szCs w:val="18"/>
              </w:rPr>
              <w:t>/саду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20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395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Развитие речи в картинках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6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396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Развитие речи детей с ОНР в театрализованном действии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397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Развитие речи дошкольников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lastRenderedPageBreak/>
              <w:t>398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Развитие умения управлять собой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399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 xml:space="preserve">Развитие эмоциональной отзывчивости старших </w:t>
            </w:r>
            <w:proofErr w:type="spellStart"/>
            <w:r w:rsidRPr="00045355">
              <w:rPr>
                <w:sz w:val="18"/>
                <w:szCs w:val="18"/>
              </w:rPr>
              <w:t>дошк-ков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400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рассказы по картинкам.</w:t>
            </w:r>
            <w:r w:rsidR="00F732D1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Грамматические сказки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401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Расту здоровым. Программно-методическое пособие для детского сада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402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Ремесла Киевской Руси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403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Речевое развитие детей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404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Речевые досуги для дошкольников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405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Родительское собрание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406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 xml:space="preserve">Российская геральдика и </w:t>
            </w:r>
            <w:proofErr w:type="spellStart"/>
            <w:r w:rsidRPr="00045355">
              <w:rPr>
                <w:sz w:val="18"/>
                <w:szCs w:val="18"/>
              </w:rPr>
              <w:t>гос</w:t>
            </w:r>
            <w:proofErr w:type="gramStart"/>
            <w:r w:rsidRPr="00045355">
              <w:rPr>
                <w:sz w:val="18"/>
                <w:szCs w:val="18"/>
              </w:rPr>
              <w:t>.п</w:t>
            </w:r>
            <w:proofErr w:type="gramEnd"/>
            <w:r w:rsidRPr="00045355">
              <w:rPr>
                <w:sz w:val="18"/>
                <w:szCs w:val="18"/>
              </w:rPr>
              <w:t>раздники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6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407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 xml:space="preserve">Руководитель </w:t>
            </w:r>
            <w:proofErr w:type="spellStart"/>
            <w:r w:rsidRPr="00045355">
              <w:rPr>
                <w:sz w:val="18"/>
                <w:szCs w:val="18"/>
              </w:rPr>
              <w:t>ДОО</w:t>
            </w:r>
            <w:proofErr w:type="gramStart"/>
            <w:r w:rsidRPr="00045355">
              <w:rPr>
                <w:sz w:val="18"/>
                <w:szCs w:val="18"/>
              </w:rPr>
              <w:t>:С</w:t>
            </w:r>
            <w:proofErr w:type="gramEnd"/>
            <w:r w:rsidRPr="00045355">
              <w:rPr>
                <w:sz w:val="18"/>
                <w:szCs w:val="18"/>
              </w:rPr>
              <w:t>оц-псих.ресурсы</w:t>
            </w:r>
            <w:proofErr w:type="spellEnd"/>
            <w:r w:rsidRPr="00045355">
              <w:rPr>
                <w:sz w:val="18"/>
                <w:szCs w:val="18"/>
              </w:rPr>
              <w:t xml:space="preserve"> управления в условиях внедрения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408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Рукотворный мир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409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Санитарно-эпидемиологические правила и нормы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410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Санитарно-эпидемиологические требования к устройству, содержанию и организации режима работы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411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Сборник дидактических игр по ознакомлению детей 4-7 лет с окружающим миром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412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Сборник подвижных игр с детьми 2-7 лет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413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proofErr w:type="spellStart"/>
            <w:r w:rsidRPr="00045355">
              <w:rPr>
                <w:sz w:val="18"/>
                <w:szCs w:val="18"/>
              </w:rPr>
              <w:t>Свистелочка</w:t>
            </w:r>
            <w:proofErr w:type="gramStart"/>
            <w:r w:rsidRPr="00045355">
              <w:rPr>
                <w:sz w:val="18"/>
                <w:szCs w:val="18"/>
              </w:rPr>
              <w:t>.л</w:t>
            </w:r>
            <w:proofErr w:type="gramEnd"/>
            <w:r w:rsidRPr="00045355">
              <w:rPr>
                <w:sz w:val="18"/>
                <w:szCs w:val="18"/>
              </w:rPr>
              <w:t>огопедические</w:t>
            </w:r>
            <w:proofErr w:type="spellEnd"/>
            <w:r w:rsidRPr="00045355">
              <w:rPr>
                <w:sz w:val="18"/>
                <w:szCs w:val="18"/>
              </w:rPr>
              <w:t xml:space="preserve"> игры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15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414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Сезонные прогулки (</w:t>
            </w:r>
            <w:proofErr w:type="spellStart"/>
            <w:r w:rsidRPr="00045355">
              <w:rPr>
                <w:sz w:val="18"/>
                <w:szCs w:val="18"/>
              </w:rPr>
              <w:t>Осень</w:t>
            </w:r>
            <w:proofErr w:type="gramStart"/>
            <w:r w:rsidRPr="00045355">
              <w:rPr>
                <w:sz w:val="18"/>
                <w:szCs w:val="18"/>
              </w:rPr>
              <w:t>,з</w:t>
            </w:r>
            <w:proofErr w:type="gramEnd"/>
            <w:r w:rsidRPr="00045355">
              <w:rPr>
                <w:sz w:val="18"/>
                <w:szCs w:val="18"/>
              </w:rPr>
              <w:t>има,весна,лето</w:t>
            </w:r>
            <w:proofErr w:type="spellEnd"/>
            <w:r w:rsidRPr="00045355">
              <w:rPr>
                <w:sz w:val="18"/>
                <w:szCs w:val="18"/>
              </w:rPr>
              <w:t>)Комплект для организации прогулок с дет</w:t>
            </w:r>
            <w:r w:rsidRPr="00045355">
              <w:rPr>
                <w:sz w:val="18"/>
                <w:szCs w:val="18"/>
              </w:rPr>
              <w:t>ь</w:t>
            </w:r>
            <w:r w:rsidRPr="00045355">
              <w:rPr>
                <w:sz w:val="18"/>
                <w:szCs w:val="18"/>
              </w:rPr>
              <w:t>ми на каждый день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415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Сезонные прогулочные карты на каждый день с описанием организации образовател</w:t>
            </w:r>
            <w:r w:rsidRPr="00045355">
              <w:rPr>
                <w:sz w:val="18"/>
                <w:szCs w:val="18"/>
              </w:rPr>
              <w:t>ь</w:t>
            </w:r>
            <w:r w:rsidRPr="00045355">
              <w:rPr>
                <w:sz w:val="18"/>
                <w:szCs w:val="18"/>
              </w:rPr>
              <w:t>ной деятельности детей (</w:t>
            </w:r>
            <w:proofErr w:type="spellStart"/>
            <w:r w:rsidRPr="00045355">
              <w:rPr>
                <w:sz w:val="18"/>
                <w:szCs w:val="18"/>
              </w:rPr>
              <w:t>Осень</w:t>
            </w:r>
            <w:proofErr w:type="gramStart"/>
            <w:r w:rsidRPr="00045355">
              <w:rPr>
                <w:sz w:val="18"/>
                <w:szCs w:val="18"/>
              </w:rPr>
              <w:t>,з</w:t>
            </w:r>
            <w:proofErr w:type="gramEnd"/>
            <w:r w:rsidRPr="00045355">
              <w:rPr>
                <w:sz w:val="18"/>
                <w:szCs w:val="18"/>
              </w:rPr>
              <w:t>има,весна,лето</w:t>
            </w:r>
            <w:proofErr w:type="spellEnd"/>
            <w:r w:rsidRPr="00045355">
              <w:rPr>
                <w:sz w:val="18"/>
                <w:szCs w:val="18"/>
              </w:rPr>
              <w:t>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416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Семинар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5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417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Семья и ДОО. Развиваем сотрудничество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418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 xml:space="preserve">Сенсорное развитие </w:t>
            </w:r>
            <w:proofErr w:type="spellStart"/>
            <w:r w:rsidRPr="00045355">
              <w:rPr>
                <w:sz w:val="18"/>
                <w:szCs w:val="18"/>
              </w:rPr>
              <w:t>детей</w:t>
            </w:r>
            <w:proofErr w:type="gramStart"/>
            <w:r w:rsidRPr="00045355">
              <w:rPr>
                <w:sz w:val="18"/>
                <w:szCs w:val="18"/>
              </w:rPr>
              <w:t>.С</w:t>
            </w:r>
            <w:proofErr w:type="spellEnd"/>
            <w:proofErr w:type="gramEnd"/>
            <w:r w:rsidRPr="00045355">
              <w:rPr>
                <w:sz w:val="18"/>
                <w:szCs w:val="18"/>
              </w:rPr>
              <w:t xml:space="preserve"> </w:t>
            </w:r>
            <w:proofErr w:type="spellStart"/>
            <w:r w:rsidRPr="00045355">
              <w:rPr>
                <w:sz w:val="18"/>
                <w:szCs w:val="18"/>
              </w:rPr>
              <w:t>мультимедийным</w:t>
            </w:r>
            <w:proofErr w:type="spellEnd"/>
            <w:r w:rsidRPr="00045355">
              <w:rPr>
                <w:sz w:val="18"/>
                <w:szCs w:val="18"/>
              </w:rPr>
              <w:t xml:space="preserve"> сопровождением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419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Сказка учит жить. Использование авторской дидактической сказки в духовно-нравственном воспитании детей и подростков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420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Сказки о предметах и их свойствах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421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Сказки-подсказки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422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Совместная деятельность детей, педагогов и родителей в детском саду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423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Создание условий для реализации основной образовательной программы ДОО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424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 xml:space="preserve">Социально-личностная готовность детей к школе в контексте требований ФГОС </w:t>
            </w:r>
            <w:proofErr w:type="gramStart"/>
            <w:r w:rsidRPr="00045355">
              <w:rPr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425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Социально-нравственное воспитание дошкольников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426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proofErr w:type="spellStart"/>
            <w:r w:rsidRPr="00045355">
              <w:rPr>
                <w:sz w:val="18"/>
                <w:szCs w:val="18"/>
              </w:rPr>
              <w:t>Социально-псих</w:t>
            </w:r>
            <w:proofErr w:type="gramStart"/>
            <w:r w:rsidRPr="00045355">
              <w:rPr>
                <w:sz w:val="18"/>
                <w:szCs w:val="18"/>
              </w:rPr>
              <w:t>.а</w:t>
            </w:r>
            <w:proofErr w:type="gramEnd"/>
            <w:r w:rsidRPr="00045355">
              <w:rPr>
                <w:sz w:val="18"/>
                <w:szCs w:val="18"/>
              </w:rPr>
              <w:t>даптация</w:t>
            </w:r>
            <w:proofErr w:type="spellEnd"/>
            <w:r w:rsidRPr="00045355">
              <w:rPr>
                <w:sz w:val="18"/>
                <w:szCs w:val="18"/>
              </w:rPr>
              <w:t xml:space="preserve"> ребенка в обществе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427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Спортивные занятия на открытом воздухе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428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 xml:space="preserve">спортивные праздники с </w:t>
            </w:r>
            <w:proofErr w:type="spellStart"/>
            <w:r w:rsidRPr="00045355">
              <w:rPr>
                <w:sz w:val="18"/>
                <w:szCs w:val="18"/>
              </w:rPr>
              <w:t>д</w:t>
            </w:r>
            <w:proofErr w:type="spellEnd"/>
            <w:r w:rsidRPr="00045355">
              <w:rPr>
                <w:sz w:val="18"/>
                <w:szCs w:val="18"/>
              </w:rPr>
              <w:t>/саду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429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Справочник заведующего ДОУ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430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Справочник старшего воспитателя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431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Среда развития познавательных действий детей 3-7 лет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432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Стихи к (</w:t>
            </w:r>
            <w:proofErr w:type="spellStart"/>
            <w:r w:rsidRPr="00045355">
              <w:rPr>
                <w:sz w:val="18"/>
                <w:szCs w:val="18"/>
              </w:rPr>
              <w:t>весенним</w:t>
            </w:r>
            <w:proofErr w:type="gramStart"/>
            <w:r w:rsidRPr="00045355">
              <w:rPr>
                <w:sz w:val="18"/>
                <w:szCs w:val="18"/>
              </w:rPr>
              <w:t>,з</w:t>
            </w:r>
            <w:proofErr w:type="gramEnd"/>
            <w:r w:rsidRPr="00045355">
              <w:rPr>
                <w:sz w:val="18"/>
                <w:szCs w:val="18"/>
              </w:rPr>
              <w:t>имним,летним,осенним</w:t>
            </w:r>
            <w:proofErr w:type="spellEnd"/>
            <w:r w:rsidRPr="00045355">
              <w:rPr>
                <w:sz w:val="18"/>
                <w:szCs w:val="18"/>
              </w:rPr>
              <w:t>) детским праздникам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433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Стихи к (</w:t>
            </w:r>
            <w:proofErr w:type="spellStart"/>
            <w:r w:rsidRPr="00045355">
              <w:rPr>
                <w:sz w:val="18"/>
                <w:szCs w:val="18"/>
              </w:rPr>
              <w:t>весенним</w:t>
            </w:r>
            <w:proofErr w:type="gramStart"/>
            <w:r w:rsidRPr="00045355">
              <w:rPr>
                <w:sz w:val="18"/>
                <w:szCs w:val="18"/>
              </w:rPr>
              <w:t>,л</w:t>
            </w:r>
            <w:proofErr w:type="gramEnd"/>
            <w:r w:rsidRPr="00045355">
              <w:rPr>
                <w:sz w:val="18"/>
                <w:szCs w:val="18"/>
              </w:rPr>
              <w:t>етним,осенним,зимним</w:t>
            </w:r>
            <w:proofErr w:type="spellEnd"/>
            <w:r w:rsidRPr="00045355">
              <w:rPr>
                <w:sz w:val="18"/>
                <w:szCs w:val="18"/>
              </w:rPr>
              <w:t>) детским праздникам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434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Сценарии праздника Великой Победы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435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Счетный материал "Груши"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436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Счетный материал "Помидоры и огурцы"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437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Счетный материал "Помидоры и чеснок"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438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Счетный материал "Яблоки"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439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 xml:space="preserve">Счетный материал (рыбки, </w:t>
            </w:r>
            <w:proofErr w:type="spellStart"/>
            <w:r w:rsidRPr="00045355">
              <w:rPr>
                <w:sz w:val="18"/>
                <w:szCs w:val="18"/>
              </w:rPr>
              <w:t>цифры</w:t>
            </w:r>
            <w:proofErr w:type="gramStart"/>
            <w:r w:rsidRPr="00045355">
              <w:rPr>
                <w:sz w:val="18"/>
                <w:szCs w:val="18"/>
              </w:rPr>
              <w:t>,з</w:t>
            </w:r>
            <w:proofErr w:type="gramEnd"/>
            <w:r w:rsidRPr="00045355">
              <w:rPr>
                <w:sz w:val="18"/>
                <w:szCs w:val="18"/>
              </w:rPr>
              <w:t>наки</w:t>
            </w:r>
            <w:proofErr w:type="spellEnd"/>
            <w:r w:rsidRPr="00045355">
              <w:rPr>
                <w:sz w:val="18"/>
                <w:szCs w:val="18"/>
              </w:rPr>
              <w:t>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440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Сюжетно-ролевые игры для социализации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441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 xml:space="preserve">Сюжетные игры-занятия и подвижные игры в </w:t>
            </w:r>
            <w:proofErr w:type="spellStart"/>
            <w:r w:rsidRPr="00045355">
              <w:rPr>
                <w:sz w:val="18"/>
                <w:szCs w:val="18"/>
              </w:rPr>
              <w:t>д</w:t>
            </w:r>
            <w:proofErr w:type="spellEnd"/>
            <w:r w:rsidRPr="00045355">
              <w:rPr>
                <w:sz w:val="18"/>
                <w:szCs w:val="18"/>
              </w:rPr>
              <w:t>/саду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442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proofErr w:type="gramStart"/>
            <w:r w:rsidRPr="00045355">
              <w:rPr>
                <w:sz w:val="18"/>
                <w:szCs w:val="18"/>
              </w:rPr>
              <w:t xml:space="preserve">Сюжетные </w:t>
            </w:r>
            <w:proofErr w:type="spellStart"/>
            <w:r w:rsidRPr="00045355">
              <w:rPr>
                <w:sz w:val="18"/>
                <w:szCs w:val="18"/>
              </w:rPr>
              <w:t>картинкм</w:t>
            </w:r>
            <w:proofErr w:type="spellEnd"/>
            <w:r w:rsidRPr="00045355">
              <w:rPr>
                <w:sz w:val="18"/>
                <w:szCs w:val="18"/>
              </w:rPr>
              <w:t xml:space="preserve"> для составления описательных рассказов по темам</w:t>
            </w:r>
            <w:proofErr w:type="gramEnd"/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443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Театрализованные игры в коррекционно-развивающей работе с дошкольниками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444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Технология культурных практик формирования у старших дошкольников направленн</w:t>
            </w:r>
            <w:r w:rsidRPr="00045355">
              <w:rPr>
                <w:sz w:val="18"/>
                <w:szCs w:val="18"/>
              </w:rPr>
              <w:t>о</w:t>
            </w:r>
            <w:r w:rsidRPr="00045355">
              <w:rPr>
                <w:sz w:val="18"/>
                <w:szCs w:val="18"/>
              </w:rPr>
              <w:t>сти на мир семьи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445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Технология организации интегративной деятельности старших дошкольников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446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Тренажер для интеллекта 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447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Тренажер для интеллекта 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448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 xml:space="preserve">Трудные звуки и буквы Ж и </w:t>
            </w:r>
            <w:proofErr w:type="gramStart"/>
            <w:r w:rsidRPr="00045355">
              <w:rPr>
                <w:sz w:val="18"/>
                <w:szCs w:val="18"/>
              </w:rPr>
              <w:t>Ш</w:t>
            </w:r>
            <w:proofErr w:type="gramEnd"/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449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Трудовое воспитание в детском саду с детьми 3-7 лет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450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Учим детей доброжелательному поведению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451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Учим детей сочувствовать и сопереживать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452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Учим общаться детей 3-7 лет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453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Учим общаться детей 3-7 лет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454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Учимся считать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455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Учусь ориентироваться в пространстве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456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proofErr w:type="spellStart"/>
            <w:r w:rsidRPr="00045355">
              <w:rPr>
                <w:sz w:val="18"/>
                <w:szCs w:val="18"/>
              </w:rPr>
              <w:t>Физич</w:t>
            </w:r>
            <w:proofErr w:type="gramStart"/>
            <w:r w:rsidRPr="00045355">
              <w:rPr>
                <w:sz w:val="18"/>
                <w:szCs w:val="18"/>
              </w:rPr>
              <w:t>.к</w:t>
            </w:r>
            <w:proofErr w:type="gramEnd"/>
            <w:r w:rsidRPr="00045355">
              <w:rPr>
                <w:sz w:val="18"/>
                <w:szCs w:val="18"/>
              </w:rPr>
              <w:t>ультура</w:t>
            </w:r>
            <w:proofErr w:type="spellEnd"/>
            <w:r w:rsidRPr="00045355">
              <w:rPr>
                <w:sz w:val="18"/>
                <w:szCs w:val="18"/>
              </w:rPr>
              <w:t xml:space="preserve"> в </w:t>
            </w:r>
            <w:proofErr w:type="spellStart"/>
            <w:r w:rsidRPr="00045355">
              <w:rPr>
                <w:sz w:val="18"/>
                <w:szCs w:val="18"/>
              </w:rPr>
              <w:t>д</w:t>
            </w:r>
            <w:proofErr w:type="spellEnd"/>
            <w:r w:rsidRPr="00045355">
              <w:rPr>
                <w:sz w:val="18"/>
                <w:szCs w:val="18"/>
              </w:rPr>
              <w:t>/саду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457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Физкультурные сюжетные занятия тс детьми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458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proofErr w:type="spellStart"/>
            <w:r w:rsidRPr="00045355">
              <w:rPr>
                <w:sz w:val="18"/>
                <w:szCs w:val="18"/>
              </w:rPr>
              <w:t>Фольклорно-физкульт</w:t>
            </w:r>
            <w:proofErr w:type="gramStart"/>
            <w:r w:rsidRPr="00045355">
              <w:rPr>
                <w:sz w:val="18"/>
                <w:szCs w:val="18"/>
              </w:rPr>
              <w:t>.з</w:t>
            </w:r>
            <w:proofErr w:type="gramEnd"/>
            <w:r w:rsidRPr="00045355">
              <w:rPr>
                <w:sz w:val="18"/>
                <w:szCs w:val="18"/>
              </w:rPr>
              <w:t>анятия</w:t>
            </w:r>
            <w:proofErr w:type="spellEnd"/>
            <w:r w:rsidRPr="00045355">
              <w:rPr>
                <w:sz w:val="18"/>
                <w:szCs w:val="18"/>
              </w:rPr>
              <w:t xml:space="preserve"> с детьми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459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Формирование культуры безопасности поведения у детей 3-7 лет. "Азбука безопасн</w:t>
            </w:r>
            <w:r w:rsidRPr="00045355">
              <w:rPr>
                <w:sz w:val="18"/>
                <w:szCs w:val="18"/>
              </w:rPr>
              <w:t>о</w:t>
            </w:r>
            <w:r w:rsidRPr="00045355">
              <w:rPr>
                <w:sz w:val="18"/>
                <w:szCs w:val="18"/>
              </w:rPr>
              <w:t>сти"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lastRenderedPageBreak/>
              <w:t>460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Формирование основ безопасности у дошкольников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461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Формирование элементарных математических представлений у детей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80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462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045355">
              <w:rPr>
                <w:sz w:val="18"/>
                <w:szCs w:val="18"/>
              </w:rPr>
              <w:t>эмоциональн</w:t>
            </w:r>
            <w:r w:rsidR="00F732D1" w:rsidRPr="00045355">
              <w:rPr>
                <w:sz w:val="18"/>
                <w:szCs w:val="18"/>
              </w:rPr>
              <w:t>ой</w:t>
            </w:r>
            <w:proofErr w:type="gramEnd"/>
            <w:r w:rsidR="00F732D1" w:rsidRPr="00045355">
              <w:rPr>
                <w:sz w:val="18"/>
                <w:szCs w:val="18"/>
              </w:rPr>
              <w:t xml:space="preserve"> </w:t>
            </w:r>
            <w:proofErr w:type="spellStart"/>
            <w:r w:rsidR="00F732D1" w:rsidRPr="00045355">
              <w:rPr>
                <w:sz w:val="18"/>
                <w:szCs w:val="18"/>
              </w:rPr>
              <w:t>саморегуляции</w:t>
            </w:r>
            <w:proofErr w:type="spellEnd"/>
            <w:r w:rsidR="00F732D1" w:rsidRPr="00045355">
              <w:rPr>
                <w:sz w:val="18"/>
                <w:szCs w:val="18"/>
              </w:rPr>
              <w:t xml:space="preserve"> у старших дошкольни</w:t>
            </w:r>
            <w:r w:rsidRPr="00045355">
              <w:rPr>
                <w:sz w:val="18"/>
                <w:szCs w:val="18"/>
              </w:rPr>
              <w:t>ков.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463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Формы оздоровления детей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464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proofErr w:type="spellStart"/>
            <w:r w:rsidRPr="00045355">
              <w:rPr>
                <w:sz w:val="18"/>
                <w:szCs w:val="18"/>
              </w:rPr>
              <w:t>Функционально-компетентностный</w:t>
            </w:r>
            <w:proofErr w:type="spellEnd"/>
            <w:r w:rsidRPr="00045355">
              <w:rPr>
                <w:sz w:val="18"/>
                <w:szCs w:val="18"/>
              </w:rPr>
              <w:t xml:space="preserve"> механизм модернизации дополнительного образ</w:t>
            </w:r>
            <w:r w:rsidRPr="00045355">
              <w:rPr>
                <w:sz w:val="18"/>
                <w:szCs w:val="18"/>
              </w:rPr>
              <w:t>о</w:t>
            </w:r>
            <w:r w:rsidRPr="00045355">
              <w:rPr>
                <w:sz w:val="18"/>
                <w:szCs w:val="18"/>
              </w:rPr>
              <w:t>вания детей в условиях рыночных отношений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465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 xml:space="preserve">Хрестоматия для чтения детям в </w:t>
            </w:r>
            <w:proofErr w:type="spellStart"/>
            <w:r w:rsidRPr="00045355">
              <w:rPr>
                <w:sz w:val="18"/>
                <w:szCs w:val="18"/>
              </w:rPr>
              <w:t>д</w:t>
            </w:r>
            <w:proofErr w:type="spellEnd"/>
            <w:r w:rsidRPr="00045355">
              <w:rPr>
                <w:sz w:val="18"/>
                <w:szCs w:val="18"/>
              </w:rPr>
              <w:t>/саду и дома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3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466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Центр игровой поддержки ребенка раннего возраста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467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Циклы игровых комплексов с детьми 2-4 лет в адаптационный период по программе "От рождения до школы"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468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proofErr w:type="spellStart"/>
            <w:r w:rsidRPr="00045355">
              <w:rPr>
                <w:sz w:val="18"/>
                <w:szCs w:val="18"/>
              </w:rPr>
              <w:t>Цоколочка</w:t>
            </w:r>
            <w:proofErr w:type="spellEnd"/>
            <w:r w:rsidRPr="00045355">
              <w:rPr>
                <w:sz w:val="18"/>
                <w:szCs w:val="18"/>
              </w:rPr>
              <w:t>.</w:t>
            </w:r>
            <w:r w:rsidR="00F732D1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Логопедические игры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15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469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Чаепитие на даче у Ч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15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470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 xml:space="preserve">Что было </w:t>
            </w:r>
            <w:proofErr w:type="gramStart"/>
            <w:r w:rsidRPr="00045355">
              <w:rPr>
                <w:sz w:val="18"/>
                <w:szCs w:val="18"/>
              </w:rPr>
              <w:t>до</w:t>
            </w:r>
            <w:proofErr w:type="gramEnd"/>
            <w:r w:rsidRPr="00045355">
              <w:rPr>
                <w:sz w:val="18"/>
                <w:szCs w:val="18"/>
              </w:rPr>
              <w:t>...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471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Школа мяча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472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 xml:space="preserve">Экологические проекты в </w:t>
            </w:r>
            <w:proofErr w:type="spellStart"/>
            <w:r w:rsidRPr="00045355">
              <w:rPr>
                <w:sz w:val="18"/>
                <w:szCs w:val="18"/>
              </w:rPr>
              <w:t>д</w:t>
            </w:r>
            <w:proofErr w:type="spellEnd"/>
            <w:r w:rsidRPr="00045355">
              <w:rPr>
                <w:sz w:val="18"/>
                <w:szCs w:val="18"/>
              </w:rPr>
              <w:t>/саду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473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Экспериментальная деятельность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474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Экспресс-конструктор образовательной программы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475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Эмоциональное развитие дошкольников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476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Этические беседы с дошкольниками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477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Это может ваш малыш. Альбом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20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478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Я - компетентный родитель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479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 xml:space="preserve">Я и </w:t>
            </w:r>
            <w:proofErr w:type="spellStart"/>
            <w:r w:rsidRPr="00045355">
              <w:rPr>
                <w:sz w:val="18"/>
                <w:szCs w:val="18"/>
              </w:rPr>
              <w:t>д</w:t>
            </w:r>
            <w:proofErr w:type="spellEnd"/>
            <w:r w:rsidRPr="00045355">
              <w:rPr>
                <w:sz w:val="18"/>
                <w:szCs w:val="18"/>
              </w:rPr>
              <w:t>/сад.</w:t>
            </w:r>
            <w:r w:rsidR="00F732D1" w:rsidRPr="00045355">
              <w:rPr>
                <w:sz w:val="18"/>
                <w:szCs w:val="18"/>
              </w:rPr>
              <w:t xml:space="preserve"> </w:t>
            </w:r>
            <w:proofErr w:type="spellStart"/>
            <w:r w:rsidRPr="00045355">
              <w:rPr>
                <w:sz w:val="18"/>
                <w:szCs w:val="18"/>
              </w:rPr>
              <w:t>Наглядно-дидактич</w:t>
            </w:r>
            <w:proofErr w:type="spellEnd"/>
            <w:proofErr w:type="gramStart"/>
            <w:r w:rsidR="00F732D1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.</w:t>
            </w:r>
            <w:proofErr w:type="gramEnd"/>
            <w:r w:rsidR="00F732D1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 xml:space="preserve">комплект для исследования личностных особенностей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480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Я и моя безопасность. Тематический словарь в картинках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481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Я ребенок..</w:t>
            </w:r>
            <w:proofErr w:type="gramStart"/>
            <w:r w:rsidRPr="00045355">
              <w:rPr>
                <w:sz w:val="18"/>
                <w:szCs w:val="18"/>
              </w:rPr>
              <w:t>.и</w:t>
            </w:r>
            <w:proofErr w:type="gramEnd"/>
            <w:r w:rsidRPr="00045355">
              <w:rPr>
                <w:sz w:val="18"/>
                <w:szCs w:val="18"/>
              </w:rPr>
              <w:t xml:space="preserve"> я имею права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482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Я узнаю мир.</w:t>
            </w:r>
            <w:r w:rsidR="00F732D1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Рабочая тетрадь дошкольника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40</w:t>
            </w:r>
          </w:p>
        </w:tc>
      </w:tr>
      <w:tr w:rsidR="005D1717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483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Я учусь говорить.</w:t>
            </w:r>
            <w:r w:rsidR="00F732D1" w:rsidRPr="00045355">
              <w:rPr>
                <w:sz w:val="18"/>
                <w:szCs w:val="18"/>
              </w:rPr>
              <w:t xml:space="preserve"> </w:t>
            </w:r>
            <w:r w:rsidRPr="00045355">
              <w:rPr>
                <w:sz w:val="18"/>
                <w:szCs w:val="18"/>
              </w:rPr>
              <w:t>Формирование фонетического восприятия и звукопроизношения у детей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717" w:rsidRPr="00045355" w:rsidRDefault="005D1717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1</w:t>
            </w:r>
          </w:p>
        </w:tc>
      </w:tr>
      <w:tr w:rsidR="00B6499A" w:rsidRPr="00045355" w:rsidTr="00E838C9">
        <w:trPr>
          <w:trHeight w:val="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6499A" w:rsidRPr="00045355" w:rsidRDefault="00E838C9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В</w:t>
            </w:r>
            <w:r w:rsidR="00F732D1" w:rsidRPr="00045355">
              <w:rPr>
                <w:sz w:val="18"/>
                <w:szCs w:val="18"/>
              </w:rPr>
              <w:t>сего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499A" w:rsidRPr="00045355" w:rsidRDefault="00E838C9" w:rsidP="00F732D1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 xml:space="preserve"> методических пособий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499A" w:rsidRPr="00045355" w:rsidRDefault="00F732D1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b/>
                <w:sz w:val="18"/>
                <w:szCs w:val="18"/>
              </w:rPr>
              <w:t xml:space="preserve">1777 </w:t>
            </w:r>
            <w:r w:rsidRPr="00045355">
              <w:rPr>
                <w:sz w:val="18"/>
                <w:szCs w:val="18"/>
              </w:rPr>
              <w:t>экз</w:t>
            </w:r>
            <w:r w:rsidR="00E838C9" w:rsidRPr="00045355">
              <w:rPr>
                <w:sz w:val="18"/>
                <w:szCs w:val="18"/>
              </w:rPr>
              <w:t>.</w:t>
            </w:r>
          </w:p>
        </w:tc>
      </w:tr>
      <w:tr w:rsidR="001644B9" w:rsidRPr="00045355" w:rsidTr="00E838C9">
        <w:trPr>
          <w:trHeight w:val="20"/>
        </w:trPr>
        <w:tc>
          <w:tcPr>
            <w:tcW w:w="7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44B9" w:rsidRPr="00045355" w:rsidRDefault="00F732D1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sz w:val="18"/>
                <w:szCs w:val="18"/>
              </w:rPr>
              <w:t>Сумма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44B9" w:rsidRPr="00045355" w:rsidRDefault="001644B9" w:rsidP="00666E40">
            <w:pPr>
              <w:suppressAutoHyphens w:val="0"/>
              <w:autoSpaceDN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44B9" w:rsidRPr="00045355" w:rsidRDefault="00F732D1" w:rsidP="00666E40">
            <w:pPr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 w:rsidRPr="00045355">
              <w:rPr>
                <w:b/>
                <w:bCs/>
                <w:sz w:val="18"/>
                <w:szCs w:val="18"/>
              </w:rPr>
              <w:t>218 305,72 руб.</w:t>
            </w:r>
          </w:p>
        </w:tc>
      </w:tr>
    </w:tbl>
    <w:p w:rsidR="006E3252" w:rsidRPr="00045355" w:rsidRDefault="00C629E1" w:rsidP="00C629E1">
      <w:pPr>
        <w:tabs>
          <w:tab w:val="left" w:pos="0"/>
          <w:tab w:val="left" w:pos="284"/>
        </w:tabs>
        <w:spacing w:line="360" w:lineRule="auto"/>
        <w:jc w:val="both"/>
        <w:rPr>
          <w:sz w:val="26"/>
          <w:szCs w:val="26"/>
        </w:rPr>
      </w:pPr>
      <w:r w:rsidRPr="00045355">
        <w:rPr>
          <w:sz w:val="26"/>
          <w:szCs w:val="26"/>
        </w:rPr>
        <w:t xml:space="preserve">МКДОУ </w:t>
      </w:r>
      <w:r w:rsidR="000E5EBB" w:rsidRPr="00045355">
        <w:rPr>
          <w:sz w:val="26"/>
          <w:szCs w:val="26"/>
        </w:rPr>
        <w:t xml:space="preserve">детского сада «Рыбка» </w:t>
      </w:r>
      <w:r w:rsidR="00B6499A" w:rsidRPr="00045355">
        <w:rPr>
          <w:sz w:val="26"/>
          <w:szCs w:val="26"/>
        </w:rPr>
        <w:t>имеет официальный сайт, где своевременно</w:t>
      </w:r>
      <w:r w:rsidR="000E5EBB" w:rsidRPr="00045355">
        <w:rPr>
          <w:sz w:val="26"/>
          <w:szCs w:val="26"/>
        </w:rPr>
        <w:t xml:space="preserve"> происходит обновление информации, размещаются интересные  и яркие моменты из жизни </w:t>
      </w:r>
      <w:r w:rsidRPr="00045355">
        <w:rPr>
          <w:sz w:val="26"/>
          <w:szCs w:val="26"/>
        </w:rPr>
        <w:t>воспитанников детского сада.</w:t>
      </w:r>
      <w:r w:rsidR="00B6499A" w:rsidRPr="00045355">
        <w:rPr>
          <w:sz w:val="26"/>
          <w:szCs w:val="26"/>
        </w:rPr>
        <w:t xml:space="preserve"> На сайте отражена информация </w:t>
      </w:r>
      <w:r w:rsidR="00E7237C" w:rsidRPr="00045355">
        <w:rPr>
          <w:sz w:val="26"/>
          <w:szCs w:val="26"/>
        </w:rPr>
        <w:t>о руководителях и педагогических работниках, но</w:t>
      </w:r>
      <w:r w:rsidR="00E4348D" w:rsidRPr="00045355">
        <w:rPr>
          <w:sz w:val="26"/>
          <w:szCs w:val="26"/>
        </w:rPr>
        <w:t>р</w:t>
      </w:r>
      <w:r w:rsidR="00E838C9" w:rsidRPr="00045355">
        <w:rPr>
          <w:sz w:val="26"/>
          <w:szCs w:val="26"/>
        </w:rPr>
        <w:t>мативно-правовая база</w:t>
      </w:r>
      <w:r w:rsidR="00E7237C" w:rsidRPr="00045355">
        <w:rPr>
          <w:sz w:val="26"/>
          <w:szCs w:val="26"/>
        </w:rPr>
        <w:t xml:space="preserve">, </w:t>
      </w:r>
      <w:r w:rsidR="00B6499A" w:rsidRPr="00045355">
        <w:rPr>
          <w:sz w:val="26"/>
          <w:szCs w:val="26"/>
        </w:rPr>
        <w:t xml:space="preserve">об </w:t>
      </w:r>
      <w:r w:rsidR="00E4348D" w:rsidRPr="00045355">
        <w:rPr>
          <w:sz w:val="26"/>
          <w:szCs w:val="26"/>
        </w:rPr>
        <w:t>условиях  обеспечения</w:t>
      </w:r>
      <w:r w:rsidR="00E7237C" w:rsidRPr="00045355">
        <w:rPr>
          <w:sz w:val="26"/>
          <w:szCs w:val="26"/>
        </w:rPr>
        <w:t xml:space="preserve"> </w:t>
      </w:r>
      <w:r w:rsidR="00E4348D" w:rsidRPr="00045355">
        <w:rPr>
          <w:sz w:val="26"/>
          <w:szCs w:val="26"/>
        </w:rPr>
        <w:t>образования</w:t>
      </w:r>
      <w:r w:rsidR="00E7237C" w:rsidRPr="00045355">
        <w:rPr>
          <w:sz w:val="26"/>
          <w:szCs w:val="26"/>
        </w:rPr>
        <w:t xml:space="preserve"> в ДОУ для детей раннего, дошкольного возраста, а также детей с ОВЗ согласно ФГОС</w:t>
      </w:r>
      <w:r w:rsidR="00E4348D" w:rsidRPr="00045355">
        <w:rPr>
          <w:sz w:val="26"/>
          <w:szCs w:val="26"/>
        </w:rPr>
        <w:t xml:space="preserve"> </w:t>
      </w:r>
      <w:proofErr w:type="gramStart"/>
      <w:r w:rsidR="00E4348D" w:rsidRPr="00045355">
        <w:rPr>
          <w:sz w:val="26"/>
          <w:szCs w:val="26"/>
        </w:rPr>
        <w:t>ДО</w:t>
      </w:r>
      <w:proofErr w:type="gramEnd"/>
      <w:r w:rsidR="00E7237C" w:rsidRPr="00045355">
        <w:rPr>
          <w:sz w:val="26"/>
          <w:szCs w:val="26"/>
        </w:rPr>
        <w:t xml:space="preserve"> и др. </w:t>
      </w:r>
    </w:p>
    <w:p w:rsidR="002D450C" w:rsidRPr="00045355" w:rsidRDefault="000C3BA0" w:rsidP="002D450C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045355">
        <w:rPr>
          <w:sz w:val="26"/>
          <w:szCs w:val="26"/>
        </w:rPr>
        <w:t xml:space="preserve">   </w:t>
      </w:r>
      <w:r w:rsidR="00A44C0C" w:rsidRPr="00045355">
        <w:rPr>
          <w:sz w:val="26"/>
          <w:szCs w:val="26"/>
        </w:rPr>
        <w:t>Для повышения   профессионального мастерства  педагогов использовались  разнообразные формы работы - педагогические советы, консультации, диссеминация опыта, семинары, методические объединения, круглые столы, мастер-классы, деловые игры  и т.д.</w:t>
      </w:r>
      <w:r w:rsidR="002D450C" w:rsidRPr="00045355">
        <w:rPr>
          <w:sz w:val="26"/>
          <w:szCs w:val="26"/>
        </w:rPr>
        <w:t>:</w:t>
      </w:r>
    </w:p>
    <w:p w:rsidR="002D450C" w:rsidRPr="00045355" w:rsidRDefault="002D450C" w:rsidP="00A44C0C">
      <w:pPr>
        <w:spacing w:line="360" w:lineRule="auto"/>
        <w:jc w:val="both"/>
        <w:rPr>
          <w:sz w:val="26"/>
          <w:szCs w:val="26"/>
        </w:rPr>
      </w:pPr>
      <w:r w:rsidRPr="00045355">
        <w:rPr>
          <w:sz w:val="26"/>
          <w:szCs w:val="26"/>
        </w:rPr>
        <w:t xml:space="preserve">- Семинар по теме «Развитие </w:t>
      </w:r>
      <w:proofErr w:type="spellStart"/>
      <w:r w:rsidRPr="00045355">
        <w:rPr>
          <w:sz w:val="26"/>
          <w:szCs w:val="26"/>
        </w:rPr>
        <w:t>креативного</w:t>
      </w:r>
      <w:proofErr w:type="spellEnd"/>
      <w:r w:rsidRPr="00045355">
        <w:rPr>
          <w:sz w:val="26"/>
          <w:szCs w:val="26"/>
        </w:rPr>
        <w:t xml:space="preserve"> мышления средствами различных видов творчества» в рамках работы районного методического объединения педагогов дополнительного образования , 16.01.2018г.;</w:t>
      </w:r>
    </w:p>
    <w:p w:rsidR="002D450C" w:rsidRPr="00045355" w:rsidRDefault="002D450C" w:rsidP="00A44C0C">
      <w:pPr>
        <w:spacing w:line="360" w:lineRule="auto"/>
        <w:jc w:val="both"/>
        <w:rPr>
          <w:sz w:val="26"/>
          <w:szCs w:val="26"/>
        </w:rPr>
      </w:pPr>
      <w:r w:rsidRPr="00045355">
        <w:rPr>
          <w:sz w:val="26"/>
          <w:szCs w:val="26"/>
        </w:rPr>
        <w:t>- Районный конкурс-выставка декоративно-прикладного творчества «Подарок Деда Мороза», приказ № 300 от 28.12.2017г.;</w:t>
      </w:r>
    </w:p>
    <w:p w:rsidR="002D450C" w:rsidRPr="00045355" w:rsidRDefault="002D450C" w:rsidP="00A44C0C">
      <w:pPr>
        <w:spacing w:line="360" w:lineRule="auto"/>
        <w:jc w:val="both"/>
        <w:rPr>
          <w:sz w:val="26"/>
          <w:szCs w:val="26"/>
        </w:rPr>
      </w:pPr>
      <w:r w:rsidRPr="00045355">
        <w:rPr>
          <w:sz w:val="26"/>
          <w:szCs w:val="26"/>
        </w:rPr>
        <w:t>- Муниципальный конкурс педагогического мастерства «Воспитатель года 2018», 02.03.2018г.;</w:t>
      </w:r>
    </w:p>
    <w:p w:rsidR="002D450C" w:rsidRPr="00045355" w:rsidRDefault="002D450C" w:rsidP="00A44C0C">
      <w:pPr>
        <w:spacing w:line="360" w:lineRule="auto"/>
        <w:jc w:val="both"/>
        <w:rPr>
          <w:sz w:val="26"/>
          <w:szCs w:val="26"/>
        </w:rPr>
      </w:pPr>
      <w:r w:rsidRPr="00045355">
        <w:rPr>
          <w:sz w:val="26"/>
          <w:szCs w:val="26"/>
        </w:rPr>
        <w:lastRenderedPageBreak/>
        <w:t>- Районная выставка – конкурс декоративно-прикладного творчества «</w:t>
      </w:r>
      <w:proofErr w:type="spellStart"/>
      <w:r w:rsidRPr="00045355">
        <w:rPr>
          <w:sz w:val="26"/>
          <w:szCs w:val="26"/>
        </w:rPr>
        <w:t>Мозайка</w:t>
      </w:r>
      <w:proofErr w:type="spellEnd"/>
      <w:r w:rsidRPr="00045355">
        <w:rPr>
          <w:sz w:val="26"/>
          <w:szCs w:val="26"/>
        </w:rPr>
        <w:t xml:space="preserve"> фантазий», </w:t>
      </w:r>
      <w:proofErr w:type="gramStart"/>
      <w:r w:rsidRPr="00045355">
        <w:rPr>
          <w:sz w:val="26"/>
          <w:szCs w:val="26"/>
        </w:rPr>
        <w:t>посвященной</w:t>
      </w:r>
      <w:proofErr w:type="gramEnd"/>
      <w:r w:rsidRPr="00045355">
        <w:rPr>
          <w:sz w:val="26"/>
          <w:szCs w:val="26"/>
        </w:rPr>
        <w:t xml:space="preserve"> Международному дню 8 марта, приказ № 65 от 16.03.2018г.;</w:t>
      </w:r>
    </w:p>
    <w:p w:rsidR="002D450C" w:rsidRPr="00045355" w:rsidRDefault="002D450C" w:rsidP="00A44C0C">
      <w:pPr>
        <w:spacing w:line="360" w:lineRule="auto"/>
        <w:jc w:val="both"/>
        <w:rPr>
          <w:sz w:val="26"/>
          <w:szCs w:val="26"/>
        </w:rPr>
      </w:pPr>
      <w:r w:rsidRPr="00045355">
        <w:rPr>
          <w:sz w:val="16"/>
          <w:szCs w:val="16"/>
        </w:rPr>
        <w:t xml:space="preserve">- </w:t>
      </w:r>
      <w:r w:rsidRPr="00045355">
        <w:rPr>
          <w:sz w:val="26"/>
          <w:szCs w:val="26"/>
          <w:lang w:val="en-US"/>
        </w:rPr>
        <w:t>VII</w:t>
      </w:r>
      <w:r w:rsidRPr="00045355">
        <w:rPr>
          <w:sz w:val="26"/>
          <w:szCs w:val="26"/>
        </w:rPr>
        <w:t xml:space="preserve"> Гражданский форум Тазовского района, тренинг  «Создание и развитие эффективного волонтерского движения», 28.03.2018г.;</w:t>
      </w:r>
    </w:p>
    <w:p w:rsidR="002D450C" w:rsidRPr="00045355" w:rsidRDefault="002D450C" w:rsidP="00A44C0C">
      <w:pPr>
        <w:spacing w:line="360" w:lineRule="auto"/>
        <w:jc w:val="both"/>
        <w:rPr>
          <w:sz w:val="26"/>
          <w:szCs w:val="26"/>
        </w:rPr>
      </w:pPr>
      <w:r w:rsidRPr="00045355">
        <w:rPr>
          <w:sz w:val="26"/>
          <w:szCs w:val="26"/>
        </w:rPr>
        <w:t>- Районное методическое объединение дошкольных образовательных организаций «Интеграция образовательных областей при организации непосредственной образователь</w:t>
      </w:r>
      <w:r w:rsidR="001644B9" w:rsidRPr="00045355">
        <w:rPr>
          <w:sz w:val="26"/>
          <w:szCs w:val="26"/>
        </w:rPr>
        <w:t>ной деятельности», 10.04.2018 год (Открытое занятие)</w:t>
      </w:r>
      <w:r w:rsidRPr="00045355">
        <w:rPr>
          <w:sz w:val="26"/>
          <w:szCs w:val="26"/>
        </w:rPr>
        <w:t>;</w:t>
      </w:r>
    </w:p>
    <w:p w:rsidR="002D450C" w:rsidRPr="00045355" w:rsidRDefault="002D450C" w:rsidP="00A44C0C">
      <w:pPr>
        <w:spacing w:line="360" w:lineRule="auto"/>
        <w:jc w:val="both"/>
        <w:rPr>
          <w:sz w:val="26"/>
          <w:szCs w:val="26"/>
        </w:rPr>
      </w:pPr>
      <w:r w:rsidRPr="00045355">
        <w:rPr>
          <w:sz w:val="26"/>
          <w:szCs w:val="26"/>
        </w:rPr>
        <w:t xml:space="preserve">- </w:t>
      </w:r>
      <w:r w:rsidRPr="00045355">
        <w:rPr>
          <w:sz w:val="26"/>
          <w:szCs w:val="26"/>
          <w:lang w:val="en-US"/>
        </w:rPr>
        <w:t>VIII</w:t>
      </w:r>
      <w:r w:rsidRPr="00045355">
        <w:rPr>
          <w:sz w:val="26"/>
          <w:szCs w:val="26"/>
        </w:rPr>
        <w:t xml:space="preserve"> районная Спартакиада дошкольников, апрель 2018г.;</w:t>
      </w:r>
    </w:p>
    <w:p w:rsidR="002D450C" w:rsidRPr="00045355" w:rsidRDefault="002D450C" w:rsidP="00A44C0C">
      <w:pPr>
        <w:spacing w:line="360" w:lineRule="auto"/>
        <w:jc w:val="both"/>
        <w:rPr>
          <w:sz w:val="26"/>
          <w:szCs w:val="26"/>
        </w:rPr>
      </w:pPr>
      <w:r w:rsidRPr="00045355">
        <w:rPr>
          <w:sz w:val="26"/>
          <w:szCs w:val="26"/>
        </w:rPr>
        <w:t xml:space="preserve">- </w:t>
      </w:r>
      <w:r w:rsidRPr="00045355">
        <w:rPr>
          <w:sz w:val="26"/>
          <w:szCs w:val="26"/>
          <w:lang w:val="en-US"/>
        </w:rPr>
        <w:t>XXIX</w:t>
      </w:r>
      <w:r w:rsidRPr="00045355">
        <w:rPr>
          <w:sz w:val="26"/>
          <w:szCs w:val="26"/>
        </w:rPr>
        <w:t xml:space="preserve"> районный конкурс художественного творчества «Полярная звезда – 2018», справка № 344 от 13.04.2018г.;</w:t>
      </w:r>
    </w:p>
    <w:p w:rsidR="002D450C" w:rsidRPr="00045355" w:rsidRDefault="002D450C" w:rsidP="00A44C0C">
      <w:pPr>
        <w:spacing w:line="360" w:lineRule="auto"/>
        <w:jc w:val="both"/>
        <w:rPr>
          <w:sz w:val="26"/>
          <w:szCs w:val="26"/>
        </w:rPr>
      </w:pPr>
      <w:r w:rsidRPr="00045355">
        <w:rPr>
          <w:sz w:val="26"/>
          <w:szCs w:val="26"/>
        </w:rPr>
        <w:t>- Районный образовательный семинар «Управление образования прошлого, настоящего и будущего», 23-24.04.2018г.;</w:t>
      </w:r>
    </w:p>
    <w:p w:rsidR="002D450C" w:rsidRPr="00045355" w:rsidRDefault="002D450C" w:rsidP="00A44C0C">
      <w:pPr>
        <w:spacing w:line="360" w:lineRule="auto"/>
        <w:jc w:val="both"/>
        <w:rPr>
          <w:sz w:val="26"/>
          <w:szCs w:val="26"/>
        </w:rPr>
      </w:pPr>
      <w:r w:rsidRPr="00045355">
        <w:rPr>
          <w:sz w:val="26"/>
          <w:szCs w:val="26"/>
        </w:rPr>
        <w:t>- Петербургский международный образовательный форум "</w:t>
      </w:r>
      <w:r w:rsidR="001644B9" w:rsidRPr="00045355">
        <w:rPr>
          <w:sz w:val="26"/>
          <w:szCs w:val="26"/>
        </w:rPr>
        <w:t xml:space="preserve">День науки и практики в </w:t>
      </w:r>
      <w:proofErr w:type="spellStart"/>
      <w:r w:rsidR="001644B9" w:rsidRPr="00045355">
        <w:rPr>
          <w:sz w:val="26"/>
          <w:szCs w:val="26"/>
        </w:rPr>
        <w:t>Герценов</w:t>
      </w:r>
      <w:r w:rsidRPr="00045355">
        <w:rPr>
          <w:sz w:val="26"/>
          <w:szCs w:val="26"/>
        </w:rPr>
        <w:t>ском</w:t>
      </w:r>
      <w:proofErr w:type="spellEnd"/>
      <w:r w:rsidRPr="00045355">
        <w:rPr>
          <w:sz w:val="26"/>
          <w:szCs w:val="26"/>
        </w:rPr>
        <w:t xml:space="preserve"> педагогическом университете", 26.03.2018г.;</w:t>
      </w:r>
    </w:p>
    <w:p w:rsidR="002D450C" w:rsidRPr="00045355" w:rsidRDefault="002D450C" w:rsidP="00A44C0C">
      <w:pPr>
        <w:spacing w:line="360" w:lineRule="auto"/>
        <w:jc w:val="both"/>
        <w:rPr>
          <w:sz w:val="26"/>
          <w:szCs w:val="26"/>
        </w:rPr>
      </w:pPr>
      <w:r w:rsidRPr="00045355">
        <w:rPr>
          <w:sz w:val="26"/>
          <w:szCs w:val="26"/>
        </w:rPr>
        <w:t>- Районный семинар – практикум для педагогов дошкольных образовательных организаций «Системный подход к повышению профессиональной компетентности педагогов через наставничество», 27.04.2018г.;</w:t>
      </w:r>
    </w:p>
    <w:p w:rsidR="002D450C" w:rsidRPr="00045355" w:rsidRDefault="002D450C" w:rsidP="00A44C0C">
      <w:pPr>
        <w:spacing w:line="360" w:lineRule="auto"/>
        <w:jc w:val="both"/>
        <w:rPr>
          <w:sz w:val="26"/>
          <w:szCs w:val="26"/>
        </w:rPr>
      </w:pPr>
      <w:r w:rsidRPr="00045355">
        <w:rPr>
          <w:sz w:val="26"/>
          <w:szCs w:val="26"/>
        </w:rPr>
        <w:t>- Всероссийский дистанционный заочный конкурс «</w:t>
      </w:r>
      <w:proofErr w:type="spellStart"/>
      <w:r w:rsidRPr="00045355">
        <w:rPr>
          <w:sz w:val="26"/>
          <w:szCs w:val="26"/>
        </w:rPr>
        <w:t>Векториада</w:t>
      </w:r>
      <w:proofErr w:type="spellEnd"/>
      <w:r w:rsidRPr="00045355">
        <w:rPr>
          <w:sz w:val="26"/>
          <w:szCs w:val="26"/>
        </w:rPr>
        <w:t xml:space="preserve"> – 2018», апрель 2018г.;</w:t>
      </w:r>
    </w:p>
    <w:p w:rsidR="002D450C" w:rsidRPr="00045355" w:rsidRDefault="002D450C" w:rsidP="00A44C0C">
      <w:pPr>
        <w:spacing w:line="360" w:lineRule="auto"/>
        <w:jc w:val="both"/>
        <w:rPr>
          <w:sz w:val="26"/>
          <w:szCs w:val="26"/>
        </w:rPr>
      </w:pPr>
      <w:r w:rsidRPr="00045355">
        <w:rPr>
          <w:sz w:val="26"/>
          <w:szCs w:val="26"/>
        </w:rPr>
        <w:t>- Всероссийский конкурс «ИКТ – компетентность педагога в условиях ФГОС», 24.04.2018г.;</w:t>
      </w:r>
    </w:p>
    <w:p w:rsidR="002D450C" w:rsidRPr="00045355" w:rsidRDefault="002D450C" w:rsidP="00A44C0C">
      <w:pPr>
        <w:spacing w:line="360" w:lineRule="auto"/>
        <w:jc w:val="both"/>
        <w:rPr>
          <w:sz w:val="26"/>
          <w:szCs w:val="26"/>
        </w:rPr>
      </w:pPr>
      <w:r w:rsidRPr="00045355">
        <w:rPr>
          <w:sz w:val="26"/>
          <w:szCs w:val="26"/>
        </w:rPr>
        <w:t>- Районная выставка – кон</w:t>
      </w:r>
      <w:r w:rsidR="001644B9" w:rsidRPr="00045355">
        <w:rPr>
          <w:sz w:val="26"/>
          <w:szCs w:val="26"/>
        </w:rPr>
        <w:t xml:space="preserve">курс </w:t>
      </w:r>
      <w:proofErr w:type="gramStart"/>
      <w:r w:rsidR="001644B9" w:rsidRPr="00045355">
        <w:rPr>
          <w:sz w:val="26"/>
          <w:szCs w:val="26"/>
        </w:rPr>
        <w:t>плакатов</w:t>
      </w:r>
      <w:proofErr w:type="gramEnd"/>
      <w:r w:rsidR="001644B9" w:rsidRPr="00045355">
        <w:rPr>
          <w:sz w:val="26"/>
          <w:szCs w:val="26"/>
        </w:rPr>
        <w:t xml:space="preserve"> «Вот он </w:t>
      </w:r>
      <w:proofErr w:type="gramStart"/>
      <w:r w:rsidR="001644B9" w:rsidRPr="00045355">
        <w:rPr>
          <w:sz w:val="26"/>
          <w:szCs w:val="26"/>
        </w:rPr>
        <w:t>какой</w:t>
      </w:r>
      <w:proofErr w:type="gramEnd"/>
      <w:r w:rsidR="001644B9" w:rsidRPr="00045355">
        <w:rPr>
          <w:sz w:val="26"/>
          <w:szCs w:val="26"/>
        </w:rPr>
        <w:t>, наш мир!», посвященный</w:t>
      </w:r>
      <w:r w:rsidRPr="00045355">
        <w:rPr>
          <w:sz w:val="26"/>
          <w:szCs w:val="26"/>
        </w:rPr>
        <w:t xml:space="preserve"> Международному дню Земли, приказ № 115 от 25.04.2018г.;</w:t>
      </w:r>
    </w:p>
    <w:p w:rsidR="002D450C" w:rsidRPr="00045355" w:rsidRDefault="002D450C" w:rsidP="00A44C0C">
      <w:pPr>
        <w:spacing w:line="360" w:lineRule="auto"/>
        <w:jc w:val="both"/>
        <w:rPr>
          <w:sz w:val="26"/>
          <w:szCs w:val="26"/>
        </w:rPr>
      </w:pPr>
      <w:r w:rsidRPr="00045355">
        <w:rPr>
          <w:sz w:val="26"/>
          <w:szCs w:val="26"/>
        </w:rPr>
        <w:t xml:space="preserve">- МБУ «Централизованная сеть </w:t>
      </w:r>
      <w:proofErr w:type="spellStart"/>
      <w:r w:rsidRPr="00045355">
        <w:rPr>
          <w:sz w:val="26"/>
          <w:szCs w:val="26"/>
        </w:rPr>
        <w:t>культурно-досуговых</w:t>
      </w:r>
      <w:proofErr w:type="spellEnd"/>
      <w:r w:rsidRPr="00045355">
        <w:rPr>
          <w:sz w:val="26"/>
          <w:szCs w:val="26"/>
        </w:rPr>
        <w:t xml:space="preserve"> учреждений Тазовского района» по итогам творческого сезона 2017-2018 гг.;</w:t>
      </w:r>
    </w:p>
    <w:p w:rsidR="002D450C" w:rsidRPr="00045355" w:rsidRDefault="002D450C" w:rsidP="00A44C0C">
      <w:pPr>
        <w:spacing w:line="360" w:lineRule="auto"/>
        <w:jc w:val="both"/>
        <w:rPr>
          <w:sz w:val="26"/>
          <w:szCs w:val="26"/>
        </w:rPr>
      </w:pPr>
      <w:r w:rsidRPr="00045355">
        <w:rPr>
          <w:sz w:val="26"/>
          <w:szCs w:val="26"/>
        </w:rPr>
        <w:t>- Районная выставка – конкурс декоративно – прикладного творчества «</w:t>
      </w:r>
      <w:proofErr w:type="spellStart"/>
      <w:r w:rsidRPr="00045355">
        <w:rPr>
          <w:sz w:val="26"/>
          <w:szCs w:val="26"/>
        </w:rPr>
        <w:t>Февронька</w:t>
      </w:r>
      <w:proofErr w:type="spellEnd"/>
      <w:r w:rsidRPr="00045355">
        <w:rPr>
          <w:sz w:val="26"/>
          <w:szCs w:val="26"/>
        </w:rPr>
        <w:t>», посвященная Международному дню семьи, приказ №134 от 17.05.2018г.;</w:t>
      </w:r>
    </w:p>
    <w:p w:rsidR="002D450C" w:rsidRPr="00045355" w:rsidRDefault="002D450C" w:rsidP="00A44C0C">
      <w:pPr>
        <w:spacing w:line="360" w:lineRule="auto"/>
        <w:jc w:val="both"/>
        <w:rPr>
          <w:sz w:val="26"/>
          <w:szCs w:val="26"/>
        </w:rPr>
      </w:pPr>
      <w:r w:rsidRPr="00045355">
        <w:rPr>
          <w:sz w:val="26"/>
          <w:szCs w:val="26"/>
        </w:rPr>
        <w:t>- Семинар – практикум для руководителей районных педагогических методических сообществ «Роль  РПМО в развитии муниципальной системы образования», 31.10.2018г.;</w:t>
      </w:r>
    </w:p>
    <w:p w:rsidR="002D450C" w:rsidRPr="00045355" w:rsidRDefault="002D450C" w:rsidP="00A44C0C">
      <w:pPr>
        <w:spacing w:line="360" w:lineRule="auto"/>
        <w:jc w:val="both"/>
        <w:rPr>
          <w:sz w:val="26"/>
          <w:szCs w:val="26"/>
        </w:rPr>
      </w:pPr>
      <w:r w:rsidRPr="00045355">
        <w:rPr>
          <w:sz w:val="26"/>
          <w:szCs w:val="26"/>
        </w:rPr>
        <w:lastRenderedPageBreak/>
        <w:t>- Всероссийская олимпиада «Педагогическая практика» в номинации: основы здорового образа жизни», №1116389 от 16.11.2018г.;</w:t>
      </w:r>
    </w:p>
    <w:p w:rsidR="002D450C" w:rsidRPr="00045355" w:rsidRDefault="002D450C" w:rsidP="00A44C0C">
      <w:pPr>
        <w:spacing w:line="360" w:lineRule="auto"/>
        <w:jc w:val="both"/>
        <w:rPr>
          <w:sz w:val="26"/>
          <w:szCs w:val="26"/>
        </w:rPr>
      </w:pPr>
      <w:r w:rsidRPr="00045355">
        <w:rPr>
          <w:sz w:val="26"/>
          <w:szCs w:val="26"/>
        </w:rPr>
        <w:t>- Районный семинар – практикум «Предметно – пространственная среда», 12.11.2018г.;</w:t>
      </w:r>
    </w:p>
    <w:p w:rsidR="002D450C" w:rsidRPr="00045355" w:rsidRDefault="002D450C" w:rsidP="002D450C">
      <w:pPr>
        <w:spacing w:line="360" w:lineRule="auto"/>
        <w:jc w:val="both"/>
        <w:rPr>
          <w:sz w:val="26"/>
          <w:szCs w:val="26"/>
        </w:rPr>
      </w:pPr>
      <w:r w:rsidRPr="00045355">
        <w:rPr>
          <w:sz w:val="26"/>
          <w:szCs w:val="26"/>
        </w:rPr>
        <w:t>- Школа совместной деятельности для молодых педагогов «Использование инновационных технологий в образовательном процессе», 22.11.2018г.;</w:t>
      </w:r>
    </w:p>
    <w:p w:rsidR="002D450C" w:rsidRPr="00045355" w:rsidRDefault="002D450C" w:rsidP="002D450C">
      <w:pPr>
        <w:spacing w:line="360" w:lineRule="auto"/>
        <w:jc w:val="both"/>
        <w:rPr>
          <w:sz w:val="26"/>
          <w:szCs w:val="26"/>
        </w:rPr>
      </w:pPr>
      <w:r w:rsidRPr="00045355">
        <w:rPr>
          <w:sz w:val="26"/>
          <w:szCs w:val="26"/>
        </w:rPr>
        <w:t>- Региональное телевидение «Ямал – регион» , 5.12.2018г. (</w:t>
      </w:r>
      <w:r w:rsidR="00E838C9" w:rsidRPr="00045355">
        <w:rPr>
          <w:b/>
          <w:sz w:val="26"/>
          <w:szCs w:val="26"/>
        </w:rPr>
        <w:t xml:space="preserve">демонстрация </w:t>
      </w:r>
      <w:r w:rsidRPr="00045355">
        <w:rPr>
          <w:sz w:val="26"/>
          <w:szCs w:val="26"/>
        </w:rPr>
        <w:t xml:space="preserve"> </w:t>
      </w:r>
      <w:r w:rsidR="00E838C9" w:rsidRPr="00045355">
        <w:rPr>
          <w:sz w:val="26"/>
          <w:szCs w:val="26"/>
        </w:rPr>
        <w:t xml:space="preserve">музыкального и физкультурного занятий, </w:t>
      </w:r>
      <w:r w:rsidRPr="00045355">
        <w:rPr>
          <w:sz w:val="26"/>
          <w:szCs w:val="26"/>
        </w:rPr>
        <w:t>занятий по безопасности</w:t>
      </w:r>
      <w:proofErr w:type="gramStart"/>
      <w:r w:rsidRPr="00045355">
        <w:rPr>
          <w:sz w:val="26"/>
          <w:szCs w:val="26"/>
        </w:rPr>
        <w:t>,);</w:t>
      </w:r>
      <w:proofErr w:type="gramEnd"/>
    </w:p>
    <w:p w:rsidR="002D450C" w:rsidRPr="00045355" w:rsidRDefault="002D450C" w:rsidP="002D450C">
      <w:pPr>
        <w:spacing w:line="360" w:lineRule="auto"/>
        <w:jc w:val="both"/>
        <w:rPr>
          <w:sz w:val="26"/>
          <w:szCs w:val="26"/>
        </w:rPr>
      </w:pPr>
      <w:proofErr w:type="gramStart"/>
      <w:r w:rsidRPr="00045355">
        <w:rPr>
          <w:sz w:val="26"/>
          <w:szCs w:val="26"/>
        </w:rPr>
        <w:t xml:space="preserve">- Круглый стол «Использование </w:t>
      </w:r>
      <w:proofErr w:type="spellStart"/>
      <w:r w:rsidRPr="00045355">
        <w:rPr>
          <w:sz w:val="26"/>
          <w:szCs w:val="26"/>
        </w:rPr>
        <w:t>здоровьесберегающих</w:t>
      </w:r>
      <w:proofErr w:type="spellEnd"/>
      <w:r w:rsidRPr="00045355">
        <w:rPr>
          <w:sz w:val="26"/>
          <w:szCs w:val="26"/>
        </w:rPr>
        <w:t xml:space="preserve"> технологий в дошкольной образовательной организации», протоко</w:t>
      </w:r>
      <w:r w:rsidR="001644B9" w:rsidRPr="00045355">
        <w:rPr>
          <w:sz w:val="26"/>
          <w:szCs w:val="26"/>
        </w:rPr>
        <w:t>л</w:t>
      </w:r>
      <w:r w:rsidRPr="00045355">
        <w:rPr>
          <w:sz w:val="26"/>
          <w:szCs w:val="26"/>
        </w:rPr>
        <w:t xml:space="preserve"> № 1 от 21.12.2018г. (</w:t>
      </w:r>
      <w:r w:rsidRPr="00045355">
        <w:rPr>
          <w:b/>
          <w:sz w:val="26"/>
          <w:szCs w:val="26"/>
        </w:rPr>
        <w:t>Выступление</w:t>
      </w:r>
      <w:r w:rsidRPr="00045355">
        <w:rPr>
          <w:sz w:val="26"/>
          <w:szCs w:val="26"/>
        </w:rPr>
        <w:t xml:space="preserve"> «Правильное дыхание – как технология </w:t>
      </w:r>
      <w:proofErr w:type="spellStart"/>
      <w:r w:rsidRPr="00045355">
        <w:rPr>
          <w:sz w:val="26"/>
          <w:szCs w:val="26"/>
        </w:rPr>
        <w:t>здоровьясбережения</w:t>
      </w:r>
      <w:proofErr w:type="spellEnd"/>
      <w:r w:rsidRPr="00045355">
        <w:rPr>
          <w:sz w:val="26"/>
          <w:szCs w:val="26"/>
        </w:rPr>
        <w:t xml:space="preserve"> дошкольника», </w:t>
      </w:r>
      <w:r w:rsidRPr="00045355">
        <w:rPr>
          <w:b/>
          <w:sz w:val="26"/>
          <w:szCs w:val="26"/>
        </w:rPr>
        <w:t>Проведение игры</w:t>
      </w:r>
      <w:r w:rsidRPr="00045355">
        <w:rPr>
          <w:sz w:val="26"/>
          <w:szCs w:val="26"/>
        </w:rPr>
        <w:t xml:space="preserve"> «Что такое дыхание.</w:t>
      </w:r>
      <w:proofErr w:type="gramEnd"/>
      <w:r w:rsidRPr="00045355">
        <w:rPr>
          <w:sz w:val="26"/>
          <w:szCs w:val="26"/>
        </w:rPr>
        <w:t xml:space="preserve"> </w:t>
      </w:r>
      <w:proofErr w:type="gramStart"/>
      <w:r w:rsidRPr="00045355">
        <w:rPr>
          <w:sz w:val="26"/>
          <w:szCs w:val="26"/>
        </w:rPr>
        <w:t>Дышим правильно»);</w:t>
      </w:r>
      <w:proofErr w:type="gramEnd"/>
    </w:p>
    <w:p w:rsidR="00A44C0C" w:rsidRPr="00045355" w:rsidRDefault="00A44C0C" w:rsidP="002D450C">
      <w:pPr>
        <w:pStyle w:val="Standard"/>
        <w:spacing w:line="360" w:lineRule="auto"/>
        <w:jc w:val="both"/>
        <w:rPr>
          <w:sz w:val="26"/>
          <w:szCs w:val="26"/>
        </w:rPr>
      </w:pPr>
      <w:r w:rsidRPr="00045355">
        <w:rPr>
          <w:sz w:val="26"/>
          <w:szCs w:val="26"/>
        </w:rPr>
        <w:t>Образовательный проце</w:t>
      </w:r>
      <w:proofErr w:type="gramStart"/>
      <w:r w:rsidRPr="00045355">
        <w:rPr>
          <w:sz w:val="26"/>
          <w:szCs w:val="26"/>
        </w:rPr>
        <w:t>сс  вкл</w:t>
      </w:r>
      <w:proofErr w:type="gramEnd"/>
      <w:r w:rsidRPr="00045355">
        <w:rPr>
          <w:sz w:val="26"/>
          <w:szCs w:val="26"/>
        </w:rPr>
        <w:t xml:space="preserve">ючает гибкое содержание и педагогические технологии, обеспечивающие индивидуальное, личностно-ориентированное, творческое развитие ребёнка. </w:t>
      </w:r>
    </w:p>
    <w:p w:rsidR="002D450C" w:rsidRPr="00045355" w:rsidRDefault="002D450C" w:rsidP="001644B9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045355">
        <w:rPr>
          <w:b/>
          <w:sz w:val="26"/>
          <w:szCs w:val="26"/>
        </w:rPr>
        <w:t>Вывод.</w:t>
      </w:r>
      <w:r w:rsidRPr="00045355">
        <w:rPr>
          <w:sz w:val="26"/>
          <w:szCs w:val="26"/>
        </w:rPr>
        <w:t xml:space="preserve"> Проведя анализ   методической   работы в МКДОУ детский сад «Рыбка», можно отметить, что данная деятельность проводилась в соответствии с утверждённым годовым планом работы  и задачами.   Методический кабинет постоянно пополняется  современной  учебно-методической литературой, что позволяет педагогическим работникам  успешно повышать своё профессиональное мастерство.</w:t>
      </w:r>
      <w:r w:rsidR="00320D3F" w:rsidRPr="00045355">
        <w:rPr>
          <w:sz w:val="26"/>
          <w:szCs w:val="26"/>
        </w:rPr>
        <w:t xml:space="preserve"> Педагоги принимают активное участие в различных мероприятиях и конкурсах педагогического мастерства и имеют призовые места: четыре диплома за 1 место, три диплома за 3 место, пять диплом за участие, 11 сертификатов участника, благодарностей за участие. </w:t>
      </w:r>
    </w:p>
    <w:p w:rsidR="00192473" w:rsidRPr="00045355" w:rsidRDefault="00045355" w:rsidP="001644B9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045355">
        <w:rPr>
          <w:sz w:val="26"/>
          <w:szCs w:val="26"/>
        </w:rPr>
        <w:t xml:space="preserve">  </w:t>
      </w:r>
      <w:r w:rsidR="00192473" w:rsidRPr="00045355">
        <w:rPr>
          <w:sz w:val="26"/>
          <w:szCs w:val="26"/>
        </w:rPr>
        <w:t>Результативность педагогической деятельности</w:t>
      </w:r>
      <w:r w:rsidR="00563AD2" w:rsidRPr="00045355">
        <w:rPr>
          <w:sz w:val="26"/>
          <w:szCs w:val="26"/>
        </w:rPr>
        <w:t xml:space="preserve">, </w:t>
      </w:r>
      <w:r w:rsidR="00192473" w:rsidRPr="00045355">
        <w:rPr>
          <w:sz w:val="26"/>
          <w:szCs w:val="26"/>
        </w:rPr>
        <w:t xml:space="preserve"> детского сада  в целом находит отражение в успешности реализации основных целей, задач обучения, воспитания и развития детей.     Целевой компонент дошкольного образования определяется разными концепциями. Так запланированные мероприятия, в основе которых лежат традиции детского сада, а также формы  и методы работы, соответствующие современной концепции образования обновляются, совершенствуются и успешно внедряются в образовательный процесс.</w:t>
      </w:r>
      <w:r w:rsidR="00192473" w:rsidRPr="00045355">
        <w:rPr>
          <w:bCs/>
          <w:iCs/>
          <w:sz w:val="26"/>
          <w:szCs w:val="26"/>
        </w:rPr>
        <w:t xml:space="preserve"> </w:t>
      </w:r>
    </w:p>
    <w:p w:rsidR="000D7F09" w:rsidRPr="00045355" w:rsidRDefault="00AE59D5" w:rsidP="00AE59D5">
      <w:pPr>
        <w:suppressAutoHyphens w:val="0"/>
        <w:autoSpaceDN/>
        <w:spacing w:before="40" w:line="360" w:lineRule="auto"/>
        <w:jc w:val="both"/>
        <w:textAlignment w:val="auto"/>
        <w:rPr>
          <w:rFonts w:ascii="Arial" w:hAnsi="Arial" w:cs="Arial"/>
          <w:b/>
          <w:sz w:val="26"/>
          <w:szCs w:val="26"/>
          <w:u w:val="single"/>
        </w:rPr>
      </w:pPr>
      <w:r w:rsidRPr="00045355">
        <w:rPr>
          <w:rFonts w:ascii="Arial" w:hAnsi="Arial" w:cs="Arial"/>
          <w:b/>
          <w:sz w:val="26"/>
          <w:szCs w:val="26"/>
          <w:u w:val="single"/>
        </w:rPr>
        <w:t>Раздел 9. С</w:t>
      </w:r>
      <w:r w:rsidR="000D7F09" w:rsidRPr="00045355">
        <w:rPr>
          <w:rFonts w:ascii="Arial" w:hAnsi="Arial" w:cs="Arial"/>
          <w:b/>
          <w:sz w:val="26"/>
          <w:szCs w:val="26"/>
          <w:u w:val="single"/>
        </w:rPr>
        <w:t>остоян</w:t>
      </w:r>
      <w:r w:rsidRPr="00045355">
        <w:rPr>
          <w:rFonts w:ascii="Arial" w:hAnsi="Arial" w:cs="Arial"/>
          <w:b/>
          <w:sz w:val="26"/>
          <w:szCs w:val="26"/>
          <w:u w:val="single"/>
        </w:rPr>
        <w:t>ие материально-технической базы детского сада</w:t>
      </w:r>
    </w:p>
    <w:p w:rsidR="000C3BA0" w:rsidRPr="00045355" w:rsidRDefault="00C629E1" w:rsidP="00580239">
      <w:pPr>
        <w:pStyle w:val="Standard"/>
        <w:spacing w:line="276" w:lineRule="auto"/>
        <w:jc w:val="both"/>
        <w:rPr>
          <w:bCs/>
          <w:sz w:val="26"/>
          <w:szCs w:val="26"/>
        </w:rPr>
      </w:pPr>
      <w:r w:rsidRPr="00045355">
        <w:rPr>
          <w:rFonts w:cs="Times New Roman"/>
          <w:sz w:val="26"/>
          <w:szCs w:val="26"/>
        </w:rPr>
        <w:t>На</w:t>
      </w:r>
      <w:r w:rsidR="001644B9" w:rsidRPr="00045355">
        <w:rPr>
          <w:rFonts w:cs="Times New Roman"/>
          <w:sz w:val="26"/>
          <w:szCs w:val="26"/>
        </w:rPr>
        <w:t xml:space="preserve"> территории детского сада 6 игровых и 1 </w:t>
      </w:r>
      <w:proofErr w:type="gramStart"/>
      <w:r w:rsidR="001644B9" w:rsidRPr="00045355">
        <w:rPr>
          <w:rFonts w:cs="Times New Roman"/>
          <w:sz w:val="26"/>
          <w:szCs w:val="26"/>
        </w:rPr>
        <w:t>спортивная</w:t>
      </w:r>
      <w:proofErr w:type="gramEnd"/>
      <w:r w:rsidR="001644B9" w:rsidRPr="00045355">
        <w:rPr>
          <w:rFonts w:cs="Times New Roman"/>
          <w:sz w:val="26"/>
          <w:szCs w:val="26"/>
        </w:rPr>
        <w:t xml:space="preserve"> </w:t>
      </w:r>
      <w:r w:rsidRPr="00045355">
        <w:rPr>
          <w:rFonts w:cs="Times New Roman"/>
          <w:sz w:val="26"/>
          <w:szCs w:val="26"/>
        </w:rPr>
        <w:t xml:space="preserve"> </w:t>
      </w:r>
      <w:r w:rsidR="001644B9" w:rsidRPr="00045355">
        <w:rPr>
          <w:rFonts w:cs="Times New Roman"/>
          <w:sz w:val="26"/>
          <w:szCs w:val="26"/>
        </w:rPr>
        <w:t>площадки, на которых</w:t>
      </w:r>
      <w:r w:rsidRPr="00045355">
        <w:rPr>
          <w:rFonts w:cs="Times New Roman"/>
          <w:sz w:val="26"/>
          <w:szCs w:val="26"/>
        </w:rPr>
        <w:t xml:space="preserve"> </w:t>
      </w:r>
      <w:r w:rsidRPr="00045355">
        <w:rPr>
          <w:rFonts w:cs="Times New Roman"/>
          <w:sz w:val="26"/>
          <w:szCs w:val="26"/>
        </w:rPr>
        <w:lastRenderedPageBreak/>
        <w:t>установлены малые архитектурные формы. Есть пищеблок, прачечная, методическ</w:t>
      </w:r>
      <w:r w:rsidR="001644B9" w:rsidRPr="00045355">
        <w:rPr>
          <w:rFonts w:cs="Times New Roman"/>
          <w:sz w:val="26"/>
          <w:szCs w:val="26"/>
        </w:rPr>
        <w:t xml:space="preserve">ий кабинет, кабинет заведующего, </w:t>
      </w:r>
      <w:proofErr w:type="gramStart"/>
      <w:r w:rsidR="001644B9" w:rsidRPr="00045355">
        <w:rPr>
          <w:rFonts w:cs="Times New Roman"/>
          <w:sz w:val="26"/>
          <w:szCs w:val="26"/>
        </w:rPr>
        <w:t>кабинете</w:t>
      </w:r>
      <w:proofErr w:type="gramEnd"/>
      <w:r w:rsidR="001644B9" w:rsidRPr="00045355">
        <w:rPr>
          <w:rFonts w:cs="Times New Roman"/>
          <w:sz w:val="26"/>
          <w:szCs w:val="26"/>
        </w:rPr>
        <w:t xml:space="preserve"> специалистов, 2 прогулочные веранды.</w:t>
      </w:r>
      <w:r w:rsidR="001A241D" w:rsidRPr="00045355">
        <w:rPr>
          <w:rFonts w:cs="Times New Roman"/>
          <w:sz w:val="26"/>
          <w:szCs w:val="26"/>
        </w:rPr>
        <w:t xml:space="preserve"> </w:t>
      </w:r>
      <w:r w:rsidR="001644B9" w:rsidRPr="00045355">
        <w:rPr>
          <w:rFonts w:cs="Times New Roman"/>
          <w:sz w:val="26"/>
          <w:szCs w:val="26"/>
        </w:rPr>
        <w:t xml:space="preserve">В детском саду просторный </w:t>
      </w:r>
      <w:r w:rsidR="007A69BE" w:rsidRPr="00045355">
        <w:rPr>
          <w:rFonts w:cs="Times New Roman"/>
          <w:sz w:val="26"/>
          <w:szCs w:val="26"/>
        </w:rPr>
        <w:t xml:space="preserve"> физ</w:t>
      </w:r>
      <w:r w:rsidR="00255F3B" w:rsidRPr="00045355">
        <w:rPr>
          <w:rFonts w:cs="Times New Roman"/>
          <w:sz w:val="26"/>
          <w:szCs w:val="26"/>
        </w:rPr>
        <w:t xml:space="preserve">культурный </w:t>
      </w:r>
      <w:r w:rsidR="001644B9" w:rsidRPr="00045355">
        <w:rPr>
          <w:rFonts w:cs="Times New Roman"/>
          <w:sz w:val="26"/>
          <w:szCs w:val="26"/>
        </w:rPr>
        <w:t>зал,</w:t>
      </w:r>
      <w:r w:rsidR="00255F3B" w:rsidRPr="00045355">
        <w:rPr>
          <w:rFonts w:cs="Times New Roman"/>
          <w:sz w:val="26"/>
          <w:szCs w:val="26"/>
        </w:rPr>
        <w:t xml:space="preserve"> музыкальный зал</w:t>
      </w:r>
      <w:r w:rsidR="001644B9" w:rsidRPr="00045355">
        <w:rPr>
          <w:rFonts w:cs="Times New Roman"/>
          <w:sz w:val="26"/>
          <w:szCs w:val="26"/>
        </w:rPr>
        <w:t xml:space="preserve"> с современным оформлением, аппаратурой</w:t>
      </w:r>
      <w:r w:rsidR="00255F3B" w:rsidRPr="00045355">
        <w:rPr>
          <w:rFonts w:cs="Times New Roman"/>
          <w:sz w:val="26"/>
          <w:szCs w:val="26"/>
        </w:rPr>
        <w:t>.</w:t>
      </w:r>
      <w:r w:rsidR="001A241D" w:rsidRPr="00045355">
        <w:rPr>
          <w:rFonts w:cs="Times New Roman"/>
          <w:sz w:val="26"/>
          <w:szCs w:val="26"/>
        </w:rPr>
        <w:t xml:space="preserve"> </w:t>
      </w:r>
      <w:r w:rsidR="00255F3B" w:rsidRPr="00045355">
        <w:rPr>
          <w:rFonts w:cs="Times New Roman"/>
          <w:sz w:val="26"/>
          <w:szCs w:val="26"/>
        </w:rPr>
        <w:t xml:space="preserve">  Г</w:t>
      </w:r>
      <w:r w:rsidR="007A69BE" w:rsidRPr="00045355">
        <w:rPr>
          <w:rFonts w:cs="Times New Roman"/>
          <w:sz w:val="26"/>
          <w:szCs w:val="26"/>
        </w:rPr>
        <w:t xml:space="preserve">рупповые </w:t>
      </w:r>
      <w:r w:rsidR="00255F3B" w:rsidRPr="00045355">
        <w:rPr>
          <w:rFonts w:cs="Times New Roman"/>
          <w:sz w:val="26"/>
          <w:szCs w:val="26"/>
        </w:rPr>
        <w:t xml:space="preserve"> помещения </w:t>
      </w:r>
      <w:r w:rsidR="007A69BE" w:rsidRPr="00045355">
        <w:rPr>
          <w:rFonts w:cs="Times New Roman"/>
          <w:sz w:val="26"/>
          <w:szCs w:val="26"/>
        </w:rPr>
        <w:t>для детей оснащены необходимыми материалами и инвентарём в соответствии с ФГОС</w:t>
      </w:r>
      <w:r w:rsidR="001A241D" w:rsidRPr="00045355">
        <w:rPr>
          <w:rFonts w:cs="Times New Roman"/>
          <w:sz w:val="26"/>
          <w:szCs w:val="26"/>
        </w:rPr>
        <w:t xml:space="preserve"> </w:t>
      </w:r>
      <w:proofErr w:type="gramStart"/>
      <w:r w:rsidR="001A241D" w:rsidRPr="00045355">
        <w:rPr>
          <w:rFonts w:cs="Times New Roman"/>
          <w:sz w:val="26"/>
          <w:szCs w:val="26"/>
        </w:rPr>
        <w:t>ДО</w:t>
      </w:r>
      <w:proofErr w:type="gramEnd"/>
      <w:r w:rsidR="007A69BE" w:rsidRPr="00045355">
        <w:rPr>
          <w:rFonts w:cs="Times New Roman"/>
          <w:sz w:val="26"/>
          <w:szCs w:val="26"/>
        </w:rPr>
        <w:t>. Ме</w:t>
      </w:r>
      <w:r w:rsidR="00C172F5" w:rsidRPr="00045355">
        <w:rPr>
          <w:rFonts w:cs="Times New Roman"/>
          <w:sz w:val="26"/>
          <w:szCs w:val="26"/>
        </w:rPr>
        <w:t>бель, оборудование, игрушки имею</w:t>
      </w:r>
      <w:r w:rsidR="007A69BE" w:rsidRPr="00045355">
        <w:rPr>
          <w:rFonts w:cs="Times New Roman"/>
          <w:sz w:val="26"/>
          <w:szCs w:val="26"/>
        </w:rPr>
        <w:t>т сертификаты безопасности</w:t>
      </w:r>
      <w:r w:rsidR="001A241D" w:rsidRPr="00045355">
        <w:rPr>
          <w:rFonts w:cs="Times New Roman"/>
          <w:sz w:val="26"/>
          <w:szCs w:val="26"/>
        </w:rPr>
        <w:t>.</w:t>
      </w:r>
      <w:r w:rsidR="000C3BA0" w:rsidRPr="00045355">
        <w:rPr>
          <w:rFonts w:cs="Times New Roman"/>
          <w:sz w:val="26"/>
          <w:szCs w:val="26"/>
        </w:rPr>
        <w:t xml:space="preserve">    Немаловажное значение в воспитательно-образовательном</w:t>
      </w:r>
      <w:r w:rsidR="000C3BA0" w:rsidRPr="00045355">
        <w:rPr>
          <w:i/>
          <w:sz w:val="26"/>
          <w:szCs w:val="26"/>
        </w:rPr>
        <w:t xml:space="preserve"> </w:t>
      </w:r>
      <w:r w:rsidR="000C3BA0" w:rsidRPr="00045355">
        <w:rPr>
          <w:sz w:val="26"/>
          <w:szCs w:val="26"/>
        </w:rPr>
        <w:t xml:space="preserve">процессе играет и предметно-пространственная среда. </w:t>
      </w:r>
    </w:p>
    <w:p w:rsidR="00362C71" w:rsidRPr="00045355" w:rsidRDefault="00362C71" w:rsidP="00362C71">
      <w:pPr>
        <w:suppressAutoHyphens w:val="0"/>
        <w:autoSpaceDN/>
        <w:spacing w:after="200" w:line="276" w:lineRule="auto"/>
        <w:textAlignment w:val="auto"/>
        <w:rPr>
          <w:rFonts w:eastAsiaTheme="minorHAnsi"/>
          <w:b/>
          <w:sz w:val="26"/>
          <w:szCs w:val="26"/>
          <w:lang w:eastAsia="en-US"/>
        </w:rPr>
      </w:pPr>
      <w:r w:rsidRPr="00045355">
        <w:rPr>
          <w:rFonts w:eastAsiaTheme="minorHAnsi"/>
          <w:b/>
          <w:sz w:val="26"/>
          <w:szCs w:val="26"/>
          <w:lang w:eastAsia="en-US"/>
        </w:rPr>
        <w:t xml:space="preserve">9.1 Анализ развивающей предметно-пространственной среды </w:t>
      </w:r>
    </w:p>
    <w:p w:rsidR="00362C71" w:rsidRPr="00045355" w:rsidRDefault="00362C71" w:rsidP="00362C71">
      <w:pPr>
        <w:suppressAutoHyphens w:val="0"/>
        <w:autoSpaceDN/>
        <w:spacing w:line="276" w:lineRule="auto"/>
        <w:ind w:firstLine="708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045355">
        <w:rPr>
          <w:rFonts w:eastAsiaTheme="minorHAnsi"/>
          <w:sz w:val="26"/>
          <w:szCs w:val="26"/>
          <w:lang w:eastAsia="en-US"/>
        </w:rPr>
        <w:t>Развивающая предметно - пространственная среда МКДОУ детский сад «Рыбка» спроектирована в соответствии с образовательной программой дошкол</w:t>
      </w:r>
      <w:r w:rsidRPr="00045355">
        <w:rPr>
          <w:rFonts w:eastAsiaTheme="minorHAnsi"/>
          <w:sz w:val="26"/>
          <w:szCs w:val="26"/>
          <w:lang w:eastAsia="en-US"/>
        </w:rPr>
        <w:t>ь</w:t>
      </w:r>
      <w:r w:rsidRPr="00045355">
        <w:rPr>
          <w:rFonts w:eastAsiaTheme="minorHAnsi"/>
          <w:sz w:val="26"/>
          <w:szCs w:val="26"/>
          <w:lang w:eastAsia="en-US"/>
        </w:rPr>
        <w:t xml:space="preserve">ного образования, реализуемой в ДОО, с учетом требований ФГОС </w:t>
      </w:r>
      <w:proofErr w:type="gramStart"/>
      <w:r w:rsidRPr="00045355">
        <w:rPr>
          <w:rFonts w:eastAsiaTheme="minorHAnsi"/>
          <w:sz w:val="26"/>
          <w:szCs w:val="26"/>
          <w:lang w:eastAsia="en-US"/>
        </w:rPr>
        <w:t>ДО</w:t>
      </w:r>
      <w:proofErr w:type="gramEnd"/>
      <w:r w:rsidRPr="00045355">
        <w:rPr>
          <w:rFonts w:eastAsiaTheme="minorHAnsi"/>
          <w:sz w:val="26"/>
          <w:szCs w:val="26"/>
          <w:lang w:eastAsia="en-US"/>
        </w:rPr>
        <w:t xml:space="preserve"> – цитата: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362C71" w:rsidRPr="00045355" w:rsidRDefault="00362C71" w:rsidP="00362C71">
      <w:pPr>
        <w:suppressAutoHyphens w:val="0"/>
        <w:autoSpaceDN/>
        <w:spacing w:line="276" w:lineRule="auto"/>
        <w:ind w:firstLine="708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045355">
        <w:rPr>
          <w:rFonts w:eastAsiaTheme="minorHAnsi"/>
          <w:sz w:val="26"/>
          <w:szCs w:val="26"/>
          <w:lang w:eastAsia="en-US"/>
        </w:rPr>
        <w:t>Созданы условия реализации образовательных областей: социально-коммуникативное развитие; познавательное развитие; речевое развитие; художес</w:t>
      </w:r>
      <w:r w:rsidRPr="00045355">
        <w:rPr>
          <w:rFonts w:eastAsiaTheme="minorHAnsi"/>
          <w:sz w:val="26"/>
          <w:szCs w:val="26"/>
          <w:lang w:eastAsia="en-US"/>
        </w:rPr>
        <w:t>т</w:t>
      </w:r>
      <w:r w:rsidRPr="00045355">
        <w:rPr>
          <w:rFonts w:eastAsiaTheme="minorHAnsi"/>
          <w:sz w:val="26"/>
          <w:szCs w:val="26"/>
          <w:lang w:eastAsia="en-US"/>
        </w:rPr>
        <w:t>венн</w:t>
      </w:r>
      <w:proofErr w:type="gramStart"/>
      <w:r w:rsidRPr="00045355">
        <w:rPr>
          <w:rFonts w:eastAsiaTheme="minorHAnsi"/>
          <w:sz w:val="26"/>
          <w:szCs w:val="26"/>
          <w:lang w:eastAsia="en-US"/>
        </w:rPr>
        <w:t>о-</w:t>
      </w:r>
      <w:proofErr w:type="gramEnd"/>
      <w:r w:rsidRPr="00045355">
        <w:rPr>
          <w:rFonts w:eastAsiaTheme="minorHAnsi"/>
          <w:sz w:val="26"/>
          <w:szCs w:val="26"/>
          <w:lang w:eastAsia="en-US"/>
        </w:rPr>
        <w:t xml:space="preserve"> эстетическое развитие; физическое развитие. </w:t>
      </w:r>
    </w:p>
    <w:p w:rsidR="00362C71" w:rsidRPr="00045355" w:rsidRDefault="00362C71" w:rsidP="00362C71">
      <w:pPr>
        <w:suppressAutoHyphens w:val="0"/>
        <w:autoSpaceDN/>
        <w:spacing w:line="276" w:lineRule="auto"/>
        <w:ind w:firstLine="708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045355">
        <w:rPr>
          <w:rFonts w:eastAsiaTheme="minorHAnsi"/>
          <w:sz w:val="26"/>
          <w:szCs w:val="26"/>
          <w:lang w:eastAsia="en-US"/>
        </w:rPr>
        <w:t>В ходе организации РППС решались следующие задачи:</w:t>
      </w:r>
    </w:p>
    <w:p w:rsidR="00362C71" w:rsidRPr="00045355" w:rsidRDefault="00362C71" w:rsidP="00362C71">
      <w:pPr>
        <w:suppressAutoHyphens w:val="0"/>
        <w:autoSpaceDN/>
        <w:spacing w:line="276" w:lineRule="auto"/>
        <w:ind w:firstLine="708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045355">
        <w:rPr>
          <w:rFonts w:eastAsiaTheme="minorHAnsi"/>
          <w:sz w:val="26"/>
          <w:szCs w:val="26"/>
          <w:lang w:eastAsia="en-US"/>
        </w:rPr>
        <w:t>•</w:t>
      </w:r>
      <w:r w:rsidRPr="00045355">
        <w:rPr>
          <w:rFonts w:eastAsiaTheme="minorHAnsi"/>
          <w:sz w:val="26"/>
          <w:szCs w:val="26"/>
          <w:lang w:eastAsia="en-US"/>
        </w:rPr>
        <w:tab/>
        <w:t xml:space="preserve">развивать умения педагогов использовать теоретические знания в практической деятельности по организации РППС в условиях реализации ФГОС </w:t>
      </w:r>
      <w:proofErr w:type="gramStart"/>
      <w:r w:rsidRPr="00045355">
        <w:rPr>
          <w:rFonts w:eastAsiaTheme="minorHAnsi"/>
          <w:sz w:val="26"/>
          <w:szCs w:val="26"/>
          <w:lang w:eastAsia="en-US"/>
        </w:rPr>
        <w:t>ДО</w:t>
      </w:r>
      <w:proofErr w:type="gramEnd"/>
      <w:r w:rsidRPr="00045355">
        <w:rPr>
          <w:rFonts w:eastAsiaTheme="minorHAnsi"/>
          <w:sz w:val="26"/>
          <w:szCs w:val="26"/>
          <w:lang w:eastAsia="en-US"/>
        </w:rPr>
        <w:t>;</w:t>
      </w:r>
    </w:p>
    <w:p w:rsidR="00362C71" w:rsidRPr="00045355" w:rsidRDefault="00362C71" w:rsidP="00362C71">
      <w:pPr>
        <w:suppressAutoHyphens w:val="0"/>
        <w:autoSpaceDN/>
        <w:spacing w:line="276" w:lineRule="auto"/>
        <w:ind w:firstLine="708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045355">
        <w:rPr>
          <w:rFonts w:eastAsiaTheme="minorHAnsi"/>
          <w:sz w:val="26"/>
          <w:szCs w:val="26"/>
          <w:lang w:eastAsia="en-US"/>
        </w:rPr>
        <w:t>•</w:t>
      </w:r>
      <w:r w:rsidRPr="00045355">
        <w:rPr>
          <w:rFonts w:eastAsiaTheme="minorHAnsi"/>
          <w:sz w:val="26"/>
          <w:szCs w:val="26"/>
          <w:lang w:eastAsia="en-US"/>
        </w:rPr>
        <w:tab/>
        <w:t>создавать условия для самореализации и демонстрации собственного опыта педагогов, проявления творческой активности;</w:t>
      </w:r>
    </w:p>
    <w:p w:rsidR="00362C71" w:rsidRPr="00045355" w:rsidRDefault="00362C71" w:rsidP="00362C71">
      <w:pPr>
        <w:suppressAutoHyphens w:val="0"/>
        <w:autoSpaceDN/>
        <w:spacing w:line="276" w:lineRule="auto"/>
        <w:ind w:firstLine="708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045355">
        <w:rPr>
          <w:rFonts w:eastAsiaTheme="minorHAnsi"/>
          <w:sz w:val="26"/>
          <w:szCs w:val="26"/>
          <w:lang w:eastAsia="en-US"/>
        </w:rPr>
        <w:t>•</w:t>
      </w:r>
      <w:r w:rsidRPr="00045355">
        <w:rPr>
          <w:rFonts w:eastAsiaTheme="minorHAnsi"/>
          <w:sz w:val="26"/>
          <w:szCs w:val="26"/>
          <w:lang w:eastAsia="en-US"/>
        </w:rPr>
        <w:tab/>
      </w:r>
      <w:proofErr w:type="spellStart"/>
      <w:r w:rsidRPr="00045355">
        <w:rPr>
          <w:rFonts w:eastAsiaTheme="minorHAnsi"/>
          <w:sz w:val="26"/>
          <w:szCs w:val="26"/>
          <w:lang w:eastAsia="en-US"/>
        </w:rPr>
        <w:t>рефлексировать</w:t>
      </w:r>
      <w:proofErr w:type="spellEnd"/>
      <w:r w:rsidRPr="00045355">
        <w:rPr>
          <w:rFonts w:eastAsiaTheme="minorHAnsi"/>
          <w:sz w:val="26"/>
          <w:szCs w:val="26"/>
          <w:lang w:eastAsia="en-US"/>
        </w:rPr>
        <w:t xml:space="preserve"> собственную деятельность.</w:t>
      </w:r>
    </w:p>
    <w:p w:rsidR="00362C71" w:rsidRPr="00045355" w:rsidRDefault="00362C71" w:rsidP="00362C71">
      <w:pPr>
        <w:suppressAutoHyphens w:val="0"/>
        <w:autoSpaceDN/>
        <w:spacing w:line="276" w:lineRule="auto"/>
        <w:ind w:firstLine="708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045355">
        <w:rPr>
          <w:rFonts w:eastAsiaTheme="minorHAnsi"/>
          <w:sz w:val="26"/>
          <w:szCs w:val="26"/>
          <w:lang w:eastAsia="en-US"/>
        </w:rPr>
        <w:t xml:space="preserve">РППС </w:t>
      </w:r>
      <w:proofErr w:type="gramStart"/>
      <w:r w:rsidRPr="00045355">
        <w:rPr>
          <w:rFonts w:eastAsiaTheme="minorHAnsi"/>
          <w:sz w:val="26"/>
          <w:szCs w:val="26"/>
          <w:lang w:eastAsia="en-US"/>
        </w:rPr>
        <w:t>оборудована</w:t>
      </w:r>
      <w:proofErr w:type="gramEnd"/>
      <w:r w:rsidRPr="00045355">
        <w:rPr>
          <w:rFonts w:eastAsiaTheme="minorHAnsi"/>
          <w:sz w:val="26"/>
          <w:szCs w:val="26"/>
          <w:lang w:eastAsia="en-US"/>
        </w:rPr>
        <w:t xml:space="preserve"> с учетом возрастных особенностей детей дошкольного возраста. Все элементы среды связаны между собой по содержанию, художестве</w:t>
      </w:r>
      <w:r w:rsidRPr="00045355">
        <w:rPr>
          <w:rFonts w:eastAsiaTheme="minorHAnsi"/>
          <w:sz w:val="26"/>
          <w:szCs w:val="26"/>
          <w:lang w:eastAsia="en-US"/>
        </w:rPr>
        <w:t>н</w:t>
      </w:r>
      <w:r w:rsidRPr="00045355">
        <w:rPr>
          <w:rFonts w:eastAsiaTheme="minorHAnsi"/>
          <w:sz w:val="26"/>
          <w:szCs w:val="26"/>
          <w:lang w:eastAsia="en-US"/>
        </w:rPr>
        <w:t>ному решению. Мебель подобрана по росту и возрасту детей.</w:t>
      </w:r>
    </w:p>
    <w:p w:rsidR="00362C71" w:rsidRPr="00045355" w:rsidRDefault="00362C71" w:rsidP="00362C71">
      <w:pPr>
        <w:suppressAutoHyphens w:val="0"/>
        <w:autoSpaceDN/>
        <w:spacing w:line="276" w:lineRule="auto"/>
        <w:ind w:firstLine="708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045355">
        <w:rPr>
          <w:rFonts w:eastAsiaTheme="minorHAnsi"/>
          <w:sz w:val="26"/>
          <w:szCs w:val="26"/>
          <w:lang w:eastAsia="en-US"/>
        </w:rPr>
        <w:t>РППС детского сада способствует развитию у детей познавательного инт</w:t>
      </w:r>
      <w:r w:rsidRPr="00045355">
        <w:rPr>
          <w:rFonts w:eastAsiaTheme="minorHAnsi"/>
          <w:sz w:val="26"/>
          <w:szCs w:val="26"/>
          <w:lang w:eastAsia="en-US"/>
        </w:rPr>
        <w:t>е</w:t>
      </w:r>
      <w:r w:rsidRPr="00045355">
        <w:rPr>
          <w:rFonts w:eastAsiaTheme="minorHAnsi"/>
          <w:sz w:val="26"/>
          <w:szCs w:val="26"/>
          <w:lang w:eastAsia="en-US"/>
        </w:rPr>
        <w:t>реса. Окружающая обстановка безопасна для детей, соответствует санитарно – г</w:t>
      </w:r>
      <w:r w:rsidRPr="00045355">
        <w:rPr>
          <w:rFonts w:eastAsiaTheme="minorHAnsi"/>
          <w:sz w:val="26"/>
          <w:szCs w:val="26"/>
          <w:lang w:eastAsia="en-US"/>
        </w:rPr>
        <w:t>и</w:t>
      </w:r>
      <w:r w:rsidRPr="00045355">
        <w:rPr>
          <w:rFonts w:eastAsiaTheme="minorHAnsi"/>
          <w:sz w:val="26"/>
          <w:szCs w:val="26"/>
          <w:lang w:eastAsia="en-US"/>
        </w:rPr>
        <w:t xml:space="preserve">гиеническим требованиям, правилам пожарной безопасности. </w:t>
      </w:r>
    </w:p>
    <w:p w:rsidR="00362C71" w:rsidRPr="00045355" w:rsidRDefault="00362C71" w:rsidP="00362C71">
      <w:pPr>
        <w:suppressAutoHyphens w:val="0"/>
        <w:autoSpaceDN/>
        <w:spacing w:line="276" w:lineRule="auto"/>
        <w:ind w:firstLine="708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045355">
        <w:rPr>
          <w:rFonts w:eastAsiaTheme="minorHAnsi"/>
          <w:sz w:val="26"/>
          <w:szCs w:val="26"/>
          <w:lang w:eastAsia="en-US"/>
        </w:rPr>
        <w:t>Наличие различных пространств и разнообразных материалов, игр, игрушек, периодическая сменяемость игрового материала, стимулирующих игровую, позн</w:t>
      </w:r>
      <w:r w:rsidRPr="00045355">
        <w:rPr>
          <w:rFonts w:eastAsiaTheme="minorHAnsi"/>
          <w:sz w:val="26"/>
          <w:szCs w:val="26"/>
          <w:lang w:eastAsia="en-US"/>
        </w:rPr>
        <w:t>а</w:t>
      </w:r>
      <w:r w:rsidRPr="00045355">
        <w:rPr>
          <w:rFonts w:eastAsiaTheme="minorHAnsi"/>
          <w:sz w:val="26"/>
          <w:szCs w:val="26"/>
          <w:lang w:eastAsia="en-US"/>
        </w:rPr>
        <w:t>вательную и исследовательскую активность детей, подчинена принципу вариати</w:t>
      </w:r>
      <w:r w:rsidRPr="00045355">
        <w:rPr>
          <w:rFonts w:eastAsiaTheme="minorHAnsi"/>
          <w:sz w:val="26"/>
          <w:szCs w:val="26"/>
          <w:lang w:eastAsia="en-US"/>
        </w:rPr>
        <w:t>в</w:t>
      </w:r>
      <w:r w:rsidRPr="00045355">
        <w:rPr>
          <w:rFonts w:eastAsiaTheme="minorHAnsi"/>
          <w:sz w:val="26"/>
          <w:szCs w:val="26"/>
          <w:lang w:eastAsia="en-US"/>
        </w:rPr>
        <w:t>ности.</w:t>
      </w:r>
    </w:p>
    <w:p w:rsidR="00362C71" w:rsidRPr="00045355" w:rsidRDefault="00362C71" w:rsidP="00362C71">
      <w:pPr>
        <w:suppressAutoHyphens w:val="0"/>
        <w:autoSpaceDN/>
        <w:spacing w:line="276" w:lineRule="auto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045355">
        <w:rPr>
          <w:rFonts w:eastAsiaTheme="minorHAnsi"/>
          <w:sz w:val="26"/>
          <w:szCs w:val="26"/>
          <w:lang w:eastAsia="en-US"/>
        </w:rPr>
        <w:t xml:space="preserve">Анализ </w:t>
      </w:r>
      <w:proofErr w:type="gramStart"/>
      <w:r w:rsidRPr="00045355">
        <w:rPr>
          <w:rFonts w:eastAsiaTheme="minorHAnsi"/>
          <w:sz w:val="26"/>
          <w:szCs w:val="26"/>
          <w:lang w:eastAsia="en-US"/>
        </w:rPr>
        <w:t>развивающей</w:t>
      </w:r>
      <w:proofErr w:type="gramEnd"/>
      <w:r w:rsidRPr="00045355">
        <w:rPr>
          <w:rFonts w:eastAsiaTheme="minorHAnsi"/>
          <w:sz w:val="26"/>
          <w:szCs w:val="26"/>
          <w:lang w:eastAsia="en-US"/>
        </w:rPr>
        <w:t xml:space="preserve"> ППС показал следующее:  </w:t>
      </w:r>
    </w:p>
    <w:p w:rsidR="00362C71" w:rsidRPr="00045355" w:rsidRDefault="00362C71" w:rsidP="00362C71">
      <w:pPr>
        <w:numPr>
          <w:ilvl w:val="0"/>
          <w:numId w:val="28"/>
        </w:numPr>
        <w:suppressAutoHyphens w:val="0"/>
        <w:autoSpaceDN/>
        <w:spacing w:after="200" w:line="276" w:lineRule="auto"/>
        <w:ind w:left="0" w:firstLine="708"/>
        <w:contextualSpacing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045355">
        <w:rPr>
          <w:rFonts w:eastAsiaTheme="minorHAnsi"/>
          <w:sz w:val="26"/>
          <w:szCs w:val="26"/>
          <w:lang w:eastAsia="en-US"/>
        </w:rPr>
        <w:t>Здание и территория детского сада способствует организации разв</w:t>
      </w:r>
      <w:r w:rsidRPr="00045355">
        <w:rPr>
          <w:rFonts w:eastAsiaTheme="minorHAnsi"/>
          <w:sz w:val="26"/>
          <w:szCs w:val="26"/>
          <w:lang w:eastAsia="en-US"/>
        </w:rPr>
        <w:t>и</w:t>
      </w:r>
      <w:r w:rsidRPr="00045355">
        <w:rPr>
          <w:rFonts w:eastAsiaTheme="minorHAnsi"/>
          <w:sz w:val="26"/>
          <w:szCs w:val="26"/>
          <w:lang w:eastAsia="en-US"/>
        </w:rPr>
        <w:t>вающей среды для детей от 1 года до 7 лет, а также детей с особенностями в разв</w:t>
      </w:r>
      <w:r w:rsidRPr="00045355">
        <w:rPr>
          <w:rFonts w:eastAsiaTheme="minorHAnsi"/>
          <w:sz w:val="26"/>
          <w:szCs w:val="26"/>
          <w:lang w:eastAsia="en-US"/>
        </w:rPr>
        <w:t>и</w:t>
      </w:r>
      <w:r w:rsidRPr="00045355">
        <w:rPr>
          <w:rFonts w:eastAsiaTheme="minorHAnsi"/>
          <w:sz w:val="26"/>
          <w:szCs w:val="26"/>
          <w:lang w:eastAsia="en-US"/>
        </w:rPr>
        <w:t xml:space="preserve">тии (дети-инвалиды, дети – ОВЗ), для которых оснащена группа </w:t>
      </w:r>
      <w:r w:rsidR="00484BDC" w:rsidRPr="00045355">
        <w:rPr>
          <w:rFonts w:eastAsiaTheme="minorHAnsi"/>
          <w:sz w:val="26"/>
          <w:szCs w:val="26"/>
          <w:lang w:eastAsia="en-US"/>
        </w:rPr>
        <w:t>на первом этаже</w:t>
      </w:r>
      <w:r w:rsidRPr="00045355">
        <w:rPr>
          <w:rFonts w:eastAsiaTheme="minorHAnsi"/>
          <w:sz w:val="26"/>
          <w:szCs w:val="26"/>
          <w:lang w:eastAsia="en-US"/>
        </w:rPr>
        <w:t xml:space="preserve"> «Снежинка». </w:t>
      </w:r>
    </w:p>
    <w:p w:rsidR="00362C71" w:rsidRPr="00045355" w:rsidRDefault="00484BDC" w:rsidP="00484BDC">
      <w:pPr>
        <w:suppressAutoHyphens w:val="0"/>
        <w:autoSpaceDN/>
        <w:spacing w:after="200" w:line="276" w:lineRule="auto"/>
        <w:contextualSpacing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045355">
        <w:rPr>
          <w:rFonts w:eastAsiaTheme="minorHAnsi"/>
          <w:sz w:val="26"/>
          <w:szCs w:val="26"/>
          <w:lang w:eastAsia="en-US"/>
        </w:rPr>
        <w:t>2</w:t>
      </w:r>
      <w:r w:rsidR="00362C71" w:rsidRPr="00045355">
        <w:rPr>
          <w:rFonts w:eastAsiaTheme="minorHAnsi"/>
          <w:sz w:val="26"/>
          <w:szCs w:val="26"/>
          <w:lang w:eastAsia="en-US"/>
        </w:rPr>
        <w:t xml:space="preserve">. Уличные веранды просторные, поэтому позволяют использовать территорию для оформления различных центров развития (дом, школа и др.) используя переносной </w:t>
      </w:r>
      <w:r w:rsidR="00362C71" w:rsidRPr="00045355">
        <w:rPr>
          <w:rFonts w:eastAsiaTheme="minorHAnsi"/>
          <w:sz w:val="26"/>
          <w:szCs w:val="26"/>
          <w:lang w:eastAsia="en-US"/>
        </w:rPr>
        <w:lastRenderedPageBreak/>
        <w:t>материал (ткани, различные деревянные конструкции). Благодаря большому пр</w:t>
      </w:r>
      <w:r w:rsidR="00362C71" w:rsidRPr="00045355">
        <w:rPr>
          <w:rFonts w:eastAsiaTheme="minorHAnsi"/>
          <w:sz w:val="26"/>
          <w:szCs w:val="26"/>
          <w:lang w:eastAsia="en-US"/>
        </w:rPr>
        <w:t>о</w:t>
      </w:r>
      <w:r w:rsidR="00362C71" w:rsidRPr="00045355">
        <w:rPr>
          <w:rFonts w:eastAsiaTheme="minorHAnsi"/>
          <w:sz w:val="26"/>
          <w:szCs w:val="26"/>
          <w:lang w:eastAsia="en-US"/>
        </w:rPr>
        <w:t>странству веранды прогулки можно проводить в любую погоду на свежем воздухе с пользой для здоровья. На территории каждой группы есть песочница, спортивные сооружения, качели, балансиры, горки. Кроме этого у каждой группы есть возмо</w:t>
      </w:r>
      <w:r w:rsidR="00362C71" w:rsidRPr="00045355">
        <w:rPr>
          <w:rFonts w:eastAsiaTheme="minorHAnsi"/>
          <w:sz w:val="26"/>
          <w:szCs w:val="26"/>
          <w:lang w:eastAsia="en-US"/>
        </w:rPr>
        <w:t>ж</w:t>
      </w:r>
      <w:r w:rsidR="00362C71" w:rsidRPr="00045355">
        <w:rPr>
          <w:rFonts w:eastAsiaTheme="minorHAnsi"/>
          <w:sz w:val="26"/>
          <w:szCs w:val="26"/>
          <w:lang w:eastAsia="en-US"/>
        </w:rPr>
        <w:t>ность произвести высадку различных растений, что позволит формировать экол</w:t>
      </w:r>
      <w:r w:rsidR="00362C71" w:rsidRPr="00045355">
        <w:rPr>
          <w:rFonts w:eastAsiaTheme="minorHAnsi"/>
          <w:sz w:val="26"/>
          <w:szCs w:val="26"/>
          <w:lang w:eastAsia="en-US"/>
        </w:rPr>
        <w:t>о</w:t>
      </w:r>
      <w:r w:rsidR="00362C71" w:rsidRPr="00045355">
        <w:rPr>
          <w:rFonts w:eastAsiaTheme="minorHAnsi"/>
          <w:sz w:val="26"/>
          <w:szCs w:val="26"/>
          <w:lang w:eastAsia="en-US"/>
        </w:rPr>
        <w:t>гические установки детей и бережное отношение к природе. Около тротуаров в</w:t>
      </w:r>
      <w:r w:rsidR="00362C71" w:rsidRPr="00045355">
        <w:rPr>
          <w:rFonts w:eastAsiaTheme="minorHAnsi"/>
          <w:sz w:val="26"/>
          <w:szCs w:val="26"/>
          <w:lang w:eastAsia="en-US"/>
        </w:rPr>
        <w:t>ы</w:t>
      </w:r>
      <w:r w:rsidR="00362C71" w:rsidRPr="00045355">
        <w:rPr>
          <w:rFonts w:eastAsiaTheme="minorHAnsi"/>
          <w:sz w:val="26"/>
          <w:szCs w:val="26"/>
          <w:lang w:eastAsia="en-US"/>
        </w:rPr>
        <w:t>сажены деревья и кустарники: береза, ольха, лиственница, туя, а на переднем плане имеется место для высадки цветов. У главного входа в детский сад педагогами ра</w:t>
      </w:r>
      <w:r w:rsidR="00362C71" w:rsidRPr="00045355">
        <w:rPr>
          <w:rFonts w:eastAsiaTheme="minorHAnsi"/>
          <w:sz w:val="26"/>
          <w:szCs w:val="26"/>
          <w:lang w:eastAsia="en-US"/>
        </w:rPr>
        <w:t>с</w:t>
      </w:r>
      <w:r w:rsidR="00362C71" w:rsidRPr="00045355">
        <w:rPr>
          <w:rFonts w:eastAsiaTheme="minorHAnsi"/>
          <w:sz w:val="26"/>
          <w:szCs w:val="26"/>
          <w:lang w:eastAsia="en-US"/>
        </w:rPr>
        <w:t>писано бетонное покрытие в тематике «Морское дно», есть мости</w:t>
      </w:r>
      <w:r w:rsidRPr="00045355">
        <w:rPr>
          <w:rFonts w:eastAsiaTheme="minorHAnsi"/>
          <w:sz w:val="26"/>
          <w:szCs w:val="26"/>
          <w:lang w:eastAsia="en-US"/>
        </w:rPr>
        <w:t xml:space="preserve">ки и различные морские животные. В сентябре педагоги </w:t>
      </w:r>
      <w:r w:rsidR="00362C71" w:rsidRPr="00045355">
        <w:rPr>
          <w:rFonts w:eastAsiaTheme="minorHAnsi"/>
          <w:sz w:val="26"/>
          <w:szCs w:val="26"/>
          <w:lang w:eastAsia="en-US"/>
        </w:rPr>
        <w:t xml:space="preserve"> </w:t>
      </w:r>
      <w:r w:rsidRPr="00045355">
        <w:rPr>
          <w:rFonts w:eastAsiaTheme="minorHAnsi"/>
          <w:sz w:val="26"/>
          <w:szCs w:val="26"/>
          <w:lang w:eastAsia="en-US"/>
        </w:rPr>
        <w:t xml:space="preserve">совместно с </w:t>
      </w:r>
      <w:r w:rsidR="00362C71" w:rsidRPr="00045355">
        <w:rPr>
          <w:rFonts w:eastAsiaTheme="minorHAnsi"/>
          <w:sz w:val="26"/>
          <w:szCs w:val="26"/>
          <w:lang w:eastAsia="en-US"/>
        </w:rPr>
        <w:t xml:space="preserve">родителями создали уличный автодром с дорожными знаками, пешеходным переходом, парковкой, где дети с удовольствием ездили на велосипедах, машинках и ходили пешком. </w:t>
      </w:r>
    </w:p>
    <w:p w:rsidR="00362C71" w:rsidRPr="00045355" w:rsidRDefault="00362C71" w:rsidP="00362C71">
      <w:pPr>
        <w:numPr>
          <w:ilvl w:val="0"/>
          <w:numId w:val="28"/>
        </w:numPr>
        <w:suppressAutoHyphens w:val="0"/>
        <w:autoSpaceDN/>
        <w:spacing w:after="200" w:line="276" w:lineRule="auto"/>
        <w:ind w:left="0" w:firstLine="708"/>
        <w:contextualSpacing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045355">
        <w:rPr>
          <w:rFonts w:eastAsiaTheme="minorHAnsi"/>
          <w:i/>
          <w:sz w:val="26"/>
          <w:szCs w:val="26"/>
          <w:lang w:eastAsia="en-US"/>
        </w:rPr>
        <w:t>Физкультурный зал</w:t>
      </w:r>
      <w:r w:rsidRPr="00045355">
        <w:rPr>
          <w:rFonts w:eastAsiaTheme="minorHAnsi"/>
          <w:sz w:val="26"/>
          <w:szCs w:val="26"/>
          <w:lang w:eastAsia="en-US"/>
        </w:rPr>
        <w:t xml:space="preserve"> имеет все необходимое для детей раннего, дошк</w:t>
      </w:r>
      <w:r w:rsidRPr="00045355">
        <w:rPr>
          <w:rFonts w:eastAsiaTheme="minorHAnsi"/>
          <w:sz w:val="26"/>
          <w:szCs w:val="26"/>
          <w:lang w:eastAsia="en-US"/>
        </w:rPr>
        <w:t>о</w:t>
      </w:r>
      <w:r w:rsidRPr="00045355">
        <w:rPr>
          <w:rFonts w:eastAsiaTheme="minorHAnsi"/>
          <w:sz w:val="26"/>
          <w:szCs w:val="26"/>
          <w:lang w:eastAsia="en-US"/>
        </w:rPr>
        <w:t xml:space="preserve">льного возраста с общим физическим развитием и детей с ОВЗ: </w:t>
      </w:r>
      <w:r w:rsidRPr="00045355">
        <w:rPr>
          <w:rFonts w:eastAsiaTheme="minorHAnsi"/>
          <w:bCs/>
          <w:sz w:val="26"/>
          <w:szCs w:val="26"/>
          <w:lang w:eastAsia="en-US"/>
        </w:rPr>
        <w:t>Гимнастическая стенка, ребристая доска, гладкая доска с зацепами, лесенка балансир, Баскетбол</w:t>
      </w:r>
      <w:r w:rsidRPr="00045355">
        <w:rPr>
          <w:rFonts w:eastAsiaTheme="minorHAnsi"/>
          <w:bCs/>
          <w:sz w:val="26"/>
          <w:szCs w:val="26"/>
          <w:lang w:eastAsia="en-US"/>
        </w:rPr>
        <w:t>ь</w:t>
      </w:r>
      <w:r w:rsidRPr="00045355">
        <w:rPr>
          <w:rFonts w:eastAsiaTheme="minorHAnsi"/>
          <w:bCs/>
          <w:sz w:val="26"/>
          <w:szCs w:val="26"/>
          <w:lang w:eastAsia="en-US"/>
        </w:rPr>
        <w:t xml:space="preserve">ные и напольные корзины,  </w:t>
      </w:r>
      <w:r w:rsidRPr="00045355">
        <w:rPr>
          <w:rFonts w:eastAsiaTheme="minorHAnsi"/>
          <w:sz w:val="26"/>
          <w:szCs w:val="26"/>
          <w:lang w:eastAsia="en-US"/>
        </w:rPr>
        <w:t>Мячи баскетбольные, волейбольные, футбольные, р</w:t>
      </w:r>
      <w:r w:rsidRPr="00045355">
        <w:rPr>
          <w:rFonts w:eastAsiaTheme="minorHAnsi"/>
          <w:sz w:val="26"/>
          <w:szCs w:val="26"/>
          <w:lang w:eastAsia="en-US"/>
        </w:rPr>
        <w:t>е</w:t>
      </w:r>
      <w:r w:rsidRPr="00045355">
        <w:rPr>
          <w:rFonts w:eastAsiaTheme="minorHAnsi"/>
          <w:sz w:val="26"/>
          <w:szCs w:val="26"/>
          <w:lang w:eastAsia="en-US"/>
        </w:rPr>
        <w:t xml:space="preserve">зиновые, набивные и мячи – попрыгуны, Дуги, воротца, туннели для </w:t>
      </w:r>
      <w:proofErr w:type="spellStart"/>
      <w:r w:rsidRPr="00045355">
        <w:rPr>
          <w:rFonts w:eastAsiaTheme="minorHAnsi"/>
          <w:sz w:val="26"/>
          <w:szCs w:val="26"/>
          <w:lang w:eastAsia="en-US"/>
        </w:rPr>
        <w:t>подлазания</w:t>
      </w:r>
      <w:proofErr w:type="spellEnd"/>
      <w:r w:rsidRPr="00045355">
        <w:rPr>
          <w:rFonts w:eastAsiaTheme="minorHAnsi"/>
          <w:sz w:val="26"/>
          <w:szCs w:val="26"/>
          <w:lang w:eastAsia="en-US"/>
        </w:rPr>
        <w:t>, Вестибулярный тренажер, Мат «Светофор»</w:t>
      </w:r>
      <w:proofErr w:type="gramStart"/>
      <w:r w:rsidRPr="00045355">
        <w:rPr>
          <w:rFonts w:eastAsiaTheme="minorHAnsi"/>
          <w:sz w:val="26"/>
          <w:szCs w:val="26"/>
          <w:lang w:eastAsia="en-US"/>
        </w:rPr>
        <w:t xml:space="preserve"> ,</w:t>
      </w:r>
      <w:proofErr w:type="gramEnd"/>
      <w:r w:rsidRPr="00045355">
        <w:rPr>
          <w:rFonts w:eastAsiaTheme="minorHAnsi"/>
          <w:sz w:val="26"/>
          <w:szCs w:val="26"/>
          <w:lang w:eastAsia="en-US"/>
        </w:rPr>
        <w:t xml:space="preserve"> Модульный набор из роликов, ра</w:t>
      </w:r>
      <w:r w:rsidRPr="00045355">
        <w:rPr>
          <w:rFonts w:eastAsiaTheme="minorHAnsi"/>
          <w:sz w:val="26"/>
          <w:szCs w:val="26"/>
          <w:lang w:eastAsia="en-US"/>
        </w:rPr>
        <w:t>з</w:t>
      </w:r>
      <w:r w:rsidRPr="00045355">
        <w:rPr>
          <w:rFonts w:eastAsiaTheme="minorHAnsi"/>
          <w:sz w:val="26"/>
          <w:szCs w:val="26"/>
          <w:lang w:eastAsia="en-US"/>
        </w:rPr>
        <w:t>личный инструментарий для подвижных игр (флажки, ленты, мешки и др.), гимн</w:t>
      </w:r>
      <w:r w:rsidRPr="00045355">
        <w:rPr>
          <w:rFonts w:eastAsiaTheme="minorHAnsi"/>
          <w:sz w:val="26"/>
          <w:szCs w:val="26"/>
          <w:lang w:eastAsia="en-US"/>
        </w:rPr>
        <w:t>а</w:t>
      </w:r>
      <w:r w:rsidRPr="00045355">
        <w:rPr>
          <w:rFonts w:eastAsiaTheme="minorHAnsi"/>
          <w:sz w:val="26"/>
          <w:szCs w:val="26"/>
          <w:lang w:eastAsia="en-US"/>
        </w:rPr>
        <w:t>стический принадлежности (скакалки, палки, обручи),  гантели, кубики, утяжеле</w:t>
      </w:r>
      <w:r w:rsidRPr="00045355">
        <w:rPr>
          <w:rFonts w:eastAsiaTheme="minorHAnsi"/>
          <w:sz w:val="26"/>
          <w:szCs w:val="26"/>
          <w:lang w:eastAsia="en-US"/>
        </w:rPr>
        <w:t>н</w:t>
      </w:r>
      <w:r w:rsidRPr="00045355">
        <w:rPr>
          <w:rFonts w:eastAsiaTheme="minorHAnsi"/>
          <w:sz w:val="26"/>
          <w:szCs w:val="26"/>
          <w:lang w:eastAsia="en-US"/>
        </w:rPr>
        <w:t>ные мешочки для метания, Дорожка «</w:t>
      </w:r>
      <w:proofErr w:type="spellStart"/>
      <w:r w:rsidRPr="00045355">
        <w:rPr>
          <w:rFonts w:eastAsiaTheme="minorHAnsi"/>
          <w:sz w:val="26"/>
          <w:szCs w:val="26"/>
          <w:lang w:eastAsia="en-US"/>
        </w:rPr>
        <w:t>Шагайка</w:t>
      </w:r>
      <w:proofErr w:type="spellEnd"/>
      <w:r w:rsidRPr="00045355">
        <w:rPr>
          <w:rFonts w:eastAsiaTheme="minorHAnsi"/>
          <w:sz w:val="26"/>
          <w:szCs w:val="26"/>
          <w:lang w:eastAsia="en-US"/>
        </w:rPr>
        <w:t xml:space="preserve">», </w:t>
      </w:r>
      <w:r w:rsidRPr="00045355">
        <w:rPr>
          <w:rFonts w:eastAsiaTheme="minorHAnsi"/>
          <w:bCs/>
          <w:sz w:val="26"/>
          <w:szCs w:val="26"/>
          <w:lang w:eastAsia="en-US"/>
        </w:rPr>
        <w:t>Диск «Здоровья», Различные д</w:t>
      </w:r>
      <w:r w:rsidRPr="00045355">
        <w:rPr>
          <w:rFonts w:eastAsiaTheme="minorHAnsi"/>
          <w:bCs/>
          <w:sz w:val="26"/>
          <w:szCs w:val="26"/>
          <w:lang w:eastAsia="en-US"/>
        </w:rPr>
        <w:t>о</w:t>
      </w:r>
      <w:r w:rsidRPr="00045355">
        <w:rPr>
          <w:rFonts w:eastAsiaTheme="minorHAnsi"/>
          <w:bCs/>
          <w:sz w:val="26"/>
          <w:szCs w:val="26"/>
          <w:lang w:eastAsia="en-US"/>
        </w:rPr>
        <w:t>рожки для профилактики плоскостопия, велосипеды для разного возраста. Данное оборудование в достаточном количестве.</w:t>
      </w:r>
    </w:p>
    <w:p w:rsidR="00362C71" w:rsidRPr="00045355" w:rsidRDefault="00362C71" w:rsidP="00362C71">
      <w:pPr>
        <w:numPr>
          <w:ilvl w:val="0"/>
          <w:numId w:val="28"/>
        </w:numPr>
        <w:suppressAutoHyphens w:val="0"/>
        <w:autoSpaceDN/>
        <w:spacing w:after="200" w:line="276" w:lineRule="auto"/>
        <w:ind w:left="0" w:firstLine="708"/>
        <w:contextualSpacing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045355">
        <w:rPr>
          <w:rFonts w:eastAsiaTheme="minorHAnsi"/>
          <w:bCs/>
          <w:i/>
          <w:sz w:val="26"/>
          <w:szCs w:val="26"/>
          <w:lang w:eastAsia="en-US"/>
        </w:rPr>
        <w:t>Музыкальный зал</w:t>
      </w:r>
      <w:r w:rsidRPr="00045355">
        <w:rPr>
          <w:rFonts w:eastAsiaTheme="minorHAnsi"/>
          <w:bCs/>
          <w:sz w:val="26"/>
          <w:szCs w:val="26"/>
          <w:lang w:eastAsia="en-US"/>
        </w:rPr>
        <w:t xml:space="preserve"> находится на втором этаже, оснащен современными техническими средствами и оборудованием: проектор и большой экран, цифровое  пианино, систему караоке, звуковое оборудование, народные музыкальные инс</w:t>
      </w:r>
      <w:r w:rsidRPr="00045355">
        <w:rPr>
          <w:rFonts w:eastAsiaTheme="minorHAnsi"/>
          <w:bCs/>
          <w:sz w:val="26"/>
          <w:szCs w:val="26"/>
          <w:lang w:eastAsia="en-US"/>
        </w:rPr>
        <w:t>т</w:t>
      </w:r>
      <w:r w:rsidRPr="00045355">
        <w:rPr>
          <w:rFonts w:eastAsiaTheme="minorHAnsi"/>
          <w:bCs/>
          <w:sz w:val="26"/>
          <w:szCs w:val="26"/>
          <w:lang w:eastAsia="en-US"/>
        </w:rPr>
        <w:t>рументы, декорации и станок балетный, большое количество костюмов сказочных персонажей. Данное оборудование соответствует ООП</w:t>
      </w:r>
      <w:r w:rsidR="00484BDC" w:rsidRPr="00045355">
        <w:rPr>
          <w:rFonts w:eastAsiaTheme="minorHAnsi"/>
          <w:bCs/>
          <w:sz w:val="26"/>
          <w:szCs w:val="26"/>
          <w:lang w:eastAsia="en-US"/>
        </w:rPr>
        <w:t xml:space="preserve"> </w:t>
      </w:r>
      <w:proofErr w:type="gramStart"/>
      <w:r w:rsidR="00484BDC" w:rsidRPr="00045355">
        <w:rPr>
          <w:rFonts w:eastAsiaTheme="minorHAnsi"/>
          <w:bCs/>
          <w:sz w:val="26"/>
          <w:szCs w:val="26"/>
          <w:lang w:eastAsia="en-US"/>
        </w:rPr>
        <w:t>ДО</w:t>
      </w:r>
      <w:proofErr w:type="gramEnd"/>
      <w:r w:rsidRPr="00045355">
        <w:rPr>
          <w:rFonts w:eastAsiaTheme="minorHAnsi"/>
          <w:bCs/>
          <w:sz w:val="26"/>
          <w:szCs w:val="26"/>
          <w:lang w:eastAsia="en-US"/>
        </w:rPr>
        <w:t xml:space="preserve"> и </w:t>
      </w:r>
      <w:proofErr w:type="gramStart"/>
      <w:r w:rsidRPr="00045355">
        <w:rPr>
          <w:rFonts w:eastAsiaTheme="minorHAnsi"/>
          <w:bCs/>
          <w:sz w:val="26"/>
          <w:szCs w:val="26"/>
          <w:lang w:eastAsia="en-US"/>
        </w:rPr>
        <w:t>рабочей</w:t>
      </w:r>
      <w:proofErr w:type="gramEnd"/>
      <w:r w:rsidRPr="00045355">
        <w:rPr>
          <w:rFonts w:eastAsiaTheme="minorHAnsi"/>
          <w:bCs/>
          <w:sz w:val="26"/>
          <w:szCs w:val="26"/>
          <w:lang w:eastAsia="en-US"/>
        </w:rPr>
        <w:t xml:space="preserve"> программе музыкального руководителя.</w:t>
      </w:r>
    </w:p>
    <w:p w:rsidR="00362C71" w:rsidRPr="00045355" w:rsidRDefault="00362C71" w:rsidP="00484BDC">
      <w:pPr>
        <w:numPr>
          <w:ilvl w:val="0"/>
          <w:numId w:val="28"/>
        </w:numPr>
        <w:shd w:val="clear" w:color="auto" w:fill="FFFFFF" w:themeFill="background1"/>
        <w:suppressAutoHyphens w:val="0"/>
        <w:autoSpaceDN/>
        <w:spacing w:after="200" w:line="276" w:lineRule="auto"/>
        <w:ind w:left="0" w:firstLine="708"/>
        <w:contextualSpacing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045355">
        <w:rPr>
          <w:rFonts w:eastAsiaTheme="minorHAnsi"/>
          <w:sz w:val="26"/>
          <w:szCs w:val="26"/>
          <w:lang w:eastAsia="en-US"/>
        </w:rPr>
        <w:t>В детском саду имеются две прогулочные веранды с пониженной те</w:t>
      </w:r>
      <w:r w:rsidRPr="00045355">
        <w:rPr>
          <w:rFonts w:eastAsiaTheme="minorHAnsi"/>
          <w:sz w:val="26"/>
          <w:szCs w:val="26"/>
          <w:lang w:eastAsia="en-US"/>
        </w:rPr>
        <w:t>м</w:t>
      </w:r>
      <w:r w:rsidRPr="00045355">
        <w:rPr>
          <w:rFonts w:eastAsiaTheme="minorHAnsi"/>
          <w:sz w:val="26"/>
          <w:szCs w:val="26"/>
          <w:lang w:eastAsia="en-US"/>
        </w:rPr>
        <w:t xml:space="preserve">пературой воздуха, где созданы условия для двигательной активности и игровой деятельности. В них располагаются: большой сухой бассейн, различные мягкие модули, сенсорные кресла разного цвета, </w:t>
      </w:r>
      <w:proofErr w:type="spellStart"/>
      <w:r w:rsidRPr="00045355">
        <w:rPr>
          <w:rFonts w:eastAsiaTheme="minorHAnsi"/>
          <w:sz w:val="26"/>
          <w:szCs w:val="26"/>
          <w:lang w:eastAsia="en-US"/>
        </w:rPr>
        <w:t>бизиб</w:t>
      </w:r>
      <w:r w:rsidR="007A5F41" w:rsidRPr="00045355">
        <w:rPr>
          <w:rFonts w:eastAsiaTheme="minorHAnsi"/>
          <w:sz w:val="26"/>
          <w:szCs w:val="26"/>
          <w:lang w:eastAsia="en-US"/>
        </w:rPr>
        <w:t>орды</w:t>
      </w:r>
      <w:proofErr w:type="spellEnd"/>
      <w:r w:rsidR="007A5F41" w:rsidRPr="00045355">
        <w:rPr>
          <w:rFonts w:eastAsiaTheme="minorHAnsi"/>
          <w:sz w:val="26"/>
          <w:szCs w:val="26"/>
          <w:lang w:eastAsia="en-US"/>
        </w:rPr>
        <w:t xml:space="preserve"> со звуковым сопровождением.</w:t>
      </w:r>
      <w:r w:rsidRPr="00045355">
        <w:rPr>
          <w:rFonts w:eastAsiaTheme="minorHAnsi"/>
          <w:sz w:val="26"/>
          <w:szCs w:val="26"/>
          <w:lang w:eastAsia="en-US"/>
        </w:rPr>
        <w:t xml:space="preserve"> Для безопасности и сенсорного развития детей на полу имеются покрытия разной </w:t>
      </w:r>
      <w:r w:rsidRPr="00045355">
        <w:rPr>
          <w:rFonts w:eastAsiaTheme="minorHAnsi"/>
          <w:sz w:val="26"/>
          <w:szCs w:val="26"/>
          <w:shd w:val="clear" w:color="auto" w:fill="FFFFFF" w:themeFill="background1"/>
          <w:lang w:eastAsia="en-US"/>
        </w:rPr>
        <w:t xml:space="preserve">текстуры (травка, </w:t>
      </w:r>
      <w:proofErr w:type="spellStart"/>
      <w:r w:rsidRPr="00045355">
        <w:rPr>
          <w:rFonts w:eastAsiaTheme="minorHAnsi"/>
          <w:sz w:val="26"/>
          <w:szCs w:val="26"/>
          <w:shd w:val="clear" w:color="auto" w:fill="FFFFFF" w:themeFill="background1"/>
          <w:lang w:eastAsia="en-US"/>
        </w:rPr>
        <w:t>ковр</w:t>
      </w:r>
      <w:r w:rsidR="007A5F41" w:rsidRPr="00045355">
        <w:rPr>
          <w:rFonts w:eastAsiaTheme="minorHAnsi"/>
          <w:sz w:val="26"/>
          <w:szCs w:val="26"/>
          <w:shd w:val="clear" w:color="auto" w:fill="FFFFFF" w:themeFill="background1"/>
          <w:lang w:eastAsia="en-US"/>
        </w:rPr>
        <w:t>олин</w:t>
      </w:r>
      <w:proofErr w:type="spellEnd"/>
      <w:r w:rsidR="007A5F41" w:rsidRPr="00045355">
        <w:rPr>
          <w:rFonts w:eastAsiaTheme="minorHAnsi"/>
          <w:sz w:val="26"/>
          <w:szCs w:val="26"/>
          <w:shd w:val="clear" w:color="auto" w:fill="FFFFFF" w:themeFill="background1"/>
          <w:lang w:eastAsia="en-US"/>
        </w:rPr>
        <w:t>, плитка, линолеум, маты)</w:t>
      </w:r>
      <w:r w:rsidRPr="00045355">
        <w:rPr>
          <w:rFonts w:eastAsiaTheme="minorHAnsi"/>
          <w:sz w:val="26"/>
          <w:szCs w:val="26"/>
          <w:shd w:val="clear" w:color="auto" w:fill="FFFFFF" w:themeFill="background1"/>
          <w:lang w:eastAsia="en-US"/>
        </w:rPr>
        <w:t xml:space="preserve">. Для развития </w:t>
      </w:r>
      <w:proofErr w:type="spellStart"/>
      <w:r w:rsidRPr="00045355">
        <w:rPr>
          <w:rFonts w:eastAsiaTheme="minorHAnsi"/>
          <w:sz w:val="26"/>
          <w:szCs w:val="26"/>
          <w:shd w:val="clear" w:color="auto" w:fill="FFFFFF" w:themeFill="background1"/>
          <w:lang w:eastAsia="en-US"/>
        </w:rPr>
        <w:t>креативного</w:t>
      </w:r>
      <w:proofErr w:type="spellEnd"/>
      <w:r w:rsidRPr="00045355">
        <w:rPr>
          <w:rFonts w:eastAsiaTheme="minorHAnsi"/>
          <w:sz w:val="26"/>
          <w:szCs w:val="26"/>
          <w:shd w:val="clear" w:color="auto" w:fill="FFFFFF" w:themeFill="background1"/>
          <w:lang w:eastAsia="en-US"/>
        </w:rPr>
        <w:t xml:space="preserve">, </w:t>
      </w:r>
      <w:r w:rsidR="00484BDC" w:rsidRPr="00045355">
        <w:rPr>
          <w:rFonts w:eastAsiaTheme="minorHAnsi"/>
          <w:sz w:val="26"/>
          <w:szCs w:val="26"/>
          <w:shd w:val="clear" w:color="auto" w:fill="FFFFFF" w:themeFill="background1"/>
          <w:lang w:eastAsia="en-US"/>
        </w:rPr>
        <w:t>(</w:t>
      </w:r>
      <w:r w:rsidRPr="00045355">
        <w:rPr>
          <w:rFonts w:eastAsiaTheme="minorHAnsi"/>
          <w:sz w:val="26"/>
          <w:szCs w:val="26"/>
          <w:shd w:val="clear" w:color="auto" w:fill="FFFFFF" w:themeFill="background1"/>
          <w:lang w:eastAsia="en-US"/>
        </w:rPr>
        <w:t>творческого</w:t>
      </w:r>
      <w:r w:rsidR="00484BDC" w:rsidRPr="00045355">
        <w:rPr>
          <w:rFonts w:eastAsiaTheme="minorHAnsi"/>
          <w:sz w:val="26"/>
          <w:szCs w:val="26"/>
          <w:shd w:val="clear" w:color="auto" w:fill="FFFFFF" w:themeFill="background1"/>
          <w:lang w:eastAsia="en-US"/>
        </w:rPr>
        <w:t>)</w:t>
      </w:r>
      <w:r w:rsidRPr="00045355">
        <w:rPr>
          <w:rFonts w:eastAsiaTheme="minorHAnsi"/>
          <w:sz w:val="26"/>
          <w:szCs w:val="26"/>
          <w:shd w:val="clear" w:color="auto" w:fill="FFFFFF" w:themeFill="background1"/>
          <w:lang w:eastAsia="en-US"/>
        </w:rPr>
        <w:t>, конструкт</w:t>
      </w:r>
      <w:r w:rsidR="00484BDC" w:rsidRPr="00045355">
        <w:rPr>
          <w:rFonts w:eastAsiaTheme="minorHAnsi"/>
          <w:sz w:val="26"/>
          <w:szCs w:val="26"/>
          <w:shd w:val="clear" w:color="auto" w:fill="FFFFFF" w:themeFill="background1"/>
          <w:lang w:eastAsia="en-US"/>
        </w:rPr>
        <w:t xml:space="preserve">орского мышления на веранде организован уголок </w:t>
      </w:r>
      <w:proofErr w:type="spellStart"/>
      <w:r w:rsidR="00484BDC" w:rsidRPr="00045355">
        <w:rPr>
          <w:rFonts w:eastAsiaTheme="minorHAnsi"/>
          <w:sz w:val="26"/>
          <w:szCs w:val="26"/>
          <w:shd w:val="clear" w:color="auto" w:fill="FFFFFF" w:themeFill="background1"/>
          <w:lang w:eastAsia="en-US"/>
        </w:rPr>
        <w:t>Лего</w:t>
      </w:r>
      <w:proofErr w:type="spellEnd"/>
      <w:r w:rsidR="00484BDC" w:rsidRPr="00045355">
        <w:rPr>
          <w:rFonts w:eastAsiaTheme="minorHAnsi"/>
          <w:sz w:val="26"/>
          <w:szCs w:val="26"/>
          <w:lang w:eastAsia="en-US"/>
        </w:rPr>
        <w:t>.</w:t>
      </w:r>
      <w:r w:rsidRPr="00045355">
        <w:rPr>
          <w:rFonts w:eastAsiaTheme="minorHAnsi"/>
          <w:sz w:val="26"/>
          <w:szCs w:val="26"/>
          <w:lang w:eastAsia="en-US"/>
        </w:rPr>
        <w:t xml:space="preserve"> </w:t>
      </w:r>
    </w:p>
    <w:p w:rsidR="00362C71" w:rsidRPr="00045355" w:rsidRDefault="00484BDC" w:rsidP="00484BDC">
      <w:pPr>
        <w:suppressAutoHyphens w:val="0"/>
        <w:autoSpaceDN/>
        <w:spacing w:after="200" w:line="276" w:lineRule="auto"/>
        <w:contextualSpacing/>
        <w:jc w:val="both"/>
        <w:textAlignment w:val="auto"/>
        <w:rPr>
          <w:rFonts w:eastAsiaTheme="minorHAnsi"/>
          <w:b/>
          <w:sz w:val="26"/>
          <w:szCs w:val="26"/>
          <w:lang w:eastAsia="en-US"/>
        </w:rPr>
      </w:pPr>
      <w:r w:rsidRPr="00045355">
        <w:rPr>
          <w:rFonts w:eastAsiaTheme="minorHAnsi"/>
          <w:sz w:val="26"/>
          <w:szCs w:val="26"/>
          <w:lang w:eastAsia="en-US"/>
        </w:rPr>
        <w:t xml:space="preserve">       </w:t>
      </w:r>
      <w:r w:rsidR="00362C71" w:rsidRPr="00045355">
        <w:rPr>
          <w:rFonts w:eastAsiaTheme="minorHAnsi"/>
          <w:b/>
          <w:sz w:val="26"/>
          <w:szCs w:val="26"/>
          <w:lang w:eastAsia="en-US"/>
        </w:rPr>
        <w:t xml:space="preserve">Организация развивающей предметно-пространственной среды групп. </w:t>
      </w:r>
    </w:p>
    <w:p w:rsidR="00362C71" w:rsidRPr="00045355" w:rsidRDefault="00484BDC" w:rsidP="00362C71">
      <w:pPr>
        <w:suppressAutoHyphens w:val="0"/>
        <w:autoSpaceDN/>
        <w:spacing w:line="276" w:lineRule="auto"/>
        <w:ind w:firstLine="709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proofErr w:type="gramStart"/>
      <w:r w:rsidRPr="00045355">
        <w:rPr>
          <w:rFonts w:eastAsiaTheme="minorHAnsi"/>
          <w:sz w:val="26"/>
          <w:szCs w:val="26"/>
          <w:lang w:eastAsia="en-US"/>
        </w:rPr>
        <w:t>В приёмных</w:t>
      </w:r>
      <w:r w:rsidR="00362C71" w:rsidRPr="00045355">
        <w:rPr>
          <w:rFonts w:eastAsiaTheme="minorHAnsi"/>
          <w:sz w:val="26"/>
          <w:szCs w:val="26"/>
          <w:lang w:eastAsia="en-US"/>
        </w:rPr>
        <w:t xml:space="preserve"> групп  </w:t>
      </w:r>
      <w:r w:rsidRPr="00045355">
        <w:rPr>
          <w:rFonts w:eastAsiaTheme="minorHAnsi"/>
          <w:sz w:val="26"/>
          <w:szCs w:val="26"/>
          <w:lang w:eastAsia="en-US"/>
        </w:rPr>
        <w:t>педагоги старались учитывать всё</w:t>
      </w:r>
      <w:r w:rsidR="00362C71" w:rsidRPr="00045355">
        <w:rPr>
          <w:rFonts w:eastAsiaTheme="minorHAnsi"/>
          <w:sz w:val="26"/>
          <w:szCs w:val="26"/>
          <w:lang w:eastAsia="en-US"/>
        </w:rPr>
        <w:t>, что будет способств</w:t>
      </w:r>
      <w:r w:rsidR="00362C71" w:rsidRPr="00045355">
        <w:rPr>
          <w:rFonts w:eastAsiaTheme="minorHAnsi"/>
          <w:sz w:val="26"/>
          <w:szCs w:val="26"/>
          <w:lang w:eastAsia="en-US"/>
        </w:rPr>
        <w:t>о</w:t>
      </w:r>
      <w:r w:rsidR="00362C71" w:rsidRPr="00045355">
        <w:rPr>
          <w:rFonts w:eastAsiaTheme="minorHAnsi"/>
          <w:sz w:val="26"/>
          <w:szCs w:val="26"/>
          <w:lang w:eastAsia="en-US"/>
        </w:rPr>
        <w:t>вать становлению базовых характеристик лич</w:t>
      </w:r>
      <w:r w:rsidRPr="00045355">
        <w:rPr>
          <w:rFonts w:eastAsiaTheme="minorHAnsi"/>
          <w:sz w:val="26"/>
          <w:szCs w:val="26"/>
          <w:lang w:eastAsia="en-US"/>
        </w:rPr>
        <w:t>ности ребенка: на стене размещё</w:t>
      </w:r>
      <w:r w:rsidR="00362C71" w:rsidRPr="00045355">
        <w:rPr>
          <w:rFonts w:eastAsiaTheme="minorHAnsi"/>
          <w:sz w:val="26"/>
          <w:szCs w:val="26"/>
          <w:lang w:eastAsia="en-US"/>
        </w:rPr>
        <w:t>н сте</w:t>
      </w:r>
      <w:r w:rsidRPr="00045355">
        <w:rPr>
          <w:rFonts w:eastAsiaTheme="minorHAnsi"/>
          <w:sz w:val="26"/>
          <w:szCs w:val="26"/>
          <w:lang w:eastAsia="en-US"/>
        </w:rPr>
        <w:t>нд «Для вас родители» с  интересным и полезным материалом,</w:t>
      </w:r>
      <w:r w:rsidR="00362C71" w:rsidRPr="00045355">
        <w:rPr>
          <w:rFonts w:eastAsiaTheme="minorHAnsi"/>
          <w:sz w:val="26"/>
          <w:szCs w:val="26"/>
          <w:lang w:eastAsia="en-US"/>
        </w:rPr>
        <w:t xml:space="preserve"> информацио</w:t>
      </w:r>
      <w:r w:rsidR="00362C71" w:rsidRPr="00045355">
        <w:rPr>
          <w:rFonts w:eastAsiaTheme="minorHAnsi"/>
          <w:sz w:val="26"/>
          <w:szCs w:val="26"/>
          <w:lang w:eastAsia="en-US"/>
        </w:rPr>
        <w:t>н</w:t>
      </w:r>
      <w:r w:rsidR="00362C71" w:rsidRPr="00045355">
        <w:rPr>
          <w:rFonts w:eastAsiaTheme="minorHAnsi"/>
          <w:sz w:val="26"/>
          <w:szCs w:val="26"/>
          <w:lang w:eastAsia="en-US"/>
        </w:rPr>
        <w:t xml:space="preserve">ный </w:t>
      </w:r>
      <w:r w:rsidRPr="00045355">
        <w:rPr>
          <w:rFonts w:eastAsiaTheme="minorHAnsi"/>
          <w:sz w:val="26"/>
          <w:szCs w:val="26"/>
          <w:lang w:eastAsia="en-US"/>
        </w:rPr>
        <w:t>блок меню,</w:t>
      </w:r>
      <w:r w:rsidR="00362C71" w:rsidRPr="00045355">
        <w:rPr>
          <w:rFonts w:eastAsiaTheme="minorHAnsi"/>
          <w:sz w:val="26"/>
          <w:szCs w:val="26"/>
          <w:lang w:eastAsia="en-US"/>
        </w:rPr>
        <w:t xml:space="preserve"> стенд «Наш вернисаж» рисунки, аппликации детей, стенд «Объя</w:t>
      </w:r>
      <w:r w:rsidRPr="00045355">
        <w:rPr>
          <w:rFonts w:eastAsiaTheme="minorHAnsi"/>
          <w:sz w:val="26"/>
          <w:szCs w:val="26"/>
          <w:lang w:eastAsia="en-US"/>
        </w:rPr>
        <w:t>в</w:t>
      </w:r>
      <w:r w:rsidRPr="00045355">
        <w:rPr>
          <w:rFonts w:eastAsiaTheme="minorHAnsi"/>
          <w:sz w:val="26"/>
          <w:szCs w:val="26"/>
          <w:lang w:eastAsia="en-US"/>
        </w:rPr>
        <w:t xml:space="preserve">ления», </w:t>
      </w:r>
      <w:r w:rsidR="00362C71" w:rsidRPr="00045355">
        <w:rPr>
          <w:rFonts w:eastAsiaTheme="minorHAnsi"/>
          <w:sz w:val="26"/>
          <w:szCs w:val="26"/>
          <w:lang w:eastAsia="en-US"/>
        </w:rPr>
        <w:t xml:space="preserve"> «Уголок группы», где размещен режим дня группы, сетка НОД на уче</w:t>
      </w:r>
      <w:r w:rsidR="00362C71" w:rsidRPr="00045355">
        <w:rPr>
          <w:rFonts w:eastAsiaTheme="minorHAnsi"/>
          <w:sz w:val="26"/>
          <w:szCs w:val="26"/>
          <w:lang w:eastAsia="en-US"/>
        </w:rPr>
        <w:t>б</w:t>
      </w:r>
      <w:r w:rsidR="00362C71" w:rsidRPr="00045355">
        <w:rPr>
          <w:rFonts w:eastAsiaTheme="minorHAnsi"/>
          <w:sz w:val="26"/>
          <w:szCs w:val="26"/>
          <w:lang w:eastAsia="en-US"/>
        </w:rPr>
        <w:t>ный год, целевые ориентиры образования согласно возраста.</w:t>
      </w:r>
      <w:proofErr w:type="gramEnd"/>
      <w:r w:rsidR="00362C71" w:rsidRPr="00045355">
        <w:rPr>
          <w:rFonts w:eastAsiaTheme="minorHAnsi"/>
          <w:sz w:val="26"/>
          <w:szCs w:val="26"/>
          <w:lang w:eastAsia="en-US"/>
        </w:rPr>
        <w:t xml:space="preserve"> Для профилактики </w:t>
      </w:r>
      <w:r w:rsidR="00362C71" w:rsidRPr="00045355">
        <w:rPr>
          <w:rFonts w:eastAsiaTheme="minorHAnsi"/>
          <w:sz w:val="26"/>
          <w:szCs w:val="26"/>
          <w:lang w:eastAsia="en-US"/>
        </w:rPr>
        <w:lastRenderedPageBreak/>
        <w:t>травм на улице имеется стенд «Юный пешеход», где размещены памятки для род</w:t>
      </w:r>
      <w:r w:rsidR="00362C71" w:rsidRPr="00045355">
        <w:rPr>
          <w:rFonts w:eastAsiaTheme="minorHAnsi"/>
          <w:sz w:val="26"/>
          <w:szCs w:val="26"/>
          <w:lang w:eastAsia="en-US"/>
        </w:rPr>
        <w:t>и</w:t>
      </w:r>
      <w:r w:rsidR="00362C71" w:rsidRPr="00045355">
        <w:rPr>
          <w:rFonts w:eastAsiaTheme="minorHAnsi"/>
          <w:sz w:val="26"/>
          <w:szCs w:val="26"/>
          <w:lang w:eastAsia="en-US"/>
        </w:rPr>
        <w:t>телей</w:t>
      </w:r>
      <w:r w:rsidRPr="00045355">
        <w:rPr>
          <w:rFonts w:eastAsiaTheme="minorHAnsi"/>
          <w:sz w:val="26"/>
          <w:szCs w:val="26"/>
          <w:lang w:eastAsia="en-US"/>
        </w:rPr>
        <w:t xml:space="preserve"> (законных представителей) о правилах дорожного движения</w:t>
      </w:r>
      <w:r w:rsidR="00362C71" w:rsidRPr="00045355">
        <w:rPr>
          <w:rFonts w:eastAsiaTheme="minorHAnsi"/>
          <w:sz w:val="26"/>
          <w:szCs w:val="26"/>
          <w:lang w:eastAsia="en-US"/>
        </w:rPr>
        <w:t xml:space="preserve"> для де</w:t>
      </w:r>
      <w:r w:rsidRPr="00045355">
        <w:rPr>
          <w:rFonts w:eastAsiaTheme="minorHAnsi"/>
          <w:sz w:val="26"/>
          <w:szCs w:val="26"/>
          <w:lang w:eastAsia="en-US"/>
        </w:rPr>
        <w:t>тей</w:t>
      </w:r>
      <w:r w:rsidR="00362C71" w:rsidRPr="00045355">
        <w:rPr>
          <w:rFonts w:eastAsiaTheme="minorHAnsi"/>
          <w:sz w:val="26"/>
          <w:szCs w:val="26"/>
          <w:lang w:eastAsia="en-US"/>
        </w:rPr>
        <w:t>. С ц</w:t>
      </w:r>
      <w:r w:rsidR="00362C71" w:rsidRPr="00045355">
        <w:rPr>
          <w:rFonts w:eastAsiaTheme="minorHAnsi"/>
          <w:sz w:val="26"/>
          <w:szCs w:val="26"/>
          <w:lang w:eastAsia="en-US"/>
        </w:rPr>
        <w:t>е</w:t>
      </w:r>
      <w:r w:rsidR="00362C71" w:rsidRPr="00045355">
        <w:rPr>
          <w:rFonts w:eastAsiaTheme="minorHAnsi"/>
          <w:sz w:val="26"/>
          <w:szCs w:val="26"/>
          <w:lang w:eastAsia="en-US"/>
        </w:rPr>
        <w:t>лью сохранения свободно</w:t>
      </w:r>
      <w:r w:rsidRPr="00045355">
        <w:rPr>
          <w:rFonts w:eastAsiaTheme="minorHAnsi"/>
          <w:sz w:val="26"/>
          <w:szCs w:val="26"/>
          <w:lang w:eastAsia="en-US"/>
        </w:rPr>
        <w:t>го контакта с родителями, в приё</w:t>
      </w:r>
      <w:r w:rsidR="00362C71" w:rsidRPr="00045355">
        <w:rPr>
          <w:rFonts w:eastAsiaTheme="minorHAnsi"/>
          <w:sz w:val="26"/>
          <w:szCs w:val="26"/>
          <w:lang w:eastAsia="en-US"/>
        </w:rPr>
        <w:t>мной находится: «Те</w:t>
      </w:r>
      <w:r w:rsidR="00362C71" w:rsidRPr="00045355">
        <w:rPr>
          <w:rFonts w:eastAsiaTheme="minorHAnsi"/>
          <w:sz w:val="26"/>
          <w:szCs w:val="26"/>
          <w:lang w:eastAsia="en-US"/>
        </w:rPr>
        <w:t>т</w:t>
      </w:r>
      <w:r w:rsidR="00362C71" w:rsidRPr="00045355">
        <w:rPr>
          <w:rFonts w:eastAsiaTheme="minorHAnsi"/>
          <w:sz w:val="26"/>
          <w:szCs w:val="26"/>
          <w:lang w:eastAsia="en-US"/>
        </w:rPr>
        <w:t>радь обращений», папка «Консультации для родителей», папка «Питание детей», папка «Имму</w:t>
      </w:r>
      <w:r w:rsidR="00A04A2D" w:rsidRPr="00045355">
        <w:rPr>
          <w:rFonts w:eastAsiaTheme="minorHAnsi"/>
          <w:sz w:val="26"/>
          <w:szCs w:val="26"/>
          <w:lang w:eastAsia="en-US"/>
        </w:rPr>
        <w:t>нодиагностика туберкулё</w:t>
      </w:r>
      <w:r w:rsidR="00362C71" w:rsidRPr="00045355">
        <w:rPr>
          <w:rFonts w:eastAsiaTheme="minorHAnsi"/>
          <w:sz w:val="26"/>
          <w:szCs w:val="26"/>
          <w:lang w:eastAsia="en-US"/>
        </w:rPr>
        <w:t>з», Консультация для родителей «Здоровый образ жизни в детском саду и дома», Консультация для родителей «Безопасность ребенка дома».</w:t>
      </w:r>
    </w:p>
    <w:p w:rsidR="00362C71" w:rsidRPr="00045355" w:rsidRDefault="00362C71" w:rsidP="00362C71">
      <w:pPr>
        <w:suppressAutoHyphens w:val="0"/>
        <w:autoSpaceDN/>
        <w:spacing w:line="276" w:lineRule="auto"/>
        <w:ind w:firstLine="709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proofErr w:type="gramStart"/>
      <w:r w:rsidRPr="00045355">
        <w:rPr>
          <w:rFonts w:eastAsiaTheme="minorHAnsi"/>
          <w:sz w:val="26"/>
          <w:szCs w:val="26"/>
          <w:lang w:eastAsia="en-US"/>
        </w:rPr>
        <w:t>Создавая предметно-пространственную среду в группах  педагоги опирались</w:t>
      </w:r>
      <w:proofErr w:type="gramEnd"/>
      <w:r w:rsidRPr="00045355">
        <w:rPr>
          <w:rFonts w:eastAsiaTheme="minorHAnsi"/>
          <w:sz w:val="26"/>
          <w:szCs w:val="26"/>
          <w:lang w:eastAsia="en-US"/>
        </w:rPr>
        <w:t xml:space="preserve"> на принцип активности, стабильности и зонирования. В группе созданы условия для взаимодействия детей с воспитателем и друг другом. Воспитатели стараются обогатить среду такими элементами, которые бы стимулировали познавательную, развивающую, двиг</w:t>
      </w:r>
      <w:r w:rsidR="00A04A2D" w:rsidRPr="00045355">
        <w:rPr>
          <w:rFonts w:eastAsiaTheme="minorHAnsi"/>
          <w:sz w:val="26"/>
          <w:szCs w:val="26"/>
          <w:lang w:eastAsia="en-US"/>
        </w:rPr>
        <w:t>ательную и иную активность дошкольников</w:t>
      </w:r>
      <w:r w:rsidRPr="00045355">
        <w:rPr>
          <w:rFonts w:eastAsiaTheme="minorHAnsi"/>
          <w:sz w:val="26"/>
          <w:szCs w:val="26"/>
          <w:lang w:eastAsia="en-US"/>
        </w:rPr>
        <w:t>. Свободная де</w:t>
      </w:r>
      <w:r w:rsidRPr="00045355">
        <w:rPr>
          <w:rFonts w:eastAsiaTheme="minorHAnsi"/>
          <w:sz w:val="26"/>
          <w:szCs w:val="26"/>
          <w:lang w:eastAsia="en-US"/>
        </w:rPr>
        <w:t>я</w:t>
      </w:r>
      <w:r w:rsidRPr="00045355">
        <w:rPr>
          <w:rFonts w:eastAsiaTheme="minorHAnsi"/>
          <w:sz w:val="26"/>
          <w:szCs w:val="26"/>
          <w:lang w:eastAsia="en-US"/>
        </w:rPr>
        <w:t>тельность детей в развивающих центрах помогает им самостоятельно осуществлять поиск, включаемые в процесс исследования, а не получать готовые знания от пед</w:t>
      </w:r>
      <w:r w:rsidRPr="00045355">
        <w:rPr>
          <w:rFonts w:eastAsiaTheme="minorHAnsi"/>
          <w:sz w:val="26"/>
          <w:szCs w:val="26"/>
          <w:lang w:eastAsia="en-US"/>
        </w:rPr>
        <w:t>а</w:t>
      </w:r>
      <w:r w:rsidRPr="00045355">
        <w:rPr>
          <w:rFonts w:eastAsiaTheme="minorHAnsi"/>
          <w:sz w:val="26"/>
          <w:szCs w:val="26"/>
          <w:lang w:eastAsia="en-US"/>
        </w:rPr>
        <w:t xml:space="preserve">гога. Содержание предметно-пространственной среды соответствует интересам мальчиков и девочек, периодически изменяется, варьируется, по мере возможности обогащается. </w:t>
      </w:r>
    </w:p>
    <w:p w:rsidR="00362C71" w:rsidRPr="00045355" w:rsidRDefault="00362C71" w:rsidP="00362C71">
      <w:pPr>
        <w:suppressAutoHyphens w:val="0"/>
        <w:autoSpaceDN/>
        <w:spacing w:line="276" w:lineRule="auto"/>
        <w:ind w:firstLine="709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045355">
        <w:rPr>
          <w:rFonts w:eastAsiaTheme="minorHAnsi"/>
          <w:sz w:val="26"/>
          <w:szCs w:val="26"/>
          <w:lang w:eastAsia="en-US"/>
        </w:rPr>
        <w:t>Основные направления совместной деятельности педагогов с воспитанник</w:t>
      </w:r>
      <w:r w:rsidRPr="00045355">
        <w:rPr>
          <w:rFonts w:eastAsiaTheme="minorHAnsi"/>
          <w:sz w:val="26"/>
          <w:szCs w:val="26"/>
          <w:lang w:eastAsia="en-US"/>
        </w:rPr>
        <w:t>а</w:t>
      </w:r>
      <w:r w:rsidRPr="00045355">
        <w:rPr>
          <w:rFonts w:eastAsiaTheme="minorHAnsi"/>
          <w:sz w:val="26"/>
          <w:szCs w:val="26"/>
          <w:lang w:eastAsia="en-US"/>
        </w:rPr>
        <w:t>ми это: познавательно-игровая деятельность, трудовая деятельность, объединения детей по интересам и т.д. Партнерская позиция воспитателя способствует развитию у ребенка активности, самостоятельности, умения принять решение, пробовать что то, не боясь, что получится неправильно, вызывает стремление к достижению, бл</w:t>
      </w:r>
      <w:r w:rsidRPr="00045355">
        <w:rPr>
          <w:rFonts w:eastAsiaTheme="minorHAnsi"/>
          <w:sz w:val="26"/>
          <w:szCs w:val="26"/>
          <w:lang w:eastAsia="en-US"/>
        </w:rPr>
        <w:t>а</w:t>
      </w:r>
      <w:r w:rsidRPr="00045355">
        <w:rPr>
          <w:rFonts w:eastAsiaTheme="minorHAnsi"/>
          <w:sz w:val="26"/>
          <w:szCs w:val="26"/>
          <w:lang w:eastAsia="en-US"/>
        </w:rPr>
        <w:t>гоприятствует эмоциональному комфорту. Предоставляем детям возможность с</w:t>
      </w:r>
      <w:r w:rsidRPr="00045355">
        <w:rPr>
          <w:rFonts w:eastAsiaTheme="minorHAnsi"/>
          <w:sz w:val="26"/>
          <w:szCs w:val="26"/>
          <w:lang w:eastAsia="en-US"/>
        </w:rPr>
        <w:t>а</w:t>
      </w:r>
      <w:r w:rsidRPr="00045355">
        <w:rPr>
          <w:rFonts w:eastAsiaTheme="minorHAnsi"/>
          <w:sz w:val="26"/>
          <w:szCs w:val="26"/>
          <w:lang w:eastAsia="en-US"/>
        </w:rPr>
        <w:t xml:space="preserve">мостоятельного решения поставленных задач, нацеливаем их на поиск нескольких вариантов решения одной задачи, поддерживаем </w:t>
      </w:r>
      <w:r w:rsidR="00A04A2D" w:rsidRPr="00045355">
        <w:rPr>
          <w:rFonts w:eastAsiaTheme="minorHAnsi"/>
          <w:sz w:val="26"/>
          <w:szCs w:val="26"/>
          <w:lang w:eastAsia="en-US"/>
        </w:rPr>
        <w:t>детскую инициативу и творчес</w:t>
      </w:r>
      <w:r w:rsidR="00A04A2D" w:rsidRPr="00045355">
        <w:rPr>
          <w:rFonts w:eastAsiaTheme="minorHAnsi"/>
          <w:sz w:val="26"/>
          <w:szCs w:val="26"/>
          <w:lang w:eastAsia="en-US"/>
        </w:rPr>
        <w:t>т</w:t>
      </w:r>
      <w:r w:rsidR="00A04A2D" w:rsidRPr="00045355">
        <w:rPr>
          <w:rFonts w:eastAsiaTheme="minorHAnsi"/>
          <w:sz w:val="26"/>
          <w:szCs w:val="26"/>
          <w:lang w:eastAsia="en-US"/>
        </w:rPr>
        <w:t>во</w:t>
      </w:r>
      <w:r w:rsidRPr="00045355">
        <w:rPr>
          <w:rFonts w:eastAsiaTheme="minorHAnsi"/>
          <w:sz w:val="26"/>
          <w:szCs w:val="26"/>
          <w:lang w:eastAsia="en-US"/>
        </w:rPr>
        <w:t>. Таким образом, совместные подходы к организации образовательного процесса определяют партнерскую позицию и партнерскую деятельность педагога с детьми как основу совместной деятельности в дошкольном учреждении, как необходимое требование реализации ФГОС дошкольного образования.</w:t>
      </w:r>
    </w:p>
    <w:p w:rsidR="00362C71" w:rsidRPr="00045355" w:rsidRDefault="00362C71" w:rsidP="00362C71">
      <w:pPr>
        <w:shd w:val="clear" w:color="auto" w:fill="FFFFFF"/>
        <w:suppressAutoHyphens w:val="0"/>
        <w:autoSpaceDN/>
        <w:spacing w:line="276" w:lineRule="auto"/>
        <w:ind w:firstLine="708"/>
        <w:jc w:val="both"/>
        <w:textAlignment w:val="auto"/>
        <w:rPr>
          <w:sz w:val="26"/>
          <w:szCs w:val="26"/>
        </w:rPr>
      </w:pPr>
      <w:r w:rsidRPr="00045355">
        <w:rPr>
          <w:sz w:val="26"/>
          <w:szCs w:val="26"/>
        </w:rPr>
        <w:t>Развивающая предметно-пространственная среда должна обеспечивать: ре</w:t>
      </w:r>
      <w:r w:rsidRPr="00045355">
        <w:rPr>
          <w:sz w:val="26"/>
          <w:szCs w:val="26"/>
        </w:rPr>
        <w:t>а</w:t>
      </w:r>
      <w:r w:rsidRPr="00045355">
        <w:rPr>
          <w:sz w:val="26"/>
          <w:szCs w:val="26"/>
        </w:rPr>
        <w:t>лизацию различн</w:t>
      </w:r>
      <w:r w:rsidR="00A04A2D" w:rsidRPr="00045355">
        <w:rPr>
          <w:sz w:val="26"/>
          <w:szCs w:val="26"/>
        </w:rPr>
        <w:t>ых образовательных программ; учё</w:t>
      </w:r>
      <w:r w:rsidRPr="00045355">
        <w:rPr>
          <w:sz w:val="26"/>
          <w:szCs w:val="26"/>
        </w:rPr>
        <w:t xml:space="preserve">т национально-культурных, климатических условий, в которых осуществляется образовательная деятельность; учет возрастных особенностей детей. </w:t>
      </w:r>
    </w:p>
    <w:p w:rsidR="00362C71" w:rsidRPr="00045355" w:rsidRDefault="00362C71" w:rsidP="00362C71">
      <w:pPr>
        <w:shd w:val="clear" w:color="auto" w:fill="FFFFFF"/>
        <w:suppressAutoHyphens w:val="0"/>
        <w:autoSpaceDN/>
        <w:spacing w:line="276" w:lineRule="auto"/>
        <w:ind w:firstLine="708"/>
        <w:jc w:val="both"/>
        <w:textAlignment w:val="auto"/>
        <w:rPr>
          <w:sz w:val="26"/>
          <w:szCs w:val="26"/>
        </w:rPr>
      </w:pPr>
      <w:r w:rsidRPr="00045355">
        <w:rPr>
          <w:b/>
          <w:i/>
          <w:sz w:val="26"/>
          <w:szCs w:val="26"/>
        </w:rPr>
        <w:t>Физическое развитие</w:t>
      </w:r>
      <w:r w:rsidRPr="00045355">
        <w:rPr>
          <w:sz w:val="26"/>
          <w:szCs w:val="26"/>
        </w:rPr>
        <w:t xml:space="preserve">. </w:t>
      </w:r>
      <w:proofErr w:type="gramStart"/>
      <w:r w:rsidRPr="00045355">
        <w:rPr>
          <w:sz w:val="26"/>
          <w:szCs w:val="26"/>
        </w:rPr>
        <w:t>Для</w:t>
      </w:r>
      <w:proofErr w:type="gramEnd"/>
      <w:r w:rsidRPr="00045355">
        <w:rPr>
          <w:sz w:val="26"/>
          <w:szCs w:val="26"/>
        </w:rPr>
        <w:t xml:space="preserve"> </w:t>
      </w:r>
      <w:proofErr w:type="gramStart"/>
      <w:r w:rsidRPr="00045355">
        <w:rPr>
          <w:sz w:val="26"/>
          <w:szCs w:val="26"/>
        </w:rPr>
        <w:t>развитие</w:t>
      </w:r>
      <w:proofErr w:type="gramEnd"/>
      <w:r w:rsidRPr="00045355">
        <w:rPr>
          <w:sz w:val="26"/>
          <w:szCs w:val="26"/>
        </w:rPr>
        <w:t xml:space="preserve"> физических качеств, правильного фо</w:t>
      </w:r>
      <w:r w:rsidRPr="00045355">
        <w:rPr>
          <w:sz w:val="26"/>
          <w:szCs w:val="26"/>
        </w:rPr>
        <w:t>р</w:t>
      </w:r>
      <w:r w:rsidRPr="00045355">
        <w:rPr>
          <w:sz w:val="26"/>
          <w:szCs w:val="26"/>
        </w:rPr>
        <w:t>мирования опорно-двигательной системы организма, развитие равновесия, коорд</w:t>
      </w:r>
      <w:r w:rsidRPr="00045355">
        <w:rPr>
          <w:sz w:val="26"/>
          <w:szCs w:val="26"/>
        </w:rPr>
        <w:t>и</w:t>
      </w:r>
      <w:r w:rsidRPr="00045355">
        <w:rPr>
          <w:sz w:val="26"/>
          <w:szCs w:val="26"/>
        </w:rPr>
        <w:t>нация движений, крупной и мелкой моторики, формирования начальных предста</w:t>
      </w:r>
      <w:r w:rsidRPr="00045355">
        <w:rPr>
          <w:sz w:val="26"/>
          <w:szCs w:val="26"/>
        </w:rPr>
        <w:t>в</w:t>
      </w:r>
      <w:r w:rsidRPr="00045355">
        <w:rPr>
          <w:sz w:val="26"/>
          <w:szCs w:val="26"/>
        </w:rPr>
        <w:t>лений о некоторых видах спорта, овладение подвижными играми с правилами, ст</w:t>
      </w:r>
      <w:r w:rsidRPr="00045355">
        <w:rPr>
          <w:sz w:val="26"/>
          <w:szCs w:val="26"/>
        </w:rPr>
        <w:t>а</w:t>
      </w:r>
      <w:r w:rsidRPr="00045355">
        <w:rPr>
          <w:sz w:val="26"/>
          <w:szCs w:val="26"/>
        </w:rPr>
        <w:t xml:space="preserve">новление целенаправленности и </w:t>
      </w:r>
      <w:proofErr w:type="spellStart"/>
      <w:r w:rsidRPr="00045355">
        <w:rPr>
          <w:sz w:val="26"/>
          <w:szCs w:val="26"/>
        </w:rPr>
        <w:t>саморегуляции</w:t>
      </w:r>
      <w:proofErr w:type="spellEnd"/>
      <w:r w:rsidRPr="00045355">
        <w:rPr>
          <w:sz w:val="26"/>
          <w:szCs w:val="26"/>
        </w:rPr>
        <w:t xml:space="preserve"> в двигательной сфере, овладение элементарными нормами и правилами здорового образа жизни. </w:t>
      </w:r>
      <w:proofErr w:type="gramStart"/>
      <w:r w:rsidRPr="00045355">
        <w:rPr>
          <w:sz w:val="26"/>
          <w:szCs w:val="26"/>
        </w:rPr>
        <w:t>Так в группах о</w:t>
      </w:r>
      <w:r w:rsidRPr="00045355">
        <w:rPr>
          <w:sz w:val="26"/>
          <w:szCs w:val="26"/>
        </w:rPr>
        <w:t>р</w:t>
      </w:r>
      <w:r w:rsidRPr="00045355">
        <w:rPr>
          <w:sz w:val="26"/>
          <w:szCs w:val="26"/>
        </w:rPr>
        <w:t>ганизованы центры «Быстрее, выше, сильнее», оборудование: массажные дорожки, кегли, скакалки, разного размера резиновые мячи.</w:t>
      </w:r>
      <w:proofErr w:type="gramEnd"/>
    </w:p>
    <w:p w:rsidR="00362C71" w:rsidRPr="00045355" w:rsidRDefault="00362C71" w:rsidP="00A04A2D">
      <w:pPr>
        <w:suppressAutoHyphens w:val="0"/>
        <w:autoSpaceDN/>
        <w:spacing w:line="276" w:lineRule="auto"/>
        <w:ind w:firstLine="708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045355">
        <w:rPr>
          <w:rFonts w:eastAsiaTheme="minorHAnsi"/>
          <w:b/>
          <w:i/>
          <w:sz w:val="26"/>
          <w:szCs w:val="26"/>
          <w:lang w:eastAsia="en-US"/>
        </w:rPr>
        <w:t>Художественно-эстетическое развитие</w:t>
      </w:r>
      <w:r w:rsidRPr="00045355">
        <w:rPr>
          <w:rFonts w:eastAsiaTheme="minorHAnsi"/>
          <w:sz w:val="26"/>
          <w:szCs w:val="26"/>
          <w:lang w:eastAsia="en-US"/>
        </w:rPr>
        <w:t xml:space="preserve"> направлено  на становление эст</w:t>
      </w:r>
      <w:r w:rsidRPr="00045355">
        <w:rPr>
          <w:rFonts w:eastAsiaTheme="minorHAnsi"/>
          <w:sz w:val="26"/>
          <w:szCs w:val="26"/>
          <w:lang w:eastAsia="en-US"/>
        </w:rPr>
        <w:t>е</w:t>
      </w:r>
      <w:r w:rsidRPr="00045355">
        <w:rPr>
          <w:rFonts w:eastAsiaTheme="minorHAnsi"/>
          <w:sz w:val="26"/>
          <w:szCs w:val="26"/>
          <w:lang w:eastAsia="en-US"/>
        </w:rPr>
        <w:t>тического отношения к окружающему миру, формирование элементарных пре</w:t>
      </w:r>
      <w:r w:rsidRPr="00045355">
        <w:rPr>
          <w:rFonts w:eastAsiaTheme="minorHAnsi"/>
          <w:sz w:val="26"/>
          <w:szCs w:val="26"/>
          <w:lang w:eastAsia="en-US"/>
        </w:rPr>
        <w:t>д</w:t>
      </w:r>
      <w:r w:rsidRPr="00045355">
        <w:rPr>
          <w:rFonts w:eastAsiaTheme="minorHAnsi"/>
          <w:sz w:val="26"/>
          <w:szCs w:val="26"/>
          <w:lang w:eastAsia="en-US"/>
        </w:rPr>
        <w:lastRenderedPageBreak/>
        <w:t>ставлений о видах искусства, восприятие музыки, художественной литературы, фольклора, сопереживания персонажам художественных произведений, реализация самостоятельной творческой деятельности детей (изобразительной, конструктивно-модельной, музыкальной</w:t>
      </w:r>
      <w:r w:rsidR="00A04A2D" w:rsidRPr="00045355">
        <w:rPr>
          <w:rFonts w:eastAsiaTheme="minorHAnsi"/>
          <w:sz w:val="26"/>
          <w:szCs w:val="26"/>
          <w:lang w:eastAsia="en-US"/>
        </w:rPr>
        <w:t xml:space="preserve"> и др.), приобщения к искусству, создан центр «Весёлые карандаши». </w:t>
      </w:r>
      <w:r w:rsidRPr="00045355">
        <w:rPr>
          <w:rFonts w:eastAsiaTheme="minorHAnsi"/>
          <w:sz w:val="26"/>
          <w:szCs w:val="26"/>
          <w:lang w:eastAsia="en-US"/>
        </w:rPr>
        <w:t>Материалы: кисточки, карандаши цветные, разноцветные мелки, гл</w:t>
      </w:r>
      <w:r w:rsidRPr="00045355">
        <w:rPr>
          <w:rFonts w:eastAsiaTheme="minorHAnsi"/>
          <w:sz w:val="26"/>
          <w:szCs w:val="26"/>
          <w:lang w:eastAsia="en-US"/>
        </w:rPr>
        <w:t>и</w:t>
      </w:r>
      <w:r w:rsidRPr="00045355">
        <w:rPr>
          <w:rFonts w:eastAsiaTheme="minorHAnsi"/>
          <w:sz w:val="26"/>
          <w:szCs w:val="26"/>
          <w:lang w:eastAsia="en-US"/>
        </w:rPr>
        <w:t>на, тесто, ножи, пластилин, ножницы, бумага (</w:t>
      </w:r>
      <w:proofErr w:type="gramStart"/>
      <w:r w:rsidRPr="00045355">
        <w:rPr>
          <w:rFonts w:eastAsiaTheme="minorHAnsi"/>
          <w:sz w:val="26"/>
          <w:szCs w:val="26"/>
          <w:lang w:eastAsia="en-US"/>
        </w:rPr>
        <w:t>картон</w:t>
      </w:r>
      <w:proofErr w:type="gramEnd"/>
      <w:r w:rsidRPr="00045355">
        <w:rPr>
          <w:rFonts w:eastAsiaTheme="minorHAnsi"/>
          <w:sz w:val="26"/>
          <w:szCs w:val="26"/>
          <w:lang w:eastAsia="en-US"/>
        </w:rPr>
        <w:t xml:space="preserve"> гофрированный цветной, гофрированный с глянцевым эффектом, двухсторонняя цветная бумага, цветная бумага бархатная, набор цветной бумаги для оригами), клей, кисточки для клея, салфетки тряпичные, салфетки для лепки пластилина, альбом, шариковый пласт</w:t>
      </w:r>
      <w:r w:rsidRPr="00045355">
        <w:rPr>
          <w:rFonts w:eastAsiaTheme="minorHAnsi"/>
          <w:sz w:val="26"/>
          <w:szCs w:val="26"/>
          <w:lang w:eastAsia="en-US"/>
        </w:rPr>
        <w:t>и</w:t>
      </w:r>
      <w:r w:rsidRPr="00045355">
        <w:rPr>
          <w:rFonts w:eastAsiaTheme="minorHAnsi"/>
          <w:sz w:val="26"/>
          <w:szCs w:val="26"/>
          <w:lang w:eastAsia="en-US"/>
        </w:rPr>
        <w:t>лин, ножницы, гуашь, краски, ватные палочки, глина голубая, стаканчики для в</w:t>
      </w:r>
      <w:r w:rsidRPr="00045355">
        <w:rPr>
          <w:rFonts w:eastAsiaTheme="minorHAnsi"/>
          <w:sz w:val="26"/>
          <w:szCs w:val="26"/>
          <w:lang w:eastAsia="en-US"/>
        </w:rPr>
        <w:t>о</w:t>
      </w:r>
      <w:r w:rsidRPr="00045355">
        <w:rPr>
          <w:rFonts w:eastAsiaTheme="minorHAnsi"/>
          <w:sz w:val="26"/>
          <w:szCs w:val="26"/>
          <w:lang w:eastAsia="en-US"/>
        </w:rPr>
        <w:t>ды, фломастеры, магнитная доска,  раскраски, трафареты, плакаты, наборы н</w:t>
      </w:r>
      <w:r w:rsidRPr="00045355">
        <w:rPr>
          <w:rFonts w:eastAsiaTheme="minorHAnsi"/>
          <w:sz w:val="26"/>
          <w:szCs w:val="26"/>
          <w:lang w:eastAsia="en-US"/>
        </w:rPr>
        <w:t>а</w:t>
      </w:r>
      <w:r w:rsidRPr="00045355">
        <w:rPr>
          <w:rFonts w:eastAsiaTheme="minorHAnsi"/>
          <w:sz w:val="26"/>
          <w:szCs w:val="26"/>
          <w:lang w:eastAsia="en-US"/>
        </w:rPr>
        <w:t xml:space="preserve">стольного конструктора, конструктор деревянный. </w:t>
      </w:r>
    </w:p>
    <w:p w:rsidR="00362C71" w:rsidRPr="00045355" w:rsidRDefault="00362C71" w:rsidP="00362C71">
      <w:pPr>
        <w:suppressAutoHyphens w:val="0"/>
        <w:autoSpaceDN/>
        <w:spacing w:line="276" w:lineRule="auto"/>
        <w:ind w:firstLine="708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045355">
        <w:rPr>
          <w:rFonts w:eastAsiaTheme="minorHAnsi"/>
          <w:b/>
          <w:i/>
          <w:sz w:val="26"/>
          <w:szCs w:val="26"/>
          <w:lang w:eastAsia="en-US"/>
        </w:rPr>
        <w:t>Речевое развитие</w:t>
      </w:r>
      <w:r w:rsidRPr="00045355">
        <w:rPr>
          <w:rFonts w:eastAsiaTheme="minorHAnsi"/>
          <w:sz w:val="26"/>
          <w:szCs w:val="26"/>
          <w:lang w:eastAsia="en-US"/>
        </w:rPr>
        <w:t xml:space="preserve"> направлено на  овладение речью как средством общения, обогащение активного словаря, развития связной, грамматически правильной ди</w:t>
      </w:r>
      <w:r w:rsidRPr="00045355">
        <w:rPr>
          <w:rFonts w:eastAsiaTheme="minorHAnsi"/>
          <w:sz w:val="26"/>
          <w:szCs w:val="26"/>
          <w:lang w:eastAsia="en-US"/>
        </w:rPr>
        <w:t>а</w:t>
      </w:r>
      <w:r w:rsidRPr="00045355">
        <w:rPr>
          <w:rFonts w:eastAsiaTheme="minorHAnsi"/>
          <w:sz w:val="26"/>
          <w:szCs w:val="26"/>
          <w:lang w:eastAsia="en-US"/>
        </w:rPr>
        <w:t>логической и монологической речи, развития речевого творчества, знакомство с книжной культурой, детской литературой, понимание на слух текстов различных жанров детской литературы, речевое развитие, приобщение к художественной л</w:t>
      </w:r>
      <w:r w:rsidRPr="00045355">
        <w:rPr>
          <w:rFonts w:eastAsiaTheme="minorHAnsi"/>
          <w:sz w:val="26"/>
          <w:szCs w:val="26"/>
          <w:lang w:eastAsia="en-US"/>
        </w:rPr>
        <w:t>и</w:t>
      </w:r>
      <w:r w:rsidRPr="00045355">
        <w:rPr>
          <w:rFonts w:eastAsiaTheme="minorHAnsi"/>
          <w:sz w:val="26"/>
          <w:szCs w:val="26"/>
          <w:lang w:eastAsia="en-US"/>
        </w:rPr>
        <w:t>тературе. Центр «Дом книги»</w:t>
      </w:r>
    </w:p>
    <w:p w:rsidR="00362C71" w:rsidRPr="00045355" w:rsidRDefault="00362C71" w:rsidP="00362C71">
      <w:pPr>
        <w:suppressAutoHyphens w:val="0"/>
        <w:autoSpaceDN/>
        <w:spacing w:line="276" w:lineRule="auto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045355">
        <w:rPr>
          <w:rFonts w:eastAsiaTheme="minorHAnsi"/>
          <w:sz w:val="26"/>
          <w:szCs w:val="26"/>
          <w:lang w:eastAsia="en-US"/>
        </w:rPr>
        <w:t>Материалы: комплекты детских книг по темам, иллюстрации к детской художес</w:t>
      </w:r>
      <w:r w:rsidRPr="00045355">
        <w:rPr>
          <w:rFonts w:eastAsiaTheme="minorHAnsi"/>
          <w:sz w:val="26"/>
          <w:szCs w:val="26"/>
          <w:lang w:eastAsia="en-US"/>
        </w:rPr>
        <w:t>т</w:t>
      </w:r>
      <w:r w:rsidRPr="00045355">
        <w:rPr>
          <w:rFonts w:eastAsiaTheme="minorHAnsi"/>
          <w:sz w:val="26"/>
          <w:szCs w:val="26"/>
          <w:lang w:eastAsia="en-US"/>
        </w:rPr>
        <w:t>венной литературе.</w:t>
      </w:r>
    </w:p>
    <w:p w:rsidR="00362C71" w:rsidRPr="00045355" w:rsidRDefault="00362C71" w:rsidP="00362C71">
      <w:pPr>
        <w:suppressAutoHyphens w:val="0"/>
        <w:autoSpaceDN/>
        <w:spacing w:line="276" w:lineRule="auto"/>
        <w:ind w:firstLine="708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proofErr w:type="gramStart"/>
      <w:r w:rsidRPr="00045355">
        <w:rPr>
          <w:rFonts w:eastAsiaTheme="minorHAnsi"/>
          <w:b/>
          <w:i/>
          <w:sz w:val="26"/>
          <w:szCs w:val="26"/>
          <w:lang w:eastAsia="en-US"/>
        </w:rPr>
        <w:t>Познавательное развитие</w:t>
      </w:r>
      <w:r w:rsidRPr="00045355">
        <w:rPr>
          <w:rFonts w:eastAsiaTheme="minorHAnsi"/>
          <w:sz w:val="26"/>
          <w:szCs w:val="26"/>
          <w:lang w:eastAsia="en-US"/>
        </w:rPr>
        <w:t xml:space="preserve"> направлено на  развитие интересов детей, люб</w:t>
      </w:r>
      <w:r w:rsidRPr="00045355">
        <w:rPr>
          <w:rFonts w:eastAsiaTheme="minorHAnsi"/>
          <w:sz w:val="26"/>
          <w:szCs w:val="26"/>
          <w:lang w:eastAsia="en-US"/>
        </w:rPr>
        <w:t>о</w:t>
      </w:r>
      <w:r w:rsidRPr="00045355">
        <w:rPr>
          <w:rFonts w:eastAsiaTheme="minorHAnsi"/>
          <w:sz w:val="26"/>
          <w:szCs w:val="26"/>
          <w:lang w:eastAsia="en-US"/>
        </w:rPr>
        <w:t>знательности и познавательной мотивации, развитие воображения и творческой а</w:t>
      </w:r>
      <w:r w:rsidRPr="00045355">
        <w:rPr>
          <w:rFonts w:eastAsiaTheme="minorHAnsi"/>
          <w:sz w:val="26"/>
          <w:szCs w:val="26"/>
          <w:lang w:eastAsia="en-US"/>
        </w:rPr>
        <w:t>к</w:t>
      </w:r>
      <w:r w:rsidRPr="00045355">
        <w:rPr>
          <w:rFonts w:eastAsiaTheme="minorHAnsi"/>
          <w:sz w:val="26"/>
          <w:szCs w:val="26"/>
          <w:lang w:eastAsia="en-US"/>
        </w:rPr>
        <w:t xml:space="preserve">тивности, формирование первичных представлений о малой родине и Отечестве, представлений о </w:t>
      </w:r>
      <w:proofErr w:type="spellStart"/>
      <w:r w:rsidRPr="00045355">
        <w:rPr>
          <w:rFonts w:eastAsiaTheme="minorHAnsi"/>
          <w:sz w:val="26"/>
          <w:szCs w:val="26"/>
          <w:lang w:eastAsia="en-US"/>
        </w:rPr>
        <w:t>социокультурных</w:t>
      </w:r>
      <w:proofErr w:type="spellEnd"/>
      <w:r w:rsidRPr="00045355">
        <w:rPr>
          <w:rFonts w:eastAsiaTheme="minorHAnsi"/>
          <w:sz w:val="26"/>
          <w:szCs w:val="26"/>
          <w:lang w:eastAsia="en-US"/>
        </w:rPr>
        <w:t xml:space="preserve"> ценностях нашего народа, об отечественных традициях и праздниках, о планете Земля как общем доме людей, об особенностях природы, многообразии стран народов мира, приобщение к </w:t>
      </w:r>
      <w:proofErr w:type="spellStart"/>
      <w:r w:rsidRPr="00045355">
        <w:rPr>
          <w:rFonts w:eastAsiaTheme="minorHAnsi"/>
          <w:sz w:val="26"/>
          <w:szCs w:val="26"/>
          <w:lang w:eastAsia="en-US"/>
        </w:rPr>
        <w:t>социокультурным</w:t>
      </w:r>
      <w:proofErr w:type="spellEnd"/>
      <w:r w:rsidRPr="00045355">
        <w:rPr>
          <w:rFonts w:eastAsiaTheme="minorHAnsi"/>
          <w:sz w:val="26"/>
          <w:szCs w:val="26"/>
          <w:lang w:eastAsia="en-US"/>
        </w:rPr>
        <w:t xml:space="preserve"> це</w:t>
      </w:r>
      <w:r w:rsidRPr="00045355">
        <w:rPr>
          <w:rFonts w:eastAsiaTheme="minorHAnsi"/>
          <w:sz w:val="26"/>
          <w:szCs w:val="26"/>
          <w:lang w:eastAsia="en-US"/>
        </w:rPr>
        <w:t>н</w:t>
      </w:r>
      <w:r w:rsidRPr="00045355">
        <w:rPr>
          <w:rFonts w:eastAsiaTheme="minorHAnsi"/>
          <w:sz w:val="26"/>
          <w:szCs w:val="26"/>
          <w:lang w:eastAsia="en-US"/>
        </w:rPr>
        <w:t>ностям.</w:t>
      </w:r>
      <w:proofErr w:type="gramEnd"/>
      <w:r w:rsidRPr="00045355">
        <w:rPr>
          <w:rFonts w:eastAsiaTheme="minorHAnsi"/>
          <w:sz w:val="26"/>
          <w:szCs w:val="26"/>
          <w:lang w:eastAsia="en-US"/>
        </w:rPr>
        <w:t xml:space="preserve"> Центр «Дом </w:t>
      </w:r>
      <w:proofErr w:type="gramStart"/>
      <w:r w:rsidRPr="00045355">
        <w:rPr>
          <w:rFonts w:eastAsiaTheme="minorHAnsi"/>
          <w:sz w:val="26"/>
          <w:szCs w:val="26"/>
          <w:lang w:eastAsia="en-US"/>
        </w:rPr>
        <w:t>-м</w:t>
      </w:r>
      <w:proofErr w:type="gramEnd"/>
      <w:r w:rsidRPr="00045355">
        <w:rPr>
          <w:rFonts w:eastAsiaTheme="minorHAnsi"/>
          <w:sz w:val="26"/>
          <w:szCs w:val="26"/>
          <w:lang w:eastAsia="en-US"/>
        </w:rPr>
        <w:t xml:space="preserve">ой ЯМАЛ», Центр «В мире сказок». </w:t>
      </w:r>
      <w:proofErr w:type="gramStart"/>
      <w:r w:rsidRPr="00045355">
        <w:rPr>
          <w:rFonts w:eastAsiaTheme="minorHAnsi"/>
          <w:sz w:val="26"/>
          <w:szCs w:val="26"/>
          <w:lang w:eastAsia="en-US"/>
        </w:rPr>
        <w:t>Материалы: плакаты (флаг РФ, герб РФ), портрет Президента РФ, флаг ЯНАО, флаг Тазовского района, флаг РФ, ненецкие игрушки «</w:t>
      </w:r>
      <w:proofErr w:type="spellStart"/>
      <w:r w:rsidRPr="00045355">
        <w:rPr>
          <w:rFonts w:eastAsiaTheme="minorHAnsi"/>
          <w:sz w:val="26"/>
          <w:szCs w:val="26"/>
          <w:lang w:eastAsia="en-US"/>
        </w:rPr>
        <w:t>Нухуко</w:t>
      </w:r>
      <w:proofErr w:type="spellEnd"/>
      <w:r w:rsidRPr="00045355">
        <w:rPr>
          <w:rFonts w:eastAsiaTheme="minorHAnsi"/>
          <w:sz w:val="26"/>
          <w:szCs w:val="26"/>
          <w:lang w:eastAsia="en-US"/>
        </w:rPr>
        <w:t>» в национальной одежде, шесты для «Чума», нарты, покрытие для «Чума» из сукна, женская сумка «</w:t>
      </w:r>
      <w:proofErr w:type="spellStart"/>
      <w:r w:rsidRPr="00045355">
        <w:rPr>
          <w:rFonts w:eastAsiaTheme="minorHAnsi"/>
          <w:sz w:val="26"/>
          <w:szCs w:val="26"/>
          <w:lang w:eastAsia="en-US"/>
        </w:rPr>
        <w:t>Туцяко</w:t>
      </w:r>
      <w:proofErr w:type="spellEnd"/>
      <w:r w:rsidRPr="00045355">
        <w:rPr>
          <w:rFonts w:eastAsiaTheme="minorHAnsi"/>
          <w:sz w:val="26"/>
          <w:szCs w:val="26"/>
          <w:lang w:eastAsia="en-US"/>
        </w:rPr>
        <w:t>».</w:t>
      </w:r>
      <w:proofErr w:type="gramEnd"/>
      <w:r w:rsidRPr="00045355">
        <w:rPr>
          <w:rFonts w:eastAsiaTheme="minorHAnsi"/>
          <w:sz w:val="26"/>
          <w:szCs w:val="26"/>
          <w:lang w:eastAsia="en-US"/>
        </w:rPr>
        <w:t xml:space="preserve"> Настольный театр, домашний кукольный театр, </w:t>
      </w:r>
      <w:proofErr w:type="gramStart"/>
      <w:r w:rsidRPr="00045355">
        <w:rPr>
          <w:rFonts w:eastAsiaTheme="minorHAnsi"/>
          <w:sz w:val="26"/>
          <w:szCs w:val="26"/>
          <w:lang w:eastAsia="en-US"/>
        </w:rPr>
        <w:t>пальчиковые</w:t>
      </w:r>
      <w:proofErr w:type="gramEnd"/>
      <w:r w:rsidRPr="00045355">
        <w:rPr>
          <w:rFonts w:eastAsiaTheme="minorHAnsi"/>
          <w:sz w:val="26"/>
          <w:szCs w:val="26"/>
          <w:lang w:eastAsia="en-US"/>
        </w:rPr>
        <w:t xml:space="preserve"> театр.</w:t>
      </w:r>
    </w:p>
    <w:p w:rsidR="00362C71" w:rsidRPr="00045355" w:rsidRDefault="00362C71" w:rsidP="00362C71">
      <w:pPr>
        <w:suppressAutoHyphens w:val="0"/>
        <w:autoSpaceDN/>
        <w:spacing w:line="276" w:lineRule="auto"/>
        <w:ind w:firstLine="708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045355">
        <w:rPr>
          <w:rFonts w:eastAsiaTheme="minorHAnsi"/>
          <w:b/>
          <w:i/>
          <w:sz w:val="26"/>
          <w:szCs w:val="26"/>
          <w:lang w:eastAsia="en-US"/>
        </w:rPr>
        <w:t>Социально-коммуникативное развитие</w:t>
      </w:r>
      <w:r w:rsidRPr="00045355">
        <w:rPr>
          <w:rFonts w:eastAsiaTheme="minorHAnsi"/>
          <w:sz w:val="26"/>
          <w:szCs w:val="26"/>
          <w:lang w:eastAsia="en-US"/>
        </w:rPr>
        <w:t xml:space="preserve"> направлено на присвоение норм и ценностей, принятых в обществе, включая моральные и нравственные ценности, развитие общения и взаимодействие ребенка </w:t>
      </w:r>
      <w:proofErr w:type="gramStart"/>
      <w:r w:rsidRPr="00045355">
        <w:rPr>
          <w:rFonts w:eastAsiaTheme="minorHAnsi"/>
          <w:sz w:val="26"/>
          <w:szCs w:val="26"/>
          <w:lang w:eastAsia="en-US"/>
        </w:rPr>
        <w:t>со</w:t>
      </w:r>
      <w:proofErr w:type="gramEnd"/>
      <w:r w:rsidRPr="00045355">
        <w:rPr>
          <w:rFonts w:eastAsiaTheme="minorHAnsi"/>
          <w:sz w:val="26"/>
          <w:szCs w:val="26"/>
          <w:lang w:eastAsia="en-US"/>
        </w:rPr>
        <w:t xml:space="preserve"> взрослыми и сверстниками, ст</w:t>
      </w:r>
      <w:r w:rsidRPr="00045355">
        <w:rPr>
          <w:rFonts w:eastAsiaTheme="minorHAnsi"/>
          <w:sz w:val="26"/>
          <w:szCs w:val="26"/>
          <w:lang w:eastAsia="en-US"/>
        </w:rPr>
        <w:t>а</w:t>
      </w:r>
      <w:r w:rsidRPr="00045355">
        <w:rPr>
          <w:rFonts w:eastAsiaTheme="minorHAnsi"/>
          <w:sz w:val="26"/>
          <w:szCs w:val="26"/>
          <w:lang w:eastAsia="en-US"/>
        </w:rPr>
        <w:t xml:space="preserve">новление самостоятельности, целенаправленности и </w:t>
      </w:r>
      <w:proofErr w:type="spellStart"/>
      <w:r w:rsidRPr="00045355">
        <w:rPr>
          <w:rFonts w:eastAsiaTheme="minorHAnsi"/>
          <w:sz w:val="26"/>
          <w:szCs w:val="26"/>
          <w:lang w:eastAsia="en-US"/>
        </w:rPr>
        <w:t>саморегуляции</w:t>
      </w:r>
      <w:proofErr w:type="spellEnd"/>
      <w:r w:rsidRPr="00045355">
        <w:rPr>
          <w:rFonts w:eastAsiaTheme="minorHAnsi"/>
          <w:sz w:val="26"/>
          <w:szCs w:val="26"/>
          <w:lang w:eastAsia="en-US"/>
        </w:rPr>
        <w:t xml:space="preserve"> собственных действий, развитие социального эмоционального интеллекта, эмоциональной о</w:t>
      </w:r>
      <w:r w:rsidRPr="00045355">
        <w:rPr>
          <w:rFonts w:eastAsiaTheme="minorHAnsi"/>
          <w:sz w:val="26"/>
          <w:szCs w:val="26"/>
          <w:lang w:eastAsia="en-US"/>
        </w:rPr>
        <w:t>т</w:t>
      </w:r>
      <w:r w:rsidRPr="00045355">
        <w:rPr>
          <w:rFonts w:eastAsiaTheme="minorHAnsi"/>
          <w:sz w:val="26"/>
          <w:szCs w:val="26"/>
          <w:lang w:eastAsia="en-US"/>
        </w:rPr>
        <w:t xml:space="preserve">зывчивости, сопереживания, формирование готовности к совместной деятельности, формирование уважительного отношения и чувства принадлежности к своей семье и сообществу детей и взрослых в организации, </w:t>
      </w:r>
      <w:proofErr w:type="gramStart"/>
      <w:r w:rsidRPr="00045355">
        <w:rPr>
          <w:rFonts w:eastAsiaTheme="minorHAnsi"/>
          <w:sz w:val="26"/>
          <w:szCs w:val="26"/>
          <w:lang w:eastAsia="en-US"/>
        </w:rPr>
        <w:t>формирование позитивных устан</w:t>
      </w:r>
      <w:r w:rsidRPr="00045355">
        <w:rPr>
          <w:rFonts w:eastAsiaTheme="minorHAnsi"/>
          <w:sz w:val="26"/>
          <w:szCs w:val="26"/>
          <w:lang w:eastAsia="en-US"/>
        </w:rPr>
        <w:t>о</w:t>
      </w:r>
      <w:r w:rsidRPr="00045355">
        <w:rPr>
          <w:rFonts w:eastAsiaTheme="minorHAnsi"/>
          <w:sz w:val="26"/>
          <w:szCs w:val="26"/>
          <w:lang w:eastAsia="en-US"/>
        </w:rPr>
        <w:t>вок к различным видам труда и творчестве, формирование основ безопасности в быту, социуме, природе, социализация, развитие общения, нравственное воспит</w:t>
      </w:r>
      <w:r w:rsidRPr="00045355">
        <w:rPr>
          <w:rFonts w:eastAsiaTheme="minorHAnsi"/>
          <w:sz w:val="26"/>
          <w:szCs w:val="26"/>
          <w:lang w:eastAsia="en-US"/>
        </w:rPr>
        <w:t>а</w:t>
      </w:r>
      <w:r w:rsidRPr="00045355">
        <w:rPr>
          <w:rFonts w:eastAsiaTheme="minorHAnsi"/>
          <w:sz w:val="26"/>
          <w:szCs w:val="26"/>
          <w:lang w:eastAsia="en-US"/>
        </w:rPr>
        <w:t>ние, ребенок в семье и сообществе, патриотическое воспитание, самообслужив</w:t>
      </w:r>
      <w:r w:rsidRPr="00045355">
        <w:rPr>
          <w:rFonts w:eastAsiaTheme="minorHAnsi"/>
          <w:sz w:val="26"/>
          <w:szCs w:val="26"/>
          <w:lang w:eastAsia="en-US"/>
        </w:rPr>
        <w:t>а</w:t>
      </w:r>
      <w:r w:rsidRPr="00045355">
        <w:rPr>
          <w:rFonts w:eastAsiaTheme="minorHAnsi"/>
          <w:sz w:val="26"/>
          <w:szCs w:val="26"/>
          <w:lang w:eastAsia="en-US"/>
        </w:rPr>
        <w:t>ние, самостоятельность, трудовое воспитание, формирование основ безопасности.</w:t>
      </w:r>
      <w:proofErr w:type="gramEnd"/>
      <w:r w:rsidRPr="00045355">
        <w:rPr>
          <w:rFonts w:eastAsiaTheme="minorHAnsi"/>
          <w:sz w:val="26"/>
          <w:szCs w:val="26"/>
          <w:lang w:eastAsia="en-US"/>
        </w:rPr>
        <w:t xml:space="preserve"> </w:t>
      </w:r>
      <w:r w:rsidRPr="00045355">
        <w:rPr>
          <w:rFonts w:eastAsiaTheme="minorHAnsi"/>
          <w:sz w:val="26"/>
          <w:szCs w:val="26"/>
          <w:lang w:eastAsia="en-US"/>
        </w:rPr>
        <w:lastRenderedPageBreak/>
        <w:t xml:space="preserve">Для работы в данном направлении в группах созданы центр «Гараж», макет «ПДД», центр «Салон красоты». </w:t>
      </w:r>
      <w:proofErr w:type="gramStart"/>
      <w:r w:rsidRPr="00045355">
        <w:rPr>
          <w:rFonts w:eastAsiaTheme="minorHAnsi"/>
          <w:sz w:val="26"/>
          <w:szCs w:val="26"/>
          <w:lang w:eastAsia="en-US"/>
        </w:rPr>
        <w:t>Материалы: куклы; чайная, столовая посуда; ко</w:t>
      </w:r>
      <w:r w:rsidRPr="00045355">
        <w:rPr>
          <w:rFonts w:eastAsiaTheme="minorHAnsi"/>
          <w:sz w:val="26"/>
          <w:szCs w:val="26"/>
          <w:lang w:eastAsia="en-US"/>
        </w:rPr>
        <w:t>р</w:t>
      </w:r>
      <w:r w:rsidRPr="00045355">
        <w:rPr>
          <w:rFonts w:eastAsiaTheme="minorHAnsi"/>
          <w:sz w:val="26"/>
          <w:szCs w:val="26"/>
          <w:lang w:eastAsia="en-US"/>
        </w:rPr>
        <w:t>зина с фруктами, корзина с овощами; миксер для приготовления коктейлей, плитка, корзина для продуктов, фартуки, 2 кровати для кукол с постельными принадлежн</w:t>
      </w:r>
      <w:r w:rsidRPr="00045355">
        <w:rPr>
          <w:rFonts w:eastAsiaTheme="minorHAnsi"/>
          <w:sz w:val="26"/>
          <w:szCs w:val="26"/>
          <w:lang w:eastAsia="en-US"/>
        </w:rPr>
        <w:t>о</w:t>
      </w:r>
      <w:r w:rsidRPr="00045355">
        <w:rPr>
          <w:rFonts w:eastAsiaTheme="minorHAnsi"/>
          <w:sz w:val="26"/>
          <w:szCs w:val="26"/>
          <w:lang w:eastAsia="en-US"/>
        </w:rPr>
        <w:t>стями; набор «маленькая принцесса»; зеркало; расческа; 3 коляски; вафельница; обеденный стол со стульями; машины, конструктор «</w:t>
      </w:r>
      <w:proofErr w:type="spellStart"/>
      <w:r w:rsidRPr="00045355">
        <w:rPr>
          <w:rFonts w:eastAsiaTheme="minorHAnsi"/>
          <w:sz w:val="26"/>
          <w:szCs w:val="26"/>
          <w:lang w:eastAsia="en-US"/>
        </w:rPr>
        <w:t>Лего</w:t>
      </w:r>
      <w:proofErr w:type="spellEnd"/>
      <w:r w:rsidRPr="00045355">
        <w:rPr>
          <w:rFonts w:eastAsiaTheme="minorHAnsi"/>
          <w:sz w:val="26"/>
          <w:szCs w:val="26"/>
          <w:lang w:eastAsia="en-US"/>
        </w:rPr>
        <w:t>», набор магнитных бл</w:t>
      </w:r>
      <w:r w:rsidRPr="00045355">
        <w:rPr>
          <w:rFonts w:eastAsiaTheme="minorHAnsi"/>
          <w:sz w:val="26"/>
          <w:szCs w:val="26"/>
          <w:lang w:eastAsia="en-US"/>
        </w:rPr>
        <w:t>о</w:t>
      </w:r>
      <w:r w:rsidRPr="00045355">
        <w:rPr>
          <w:rFonts w:eastAsiaTheme="minorHAnsi"/>
          <w:sz w:val="26"/>
          <w:szCs w:val="26"/>
          <w:lang w:eastAsia="en-US"/>
        </w:rPr>
        <w:t>ков; конструктор строительный; железная дорога; набор «строитель»;</w:t>
      </w:r>
      <w:proofErr w:type="gramEnd"/>
      <w:r w:rsidRPr="00045355">
        <w:rPr>
          <w:rFonts w:eastAsiaTheme="minorHAnsi"/>
          <w:sz w:val="26"/>
          <w:szCs w:val="26"/>
          <w:lang w:eastAsia="en-US"/>
        </w:rPr>
        <w:t xml:space="preserve"> игрушки «Куб», игрушки-персонажи, набор плоскостных геометрических фигур, мозаика с плоскостными элементами различных геометрических форм, дидактические игры, муляжи фруктов и овощей, вкладыши, пирамидки различной величины.</w:t>
      </w:r>
    </w:p>
    <w:p w:rsidR="00362C71" w:rsidRPr="00045355" w:rsidRDefault="00362C71" w:rsidP="00362C71">
      <w:pPr>
        <w:suppressAutoHyphens w:val="0"/>
        <w:autoSpaceDN/>
        <w:spacing w:line="276" w:lineRule="auto"/>
        <w:ind w:firstLine="708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045355">
        <w:rPr>
          <w:rFonts w:eastAsiaTheme="minorHAnsi"/>
          <w:sz w:val="26"/>
          <w:szCs w:val="26"/>
          <w:lang w:eastAsia="en-US"/>
        </w:rPr>
        <w:t>Развивающая предметно-пространственная среда должна быть содержател</w:t>
      </w:r>
      <w:r w:rsidRPr="00045355">
        <w:rPr>
          <w:rFonts w:eastAsiaTheme="minorHAnsi"/>
          <w:sz w:val="26"/>
          <w:szCs w:val="26"/>
          <w:lang w:eastAsia="en-US"/>
        </w:rPr>
        <w:t>ь</w:t>
      </w:r>
      <w:r w:rsidRPr="00045355">
        <w:rPr>
          <w:rFonts w:eastAsiaTheme="minorHAnsi"/>
          <w:sz w:val="26"/>
          <w:szCs w:val="26"/>
          <w:lang w:eastAsia="en-US"/>
        </w:rPr>
        <w:t>но-насыщенной, трансформируемой, полифункциональной, вариативной, досту</w:t>
      </w:r>
      <w:r w:rsidRPr="00045355">
        <w:rPr>
          <w:rFonts w:eastAsiaTheme="minorHAnsi"/>
          <w:sz w:val="26"/>
          <w:szCs w:val="26"/>
          <w:lang w:eastAsia="en-US"/>
        </w:rPr>
        <w:t>п</w:t>
      </w:r>
      <w:r w:rsidRPr="00045355">
        <w:rPr>
          <w:rFonts w:eastAsiaTheme="minorHAnsi"/>
          <w:sz w:val="26"/>
          <w:szCs w:val="26"/>
          <w:lang w:eastAsia="en-US"/>
        </w:rPr>
        <w:t>ной и безопасной. Насыщенность среды соответствует возрастным возможностям детей и содержанию Программы. Образовательное пространство оснащено средс</w:t>
      </w:r>
      <w:r w:rsidRPr="00045355">
        <w:rPr>
          <w:rFonts w:eastAsiaTheme="minorHAnsi"/>
          <w:sz w:val="26"/>
          <w:szCs w:val="26"/>
          <w:lang w:eastAsia="en-US"/>
        </w:rPr>
        <w:t>т</w:t>
      </w:r>
      <w:r w:rsidRPr="00045355">
        <w:rPr>
          <w:rFonts w:eastAsiaTheme="minorHAnsi"/>
          <w:sz w:val="26"/>
          <w:szCs w:val="26"/>
          <w:lang w:eastAsia="en-US"/>
        </w:rPr>
        <w:t xml:space="preserve">вами обучения и воспитания, соответствует материалам, в том числе игровым, спортивным, оздоровительным оборудованием, инвентарем. </w:t>
      </w:r>
    </w:p>
    <w:p w:rsidR="00A04A2D" w:rsidRPr="00045355" w:rsidRDefault="00362C71" w:rsidP="00362C71">
      <w:pPr>
        <w:suppressAutoHyphens w:val="0"/>
        <w:autoSpaceDN/>
        <w:spacing w:line="276" w:lineRule="auto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proofErr w:type="spellStart"/>
      <w:r w:rsidRPr="00045355">
        <w:rPr>
          <w:rFonts w:eastAsiaTheme="minorHAnsi"/>
          <w:sz w:val="26"/>
          <w:szCs w:val="26"/>
          <w:lang w:eastAsia="en-US"/>
        </w:rPr>
        <w:t>Полуфункциональность</w:t>
      </w:r>
      <w:proofErr w:type="spellEnd"/>
      <w:r w:rsidRPr="00045355">
        <w:rPr>
          <w:rFonts w:eastAsiaTheme="minorHAnsi"/>
          <w:sz w:val="26"/>
          <w:szCs w:val="26"/>
          <w:lang w:eastAsia="en-US"/>
        </w:rPr>
        <w:t xml:space="preserve"> материалов используется в различных составляющих предметной среды, например, детской мебели, мягких модулей, и т.д. </w:t>
      </w:r>
    </w:p>
    <w:p w:rsidR="00362C71" w:rsidRPr="00045355" w:rsidRDefault="00A04A2D" w:rsidP="00362C71">
      <w:pPr>
        <w:suppressAutoHyphens w:val="0"/>
        <w:autoSpaceDN/>
        <w:spacing w:line="276" w:lineRule="auto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045355">
        <w:rPr>
          <w:rFonts w:eastAsiaTheme="minorHAnsi"/>
          <w:sz w:val="26"/>
          <w:szCs w:val="26"/>
          <w:lang w:eastAsia="en-US"/>
        </w:rPr>
        <w:t xml:space="preserve">   </w:t>
      </w:r>
      <w:r w:rsidR="00362C71" w:rsidRPr="00045355">
        <w:rPr>
          <w:rFonts w:eastAsiaTheme="minorHAnsi"/>
          <w:sz w:val="26"/>
          <w:szCs w:val="26"/>
          <w:lang w:eastAsia="en-US"/>
        </w:rPr>
        <w:t>Вариативность среды предполагает наличие в группе различных пространств, а также разнообразных материалов, игр, игрушек и оборудования, обеспечивающих свободный выбор детей. Периодичная сменяемость игрового материала, появление новых предметов, стимулирующих игровую, двигательную, познавательную и и</w:t>
      </w:r>
      <w:r w:rsidR="00362C71" w:rsidRPr="00045355">
        <w:rPr>
          <w:rFonts w:eastAsiaTheme="minorHAnsi"/>
          <w:sz w:val="26"/>
          <w:szCs w:val="26"/>
          <w:lang w:eastAsia="en-US"/>
        </w:rPr>
        <w:t>с</w:t>
      </w:r>
      <w:r w:rsidRPr="00045355">
        <w:rPr>
          <w:rFonts w:eastAsiaTheme="minorHAnsi"/>
          <w:sz w:val="26"/>
          <w:szCs w:val="26"/>
          <w:lang w:eastAsia="en-US"/>
        </w:rPr>
        <w:t>следовательскую активность дошкольников</w:t>
      </w:r>
      <w:r w:rsidR="00362C71" w:rsidRPr="00045355">
        <w:rPr>
          <w:rFonts w:eastAsiaTheme="minorHAnsi"/>
          <w:sz w:val="26"/>
          <w:szCs w:val="26"/>
          <w:lang w:eastAsia="en-US"/>
        </w:rPr>
        <w:t>. Доступность среды для воспитанн</w:t>
      </w:r>
      <w:r w:rsidR="00362C71" w:rsidRPr="00045355">
        <w:rPr>
          <w:rFonts w:eastAsiaTheme="minorHAnsi"/>
          <w:sz w:val="26"/>
          <w:szCs w:val="26"/>
          <w:lang w:eastAsia="en-US"/>
        </w:rPr>
        <w:t>и</w:t>
      </w:r>
      <w:r w:rsidR="00362C71" w:rsidRPr="00045355">
        <w:rPr>
          <w:rFonts w:eastAsiaTheme="minorHAnsi"/>
          <w:sz w:val="26"/>
          <w:szCs w:val="26"/>
          <w:lang w:eastAsia="en-US"/>
        </w:rPr>
        <w:t>ков осуществляется свободным доступом детей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</w:r>
    </w:p>
    <w:p w:rsidR="00362C71" w:rsidRPr="00045355" w:rsidRDefault="00362C71" w:rsidP="00362C71">
      <w:pPr>
        <w:suppressAutoHyphens w:val="0"/>
        <w:autoSpaceDN/>
        <w:spacing w:line="276" w:lineRule="auto"/>
        <w:ind w:firstLine="708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045355">
        <w:rPr>
          <w:rFonts w:eastAsiaTheme="minorHAnsi"/>
          <w:sz w:val="26"/>
          <w:szCs w:val="26"/>
          <w:lang w:eastAsia="en-US"/>
        </w:rPr>
        <w:t>Безопасность предметно-пространственной среды соответствует всем эл</w:t>
      </w:r>
      <w:r w:rsidRPr="00045355">
        <w:rPr>
          <w:rFonts w:eastAsiaTheme="minorHAnsi"/>
          <w:sz w:val="26"/>
          <w:szCs w:val="26"/>
          <w:lang w:eastAsia="en-US"/>
        </w:rPr>
        <w:t>е</w:t>
      </w:r>
      <w:r w:rsidRPr="00045355">
        <w:rPr>
          <w:rFonts w:eastAsiaTheme="minorHAnsi"/>
          <w:sz w:val="26"/>
          <w:szCs w:val="26"/>
          <w:lang w:eastAsia="en-US"/>
        </w:rPr>
        <w:t>ментам требования по надежности   и безопасности их использования.</w:t>
      </w:r>
    </w:p>
    <w:p w:rsidR="00362C71" w:rsidRPr="00045355" w:rsidRDefault="00A04A2D" w:rsidP="00362C71">
      <w:pPr>
        <w:suppressAutoHyphens w:val="0"/>
        <w:autoSpaceDN/>
        <w:spacing w:line="276" w:lineRule="auto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045355">
        <w:rPr>
          <w:rFonts w:eastAsiaTheme="minorHAnsi"/>
          <w:sz w:val="26"/>
          <w:szCs w:val="26"/>
          <w:lang w:eastAsia="en-US"/>
        </w:rPr>
        <w:t xml:space="preserve"> Детский сад</w:t>
      </w:r>
      <w:r w:rsidR="00362C71" w:rsidRPr="00045355">
        <w:rPr>
          <w:rFonts w:eastAsiaTheme="minorHAnsi"/>
          <w:sz w:val="26"/>
          <w:szCs w:val="26"/>
          <w:lang w:eastAsia="en-US"/>
        </w:rPr>
        <w:t xml:space="preserve"> самостоятельно определяет средства обучения, в том числе технич</w:t>
      </w:r>
      <w:r w:rsidR="00362C71" w:rsidRPr="00045355">
        <w:rPr>
          <w:rFonts w:eastAsiaTheme="minorHAnsi"/>
          <w:sz w:val="26"/>
          <w:szCs w:val="26"/>
          <w:lang w:eastAsia="en-US"/>
        </w:rPr>
        <w:t>е</w:t>
      </w:r>
      <w:r w:rsidR="00362C71" w:rsidRPr="00045355">
        <w:rPr>
          <w:rFonts w:eastAsiaTheme="minorHAnsi"/>
          <w:sz w:val="26"/>
          <w:szCs w:val="26"/>
          <w:lang w:eastAsia="en-US"/>
        </w:rPr>
        <w:t>ские, соответствующие материалы: игровое, спортивное, оздоровительное обор</w:t>
      </w:r>
      <w:r w:rsidR="00362C71" w:rsidRPr="00045355">
        <w:rPr>
          <w:rFonts w:eastAsiaTheme="minorHAnsi"/>
          <w:sz w:val="26"/>
          <w:szCs w:val="26"/>
          <w:lang w:eastAsia="en-US"/>
        </w:rPr>
        <w:t>у</w:t>
      </w:r>
      <w:r w:rsidR="00362C71" w:rsidRPr="00045355">
        <w:rPr>
          <w:rFonts w:eastAsiaTheme="minorHAnsi"/>
          <w:sz w:val="26"/>
          <w:szCs w:val="26"/>
          <w:lang w:eastAsia="en-US"/>
        </w:rPr>
        <w:t xml:space="preserve">дование, инвентарь, необходимые для реализации Программы.  </w:t>
      </w:r>
      <w:proofErr w:type="gramStart"/>
      <w:r w:rsidR="00362C71" w:rsidRPr="00045355">
        <w:rPr>
          <w:rFonts w:eastAsiaTheme="minorHAnsi"/>
          <w:sz w:val="26"/>
          <w:szCs w:val="26"/>
          <w:lang w:eastAsia="en-US"/>
        </w:rPr>
        <w:t>Для этого в гру</w:t>
      </w:r>
      <w:r w:rsidR="00362C71" w:rsidRPr="00045355">
        <w:rPr>
          <w:rFonts w:eastAsiaTheme="minorHAnsi"/>
          <w:sz w:val="26"/>
          <w:szCs w:val="26"/>
          <w:lang w:eastAsia="en-US"/>
        </w:rPr>
        <w:t>п</w:t>
      </w:r>
      <w:r w:rsidR="00362C71" w:rsidRPr="00045355">
        <w:rPr>
          <w:rFonts w:eastAsiaTheme="minorHAnsi"/>
          <w:sz w:val="26"/>
          <w:szCs w:val="26"/>
          <w:lang w:eastAsia="en-US"/>
        </w:rPr>
        <w:t>пах имеются различн</w:t>
      </w:r>
      <w:r w:rsidRPr="00045355">
        <w:rPr>
          <w:rFonts w:eastAsiaTheme="minorHAnsi"/>
          <w:sz w:val="26"/>
          <w:szCs w:val="26"/>
          <w:lang w:eastAsia="en-US"/>
        </w:rPr>
        <w:t>ые средства обучения и воспита</w:t>
      </w:r>
      <w:r w:rsidR="00362C71" w:rsidRPr="00045355">
        <w:rPr>
          <w:rFonts w:eastAsiaTheme="minorHAnsi"/>
          <w:sz w:val="26"/>
          <w:szCs w:val="26"/>
          <w:lang w:eastAsia="en-US"/>
        </w:rPr>
        <w:t>ния: - печатные: учебники и учебные пособия, книги для чтения, хрестоматии, рабочая тетрадь по математике, рабочая тетрадь прописи, рабочая тетрадь уроки грамоты, рабочая тетрадь развитие речи, раздаточный материал, и т.д.; - интерактивное и электронное оборудование (интерактивный стол, проектор и интерактивная доска), различные аудиовизуал</w:t>
      </w:r>
      <w:r w:rsidR="00362C71" w:rsidRPr="00045355">
        <w:rPr>
          <w:rFonts w:eastAsiaTheme="minorHAnsi"/>
          <w:sz w:val="26"/>
          <w:szCs w:val="26"/>
          <w:lang w:eastAsia="en-US"/>
        </w:rPr>
        <w:t>ь</w:t>
      </w:r>
      <w:r w:rsidR="00362C71" w:rsidRPr="00045355">
        <w:rPr>
          <w:rFonts w:eastAsiaTheme="minorHAnsi"/>
          <w:sz w:val="26"/>
          <w:szCs w:val="26"/>
          <w:lang w:eastAsia="en-US"/>
        </w:rPr>
        <w:t>ные материалы, наглядные: плакаты, магнитная доска, иллюстрации настенные, карты настенные</w:t>
      </w:r>
      <w:proofErr w:type="gramEnd"/>
      <w:r w:rsidR="00362C71" w:rsidRPr="00045355">
        <w:rPr>
          <w:rFonts w:eastAsiaTheme="minorHAnsi"/>
          <w:sz w:val="26"/>
          <w:szCs w:val="26"/>
          <w:lang w:eastAsia="en-US"/>
        </w:rPr>
        <w:t>;- демонстрационные: муляжи, макеты, стенды; - раздаточные м</w:t>
      </w:r>
      <w:r w:rsidR="00362C71" w:rsidRPr="00045355">
        <w:rPr>
          <w:rFonts w:eastAsiaTheme="minorHAnsi"/>
          <w:sz w:val="26"/>
          <w:szCs w:val="26"/>
          <w:lang w:eastAsia="en-US"/>
        </w:rPr>
        <w:t>а</w:t>
      </w:r>
      <w:r w:rsidR="00362C71" w:rsidRPr="00045355">
        <w:rPr>
          <w:rFonts w:eastAsiaTheme="minorHAnsi"/>
          <w:sz w:val="26"/>
          <w:szCs w:val="26"/>
          <w:lang w:eastAsia="en-US"/>
        </w:rPr>
        <w:t xml:space="preserve">териалы </w:t>
      </w:r>
      <w:proofErr w:type="gramStart"/>
      <w:r w:rsidR="00362C71" w:rsidRPr="00045355">
        <w:rPr>
          <w:rFonts w:eastAsiaTheme="minorHAnsi"/>
          <w:sz w:val="26"/>
          <w:szCs w:val="26"/>
          <w:lang w:eastAsia="en-US"/>
        </w:rPr>
        <w:t>для</w:t>
      </w:r>
      <w:proofErr w:type="gramEnd"/>
      <w:r w:rsidR="00362C71" w:rsidRPr="00045355">
        <w:rPr>
          <w:rFonts w:eastAsiaTheme="minorHAnsi"/>
          <w:sz w:val="26"/>
          <w:szCs w:val="26"/>
          <w:lang w:eastAsia="en-US"/>
        </w:rPr>
        <w:t xml:space="preserve"> занятиях по ФЭМП.</w:t>
      </w:r>
    </w:p>
    <w:p w:rsidR="00362C71" w:rsidRPr="00045355" w:rsidRDefault="00362C71" w:rsidP="00362C71">
      <w:pPr>
        <w:suppressAutoHyphens w:val="0"/>
        <w:autoSpaceDN/>
        <w:spacing w:line="276" w:lineRule="auto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045355">
        <w:rPr>
          <w:rFonts w:eastAsiaTheme="minorHAnsi"/>
          <w:sz w:val="26"/>
          <w:szCs w:val="26"/>
          <w:lang w:eastAsia="en-US"/>
        </w:rPr>
        <w:t xml:space="preserve">Предметно-развивающая среда в групповом помещении организуется педагогами так, что каждый ребенок имеет возможность свободно заниматься любимым делом. </w:t>
      </w:r>
      <w:r w:rsidR="00A04A2D" w:rsidRPr="00045355">
        <w:rPr>
          <w:rFonts w:eastAsiaTheme="minorHAnsi"/>
          <w:sz w:val="26"/>
          <w:szCs w:val="26"/>
          <w:lang w:eastAsia="en-US"/>
        </w:rPr>
        <w:t xml:space="preserve"> </w:t>
      </w:r>
    </w:p>
    <w:p w:rsidR="00362C71" w:rsidRPr="00045355" w:rsidRDefault="00A04A2D" w:rsidP="00362C71">
      <w:pPr>
        <w:suppressAutoHyphens w:val="0"/>
        <w:autoSpaceDN/>
        <w:spacing w:line="276" w:lineRule="auto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045355">
        <w:rPr>
          <w:rFonts w:eastAsiaTheme="minorHAnsi"/>
          <w:sz w:val="26"/>
          <w:szCs w:val="26"/>
          <w:lang w:eastAsia="en-US"/>
        </w:rPr>
        <w:t xml:space="preserve">  </w:t>
      </w:r>
      <w:proofErr w:type="gramStart"/>
      <w:r w:rsidR="00362C71" w:rsidRPr="00045355">
        <w:rPr>
          <w:rFonts w:eastAsiaTheme="minorHAnsi"/>
          <w:sz w:val="26"/>
          <w:szCs w:val="26"/>
          <w:lang w:eastAsia="en-US"/>
        </w:rPr>
        <w:t>Центральное место занимают материалы, активизирующие познавательную де</w:t>
      </w:r>
      <w:r w:rsidR="00362C71" w:rsidRPr="00045355">
        <w:rPr>
          <w:rFonts w:eastAsiaTheme="minorHAnsi"/>
          <w:sz w:val="26"/>
          <w:szCs w:val="26"/>
          <w:lang w:eastAsia="en-US"/>
        </w:rPr>
        <w:t>я</w:t>
      </w:r>
      <w:r w:rsidR="00362C71" w:rsidRPr="00045355">
        <w:rPr>
          <w:rFonts w:eastAsiaTheme="minorHAnsi"/>
          <w:sz w:val="26"/>
          <w:szCs w:val="26"/>
          <w:lang w:eastAsia="en-US"/>
        </w:rPr>
        <w:t>тельность: развивающие игры, технические устройства и игрушки, модели, пре</w:t>
      </w:r>
      <w:r w:rsidR="00362C71" w:rsidRPr="00045355">
        <w:rPr>
          <w:rFonts w:eastAsiaTheme="minorHAnsi"/>
          <w:sz w:val="26"/>
          <w:szCs w:val="26"/>
          <w:lang w:eastAsia="en-US"/>
        </w:rPr>
        <w:t>д</w:t>
      </w:r>
      <w:r w:rsidR="00362C71" w:rsidRPr="00045355">
        <w:rPr>
          <w:rFonts w:eastAsiaTheme="minorHAnsi"/>
          <w:sz w:val="26"/>
          <w:szCs w:val="26"/>
          <w:lang w:eastAsia="en-US"/>
        </w:rPr>
        <w:lastRenderedPageBreak/>
        <w:t>меты для опытно-поисковой работы: магниты, увеличительные стекла, пружинки, весы, мензурки и прочее; большой выбор природных материалов для изучения, экспериментирования, составления коллекций.</w:t>
      </w:r>
      <w:proofErr w:type="gramEnd"/>
      <w:r w:rsidR="00362C71" w:rsidRPr="00045355">
        <w:rPr>
          <w:rFonts w:eastAsiaTheme="minorHAnsi"/>
          <w:sz w:val="26"/>
          <w:szCs w:val="26"/>
          <w:lang w:eastAsia="en-US"/>
        </w:rPr>
        <w:t xml:space="preserve"> В центре экспериментирования имеется изготовленная тележка на колесах с песком, которая легко передвигается в любое удобное для детей место. Так же имеются материалы</w:t>
      </w:r>
      <w:r w:rsidR="009C4F63" w:rsidRPr="00045355">
        <w:rPr>
          <w:rFonts w:eastAsiaTheme="minorHAnsi"/>
          <w:sz w:val="26"/>
          <w:szCs w:val="26"/>
          <w:lang w:eastAsia="en-US"/>
        </w:rPr>
        <w:t>,</w:t>
      </w:r>
      <w:r w:rsidR="00362C71" w:rsidRPr="00045355">
        <w:rPr>
          <w:rFonts w:eastAsiaTheme="minorHAnsi"/>
          <w:sz w:val="26"/>
          <w:szCs w:val="26"/>
          <w:lang w:eastAsia="en-US"/>
        </w:rPr>
        <w:t xml:space="preserve"> учитывающие интер</w:t>
      </w:r>
      <w:r w:rsidR="00362C71" w:rsidRPr="00045355">
        <w:rPr>
          <w:rFonts w:eastAsiaTheme="minorHAnsi"/>
          <w:sz w:val="26"/>
          <w:szCs w:val="26"/>
          <w:lang w:eastAsia="en-US"/>
        </w:rPr>
        <w:t>е</w:t>
      </w:r>
      <w:r w:rsidR="00362C71" w:rsidRPr="00045355">
        <w:rPr>
          <w:rFonts w:eastAsiaTheme="minorHAnsi"/>
          <w:sz w:val="26"/>
          <w:szCs w:val="26"/>
          <w:lang w:eastAsia="en-US"/>
        </w:rPr>
        <w:t>сы мальчиков и девочек, как в труде, так и в игре. Для развития творческого з</w:t>
      </w:r>
      <w:r w:rsidR="00362C71" w:rsidRPr="00045355">
        <w:rPr>
          <w:rFonts w:eastAsiaTheme="minorHAnsi"/>
          <w:sz w:val="26"/>
          <w:szCs w:val="26"/>
          <w:lang w:eastAsia="en-US"/>
        </w:rPr>
        <w:t>а</w:t>
      </w:r>
      <w:r w:rsidR="00362C71" w:rsidRPr="00045355">
        <w:rPr>
          <w:rFonts w:eastAsiaTheme="minorHAnsi"/>
          <w:sz w:val="26"/>
          <w:szCs w:val="26"/>
          <w:lang w:eastAsia="en-US"/>
        </w:rPr>
        <w:t>мысла в игре для девочек созданы уголки с предметами одежды, украшения, кр</w:t>
      </w:r>
      <w:r w:rsidR="00362C71" w:rsidRPr="00045355">
        <w:rPr>
          <w:rFonts w:eastAsiaTheme="minorHAnsi"/>
          <w:sz w:val="26"/>
          <w:szCs w:val="26"/>
          <w:lang w:eastAsia="en-US"/>
        </w:rPr>
        <w:t>у</w:t>
      </w:r>
      <w:r w:rsidR="00362C71" w:rsidRPr="00045355">
        <w:rPr>
          <w:rFonts w:eastAsiaTheme="minorHAnsi"/>
          <w:sz w:val="26"/>
          <w:szCs w:val="26"/>
          <w:lang w:eastAsia="en-US"/>
        </w:rPr>
        <w:t>жевные накидки, банты, сумочки, зонтики и т. п.; для мальчиков - детали военной формы, предметы обмундирования и вооружения рыцарей, русских богатырей, разнообразные технические игрушки; машинки.</w:t>
      </w:r>
      <w:r w:rsidRPr="00045355">
        <w:rPr>
          <w:rFonts w:eastAsiaTheme="minorHAnsi"/>
          <w:sz w:val="26"/>
          <w:szCs w:val="26"/>
          <w:lang w:eastAsia="en-US"/>
        </w:rPr>
        <w:t xml:space="preserve"> В группах созданы патриотич</w:t>
      </w:r>
      <w:r w:rsidRPr="00045355">
        <w:rPr>
          <w:rFonts w:eastAsiaTheme="minorHAnsi"/>
          <w:sz w:val="26"/>
          <w:szCs w:val="26"/>
          <w:lang w:eastAsia="en-US"/>
        </w:rPr>
        <w:t>е</w:t>
      </w:r>
      <w:r w:rsidRPr="00045355">
        <w:rPr>
          <w:rFonts w:eastAsiaTheme="minorHAnsi"/>
          <w:sz w:val="26"/>
          <w:szCs w:val="26"/>
          <w:lang w:eastAsia="en-US"/>
        </w:rPr>
        <w:t>ские уголк</w:t>
      </w:r>
      <w:proofErr w:type="gramStart"/>
      <w:r w:rsidRPr="00045355">
        <w:rPr>
          <w:rFonts w:eastAsiaTheme="minorHAnsi"/>
          <w:sz w:val="26"/>
          <w:szCs w:val="26"/>
          <w:lang w:eastAsia="en-US"/>
        </w:rPr>
        <w:t>и-</w:t>
      </w:r>
      <w:proofErr w:type="gramEnd"/>
      <w:r w:rsidRPr="00045355">
        <w:rPr>
          <w:rFonts w:eastAsiaTheme="minorHAnsi"/>
          <w:sz w:val="26"/>
          <w:szCs w:val="26"/>
          <w:lang w:eastAsia="en-US"/>
        </w:rPr>
        <w:t xml:space="preserve"> </w:t>
      </w:r>
      <w:r w:rsidR="00362C71" w:rsidRPr="00045355">
        <w:rPr>
          <w:rFonts w:eastAsiaTheme="minorHAnsi"/>
          <w:sz w:val="26"/>
          <w:szCs w:val="26"/>
          <w:lang w:eastAsia="en-US"/>
        </w:rPr>
        <w:t>раз</w:t>
      </w:r>
      <w:r w:rsidRPr="00045355">
        <w:rPr>
          <w:rFonts w:eastAsiaTheme="minorHAnsi"/>
          <w:sz w:val="26"/>
          <w:szCs w:val="26"/>
          <w:lang w:eastAsia="en-US"/>
        </w:rPr>
        <w:t>мещены Государственный флаг</w:t>
      </w:r>
      <w:r w:rsidR="00362C71" w:rsidRPr="00045355">
        <w:rPr>
          <w:rFonts w:eastAsiaTheme="minorHAnsi"/>
          <w:sz w:val="26"/>
          <w:szCs w:val="26"/>
          <w:lang w:eastAsia="en-US"/>
        </w:rPr>
        <w:t xml:space="preserve"> РФ, ЯНАО, Тазовского района ф</w:t>
      </w:r>
      <w:r w:rsidR="00362C71" w:rsidRPr="00045355">
        <w:rPr>
          <w:rFonts w:eastAsiaTheme="minorHAnsi"/>
          <w:sz w:val="26"/>
          <w:szCs w:val="26"/>
          <w:lang w:eastAsia="en-US"/>
        </w:rPr>
        <w:t>о</w:t>
      </w:r>
      <w:r w:rsidR="00362C71" w:rsidRPr="00045355">
        <w:rPr>
          <w:rFonts w:eastAsiaTheme="minorHAnsi"/>
          <w:sz w:val="26"/>
          <w:szCs w:val="26"/>
          <w:lang w:eastAsia="en-US"/>
        </w:rPr>
        <w:t>тографии  Президента России, поселка</w:t>
      </w:r>
      <w:r w:rsidRPr="00045355">
        <w:rPr>
          <w:rFonts w:eastAsiaTheme="minorHAnsi"/>
          <w:sz w:val="26"/>
          <w:szCs w:val="26"/>
          <w:lang w:eastAsia="en-US"/>
        </w:rPr>
        <w:t>.</w:t>
      </w:r>
      <w:r w:rsidR="00362C71" w:rsidRPr="00045355">
        <w:rPr>
          <w:rFonts w:eastAsiaTheme="minorHAnsi"/>
          <w:sz w:val="26"/>
          <w:szCs w:val="26"/>
          <w:lang w:eastAsia="en-US"/>
        </w:rPr>
        <w:t xml:space="preserve"> </w:t>
      </w:r>
    </w:p>
    <w:p w:rsidR="00362C71" w:rsidRPr="00045355" w:rsidRDefault="00362C71" w:rsidP="00362C71">
      <w:pPr>
        <w:suppressAutoHyphens w:val="0"/>
        <w:autoSpaceDN/>
        <w:spacing w:line="276" w:lineRule="auto"/>
        <w:ind w:firstLine="708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045355">
        <w:rPr>
          <w:rFonts w:eastAsiaTheme="minorHAnsi"/>
          <w:sz w:val="26"/>
          <w:szCs w:val="26"/>
          <w:lang w:eastAsia="en-US"/>
        </w:rPr>
        <w:t>Опыт показал, что грамотно организованная среда обеспечивает успешную реализацию целей и задач основной образовательной программы детского сада. Педагоги систематически делятся опытом организации РППС между собой.</w:t>
      </w:r>
    </w:p>
    <w:p w:rsidR="00B6499A" w:rsidRPr="00045355" w:rsidRDefault="00362C71" w:rsidP="0098667A">
      <w:pPr>
        <w:suppressAutoHyphens w:val="0"/>
        <w:autoSpaceDN/>
        <w:spacing w:line="276" w:lineRule="auto"/>
        <w:ind w:firstLine="708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045355">
        <w:rPr>
          <w:rFonts w:eastAsiaTheme="minorHAnsi"/>
          <w:sz w:val="26"/>
          <w:szCs w:val="26"/>
          <w:lang w:eastAsia="en-US"/>
        </w:rPr>
        <w:t>Рекомендации воспитателям и педагогическим работникам: продолжать у</w:t>
      </w:r>
      <w:r w:rsidRPr="00045355">
        <w:rPr>
          <w:rFonts w:eastAsiaTheme="minorHAnsi"/>
          <w:sz w:val="26"/>
          <w:szCs w:val="26"/>
          <w:lang w:eastAsia="en-US"/>
        </w:rPr>
        <w:t>с</w:t>
      </w:r>
      <w:r w:rsidRPr="00045355">
        <w:rPr>
          <w:rFonts w:eastAsiaTheme="minorHAnsi"/>
          <w:sz w:val="26"/>
          <w:szCs w:val="26"/>
          <w:lang w:eastAsia="en-US"/>
        </w:rPr>
        <w:t>пешную деятельность для содержательной образовательной деятельности и разн</w:t>
      </w:r>
      <w:r w:rsidRPr="00045355">
        <w:rPr>
          <w:rFonts w:eastAsiaTheme="minorHAnsi"/>
          <w:sz w:val="26"/>
          <w:szCs w:val="26"/>
          <w:lang w:eastAsia="en-US"/>
        </w:rPr>
        <w:t>о</w:t>
      </w:r>
      <w:r w:rsidRPr="00045355">
        <w:rPr>
          <w:rFonts w:eastAsiaTheme="minorHAnsi"/>
          <w:sz w:val="26"/>
          <w:szCs w:val="26"/>
          <w:lang w:eastAsia="en-US"/>
        </w:rPr>
        <w:t>сторо</w:t>
      </w:r>
      <w:r w:rsidR="0098667A" w:rsidRPr="00045355">
        <w:rPr>
          <w:rFonts w:eastAsiaTheme="minorHAnsi"/>
          <w:sz w:val="26"/>
          <w:szCs w:val="26"/>
          <w:lang w:eastAsia="en-US"/>
        </w:rPr>
        <w:t>ннего развития каждого ребенка.</w:t>
      </w:r>
    </w:p>
    <w:p w:rsidR="000D7F09" w:rsidRPr="00045355" w:rsidRDefault="00AE59D5" w:rsidP="0044394A">
      <w:pPr>
        <w:jc w:val="both"/>
        <w:rPr>
          <w:sz w:val="26"/>
          <w:szCs w:val="26"/>
          <w:u w:val="single"/>
        </w:rPr>
      </w:pPr>
      <w:r w:rsidRPr="00045355">
        <w:rPr>
          <w:sz w:val="26"/>
          <w:szCs w:val="26"/>
          <w:u w:val="single"/>
        </w:rPr>
        <w:t>Раздел 10. Ф</w:t>
      </w:r>
      <w:r w:rsidR="000D7F09" w:rsidRPr="00045355">
        <w:rPr>
          <w:sz w:val="26"/>
          <w:szCs w:val="26"/>
          <w:u w:val="single"/>
        </w:rPr>
        <w:t>ункционирование внутренней системы оценки качества образования</w:t>
      </w:r>
      <w:r w:rsidRPr="00045355">
        <w:rPr>
          <w:sz w:val="26"/>
          <w:szCs w:val="26"/>
          <w:u w:val="single"/>
        </w:rPr>
        <w:t xml:space="preserve"> в детском саду</w:t>
      </w:r>
      <w:r w:rsidR="004800E1" w:rsidRPr="00045355">
        <w:rPr>
          <w:sz w:val="26"/>
          <w:szCs w:val="26"/>
          <w:u w:val="single"/>
        </w:rPr>
        <w:t>.</w:t>
      </w:r>
    </w:p>
    <w:p w:rsidR="0098667A" w:rsidRPr="00045355" w:rsidRDefault="009C4F63" w:rsidP="0044394A">
      <w:pPr>
        <w:jc w:val="both"/>
        <w:rPr>
          <w:sz w:val="26"/>
          <w:szCs w:val="26"/>
        </w:rPr>
      </w:pPr>
      <w:r w:rsidRPr="00045355">
        <w:rPr>
          <w:sz w:val="26"/>
          <w:szCs w:val="26"/>
        </w:rPr>
        <w:t xml:space="preserve">     </w:t>
      </w:r>
      <w:r w:rsidR="00C172F5" w:rsidRPr="00045355">
        <w:rPr>
          <w:sz w:val="26"/>
          <w:szCs w:val="26"/>
        </w:rPr>
        <w:t>В детском саду разработано и утверждено Положение о внутренней системе оценки качества образования»</w:t>
      </w:r>
      <w:r w:rsidR="00F778F9" w:rsidRPr="00045355">
        <w:rPr>
          <w:sz w:val="26"/>
          <w:szCs w:val="26"/>
        </w:rPr>
        <w:t xml:space="preserve">. На основании положения разработан ряд контрольных  мероприятий: </w:t>
      </w:r>
      <w:r w:rsidR="00C172F5" w:rsidRPr="00045355">
        <w:rPr>
          <w:sz w:val="26"/>
          <w:szCs w:val="26"/>
        </w:rPr>
        <w:t>оперативный</w:t>
      </w:r>
      <w:r w:rsidR="00F778F9" w:rsidRPr="00045355">
        <w:rPr>
          <w:sz w:val="26"/>
          <w:szCs w:val="26"/>
        </w:rPr>
        <w:t xml:space="preserve">, </w:t>
      </w:r>
      <w:r w:rsidR="00C172F5" w:rsidRPr="00045355">
        <w:rPr>
          <w:sz w:val="26"/>
          <w:szCs w:val="26"/>
        </w:rPr>
        <w:t>тематический</w:t>
      </w:r>
      <w:r w:rsidR="00F778F9" w:rsidRPr="00045355">
        <w:rPr>
          <w:sz w:val="26"/>
          <w:szCs w:val="26"/>
        </w:rPr>
        <w:t xml:space="preserve">, </w:t>
      </w:r>
      <w:r w:rsidR="00580239" w:rsidRPr="00045355">
        <w:rPr>
          <w:sz w:val="26"/>
          <w:szCs w:val="26"/>
        </w:rPr>
        <w:t>итоговый</w:t>
      </w:r>
      <w:r w:rsidR="00F778F9" w:rsidRPr="00045355">
        <w:rPr>
          <w:sz w:val="26"/>
          <w:szCs w:val="26"/>
        </w:rPr>
        <w:t xml:space="preserve">, наблюдение, опрос и др. </w:t>
      </w:r>
    </w:p>
    <w:p w:rsidR="00045355" w:rsidRDefault="009C4F63" w:rsidP="0044394A">
      <w:pPr>
        <w:jc w:val="both"/>
        <w:rPr>
          <w:b/>
          <w:sz w:val="26"/>
          <w:szCs w:val="26"/>
        </w:rPr>
      </w:pPr>
      <w:r w:rsidRPr="00045355">
        <w:rPr>
          <w:b/>
          <w:sz w:val="26"/>
          <w:szCs w:val="26"/>
        </w:rPr>
        <w:t xml:space="preserve">  </w:t>
      </w:r>
      <w:r w:rsidR="00C172F5" w:rsidRPr="00045355">
        <w:rPr>
          <w:b/>
          <w:sz w:val="26"/>
          <w:szCs w:val="26"/>
        </w:rPr>
        <w:t xml:space="preserve">Целями контрольной деятельности являются: </w:t>
      </w:r>
    </w:p>
    <w:p w:rsidR="00C172F5" w:rsidRPr="00045355" w:rsidRDefault="00C172F5" w:rsidP="00045355">
      <w:pPr>
        <w:spacing w:line="276" w:lineRule="auto"/>
        <w:jc w:val="both"/>
        <w:rPr>
          <w:sz w:val="26"/>
          <w:szCs w:val="26"/>
        </w:rPr>
      </w:pPr>
      <w:r w:rsidRPr="00045355">
        <w:rPr>
          <w:sz w:val="26"/>
          <w:szCs w:val="26"/>
        </w:rPr>
        <w:t>- совершенствование деятельности ДОУ;</w:t>
      </w:r>
    </w:p>
    <w:p w:rsidR="00C172F5" w:rsidRPr="00045355" w:rsidRDefault="00C172F5" w:rsidP="00045355">
      <w:pPr>
        <w:spacing w:line="276" w:lineRule="auto"/>
        <w:jc w:val="both"/>
        <w:rPr>
          <w:sz w:val="26"/>
          <w:szCs w:val="26"/>
        </w:rPr>
      </w:pPr>
      <w:r w:rsidRPr="00045355">
        <w:rPr>
          <w:sz w:val="26"/>
          <w:szCs w:val="26"/>
        </w:rPr>
        <w:t>- повышение профессионального  мастерства и квалификации педагогических работников;</w:t>
      </w:r>
    </w:p>
    <w:p w:rsidR="00C172F5" w:rsidRPr="00045355" w:rsidRDefault="00C172F5" w:rsidP="00045355">
      <w:pPr>
        <w:spacing w:line="276" w:lineRule="auto"/>
        <w:jc w:val="both"/>
        <w:rPr>
          <w:sz w:val="26"/>
          <w:szCs w:val="26"/>
        </w:rPr>
      </w:pPr>
      <w:r w:rsidRPr="00045355">
        <w:rPr>
          <w:sz w:val="26"/>
          <w:szCs w:val="26"/>
        </w:rPr>
        <w:t>- улучшение качества образования. Контроль осуществлялся согласно  годовому плану.</w:t>
      </w:r>
    </w:p>
    <w:p w:rsidR="00F778F9" w:rsidRPr="00045355" w:rsidRDefault="00C172F5" w:rsidP="00045355">
      <w:pPr>
        <w:suppressAutoHyphens w:val="0"/>
        <w:autoSpaceDN/>
        <w:spacing w:line="276" w:lineRule="auto"/>
        <w:jc w:val="both"/>
        <w:textAlignment w:val="auto"/>
        <w:rPr>
          <w:sz w:val="26"/>
          <w:szCs w:val="26"/>
        </w:rPr>
      </w:pPr>
      <w:r w:rsidRPr="00045355">
        <w:rPr>
          <w:sz w:val="26"/>
          <w:szCs w:val="26"/>
        </w:rPr>
        <w:t xml:space="preserve">  </w:t>
      </w:r>
      <w:r w:rsidR="00F778F9" w:rsidRPr="00045355">
        <w:rPr>
          <w:sz w:val="26"/>
          <w:szCs w:val="26"/>
        </w:rPr>
        <w:t>Учитывая, что качество образования – это комплексная характеристика, выр</w:t>
      </w:r>
      <w:r w:rsidR="00F778F9" w:rsidRPr="00045355">
        <w:rPr>
          <w:sz w:val="26"/>
          <w:szCs w:val="26"/>
        </w:rPr>
        <w:t>а</w:t>
      </w:r>
      <w:r w:rsidR="00F778F9" w:rsidRPr="00045355">
        <w:rPr>
          <w:sz w:val="26"/>
          <w:szCs w:val="26"/>
        </w:rPr>
        <w:t>жающая степень соответствия  образовательным стандартам (ФГОС): т</w:t>
      </w:r>
      <w:proofErr w:type="gramStart"/>
      <w:r w:rsidR="00F778F9" w:rsidRPr="00045355">
        <w:rPr>
          <w:sz w:val="26"/>
          <w:szCs w:val="26"/>
        </w:rPr>
        <w:t>.е</w:t>
      </w:r>
      <w:proofErr w:type="gramEnd"/>
      <w:r w:rsidR="00F778F9" w:rsidRPr="00045355">
        <w:rPr>
          <w:sz w:val="26"/>
          <w:szCs w:val="26"/>
        </w:rPr>
        <w:t xml:space="preserve"> условиям реализации образовательной программы и потребностям заказчика образовател</w:t>
      </w:r>
      <w:r w:rsidR="00F778F9" w:rsidRPr="00045355">
        <w:rPr>
          <w:sz w:val="26"/>
          <w:szCs w:val="26"/>
        </w:rPr>
        <w:t>ь</w:t>
      </w:r>
      <w:r w:rsidR="00F778F9" w:rsidRPr="00045355">
        <w:rPr>
          <w:sz w:val="26"/>
          <w:szCs w:val="26"/>
        </w:rPr>
        <w:t>ных услуг (родители). В нашем Учреждении для каждого из  условий  разработаны оценочные показатели.</w:t>
      </w:r>
      <w:r w:rsidR="00303A51" w:rsidRPr="00045355">
        <w:rPr>
          <w:sz w:val="26"/>
          <w:szCs w:val="26"/>
        </w:rPr>
        <w:t xml:space="preserve"> </w:t>
      </w:r>
      <w:r w:rsidR="00F778F9" w:rsidRPr="00045355">
        <w:rPr>
          <w:sz w:val="26"/>
          <w:szCs w:val="26"/>
        </w:rPr>
        <w:t>Оценка условий  осуществляется  в течение всего учебного года, чтобы иметь возмо</w:t>
      </w:r>
      <w:r w:rsidR="00303A51" w:rsidRPr="00045355">
        <w:rPr>
          <w:sz w:val="26"/>
          <w:szCs w:val="26"/>
        </w:rPr>
        <w:t>ж</w:t>
      </w:r>
      <w:r w:rsidR="00F778F9" w:rsidRPr="00045355">
        <w:rPr>
          <w:sz w:val="26"/>
          <w:szCs w:val="26"/>
        </w:rPr>
        <w:t>ность принимать управленческие решения в соответс</w:t>
      </w:r>
      <w:r w:rsidR="00F778F9" w:rsidRPr="00045355">
        <w:rPr>
          <w:sz w:val="26"/>
          <w:szCs w:val="26"/>
        </w:rPr>
        <w:t>т</w:t>
      </w:r>
      <w:r w:rsidR="00F778F9" w:rsidRPr="00045355">
        <w:rPr>
          <w:sz w:val="26"/>
          <w:szCs w:val="26"/>
        </w:rPr>
        <w:t xml:space="preserve">вии с полученными результатами. </w:t>
      </w:r>
    </w:p>
    <w:p w:rsidR="00303A51" w:rsidRPr="00045355" w:rsidRDefault="00A04A2D" w:rsidP="00045355">
      <w:pPr>
        <w:suppressAutoHyphens w:val="0"/>
        <w:autoSpaceDN/>
        <w:spacing w:line="276" w:lineRule="auto"/>
        <w:jc w:val="both"/>
        <w:textAlignment w:val="auto"/>
        <w:rPr>
          <w:sz w:val="26"/>
          <w:szCs w:val="26"/>
        </w:rPr>
      </w:pPr>
      <w:r w:rsidRPr="00045355">
        <w:rPr>
          <w:sz w:val="26"/>
          <w:szCs w:val="26"/>
        </w:rPr>
        <w:t xml:space="preserve">   - </w:t>
      </w:r>
      <w:r w:rsidR="00F778F9" w:rsidRPr="00045355">
        <w:rPr>
          <w:sz w:val="26"/>
          <w:szCs w:val="26"/>
        </w:rPr>
        <w:t> </w:t>
      </w:r>
      <w:r w:rsidR="00303A51" w:rsidRPr="00045355">
        <w:rPr>
          <w:b/>
          <w:sz w:val="26"/>
          <w:szCs w:val="26"/>
        </w:rPr>
        <w:t>Анализ адаптации</w:t>
      </w:r>
      <w:r w:rsidR="00303A51" w:rsidRPr="00045355">
        <w:rPr>
          <w:sz w:val="26"/>
          <w:szCs w:val="26"/>
        </w:rPr>
        <w:t xml:space="preserve"> вновь поступивших воспитанников к условиям </w:t>
      </w:r>
      <w:r w:rsidRPr="00045355">
        <w:rPr>
          <w:sz w:val="26"/>
          <w:szCs w:val="26"/>
        </w:rPr>
        <w:t>детского сада: (</w:t>
      </w:r>
      <w:r w:rsidR="00303A51" w:rsidRPr="00045355">
        <w:rPr>
          <w:sz w:val="26"/>
          <w:szCs w:val="26"/>
        </w:rPr>
        <w:t xml:space="preserve">Списочный состав группы </w:t>
      </w:r>
      <w:r w:rsidR="00303A51" w:rsidRPr="00045355">
        <w:rPr>
          <w:b/>
          <w:sz w:val="26"/>
          <w:szCs w:val="26"/>
        </w:rPr>
        <w:t>раннего возраста</w:t>
      </w:r>
      <w:r w:rsidRPr="00045355">
        <w:rPr>
          <w:sz w:val="26"/>
          <w:szCs w:val="26"/>
        </w:rPr>
        <w:t xml:space="preserve"> составляет 19 детей:  8 девочек и 11 мальчиков).</w:t>
      </w:r>
      <w:r w:rsidR="00303A51" w:rsidRPr="00045355">
        <w:rPr>
          <w:sz w:val="26"/>
          <w:szCs w:val="26"/>
        </w:rPr>
        <w:t xml:space="preserve"> </w:t>
      </w:r>
    </w:p>
    <w:p w:rsidR="00303A51" w:rsidRPr="00045355" w:rsidRDefault="009C4F63" w:rsidP="00045355">
      <w:pPr>
        <w:spacing w:line="276" w:lineRule="auto"/>
        <w:jc w:val="both"/>
        <w:rPr>
          <w:sz w:val="26"/>
          <w:szCs w:val="26"/>
        </w:rPr>
      </w:pPr>
      <w:r w:rsidRPr="00045355">
        <w:rPr>
          <w:sz w:val="26"/>
          <w:szCs w:val="26"/>
        </w:rPr>
        <w:t xml:space="preserve"> </w:t>
      </w:r>
      <w:r w:rsidR="00303A51" w:rsidRPr="00045355">
        <w:rPr>
          <w:sz w:val="26"/>
          <w:szCs w:val="26"/>
        </w:rPr>
        <w:t xml:space="preserve">Адаптация детей к детскому саду началась в сентябре </w:t>
      </w:r>
      <w:r w:rsidR="00F61DE3" w:rsidRPr="00045355">
        <w:rPr>
          <w:sz w:val="26"/>
          <w:szCs w:val="26"/>
        </w:rPr>
        <w:t xml:space="preserve"> 2018 года</w:t>
      </w:r>
      <w:r w:rsidR="00303A51" w:rsidRPr="00045355">
        <w:rPr>
          <w:sz w:val="26"/>
          <w:szCs w:val="26"/>
        </w:rPr>
        <w:t>.</w:t>
      </w:r>
    </w:p>
    <w:p w:rsidR="00303A51" w:rsidRPr="00045355" w:rsidRDefault="00F61DE3" w:rsidP="0044394A">
      <w:pPr>
        <w:jc w:val="both"/>
        <w:rPr>
          <w:sz w:val="26"/>
          <w:szCs w:val="26"/>
        </w:rPr>
      </w:pPr>
      <w:r w:rsidRPr="00045355">
        <w:rPr>
          <w:sz w:val="26"/>
          <w:szCs w:val="26"/>
        </w:rPr>
        <w:t xml:space="preserve">Результаты </w:t>
      </w:r>
      <w:r w:rsidR="00303A51" w:rsidRPr="00045355">
        <w:rPr>
          <w:sz w:val="26"/>
          <w:szCs w:val="26"/>
        </w:rPr>
        <w:t xml:space="preserve"> </w:t>
      </w:r>
      <w:proofErr w:type="gramStart"/>
      <w:r w:rsidR="00303A51" w:rsidRPr="00045355">
        <w:rPr>
          <w:sz w:val="26"/>
          <w:szCs w:val="26"/>
        </w:rPr>
        <w:t>отслеживании</w:t>
      </w:r>
      <w:proofErr w:type="gramEnd"/>
      <w:r w:rsidR="00303A51" w:rsidRPr="00045355">
        <w:rPr>
          <w:sz w:val="26"/>
          <w:szCs w:val="26"/>
        </w:rPr>
        <w:t xml:space="preserve"> течения адаптации</w:t>
      </w:r>
      <w:r w:rsidRPr="00045355">
        <w:rPr>
          <w:sz w:val="26"/>
          <w:szCs w:val="26"/>
        </w:rPr>
        <w:t xml:space="preserve"> детей раннего </w:t>
      </w:r>
      <w:r w:rsidR="00303A51" w:rsidRPr="00045355">
        <w:rPr>
          <w:sz w:val="26"/>
          <w:szCs w:val="26"/>
        </w:rPr>
        <w:t xml:space="preserve"> </w:t>
      </w:r>
      <w:r w:rsidRPr="00045355">
        <w:rPr>
          <w:sz w:val="26"/>
          <w:szCs w:val="26"/>
        </w:rPr>
        <w:t xml:space="preserve">возраста </w:t>
      </w:r>
      <w:r w:rsidR="00303A51" w:rsidRPr="00045355">
        <w:rPr>
          <w:sz w:val="26"/>
          <w:szCs w:val="26"/>
        </w:rPr>
        <w:t xml:space="preserve">составила: </w:t>
      </w:r>
    </w:p>
    <w:p w:rsidR="00303A51" w:rsidRPr="00045355" w:rsidRDefault="00303A51" w:rsidP="0044394A">
      <w:pPr>
        <w:jc w:val="both"/>
        <w:rPr>
          <w:sz w:val="26"/>
          <w:szCs w:val="26"/>
        </w:rPr>
      </w:pPr>
      <w:r w:rsidRPr="00045355">
        <w:rPr>
          <w:sz w:val="26"/>
          <w:szCs w:val="26"/>
        </w:rPr>
        <w:t>*</w:t>
      </w:r>
      <w:proofErr w:type="gramStart"/>
      <w:r w:rsidRPr="00045355">
        <w:rPr>
          <w:sz w:val="26"/>
          <w:szCs w:val="26"/>
        </w:rPr>
        <w:t>Легкая</w:t>
      </w:r>
      <w:proofErr w:type="gramEnd"/>
      <w:r w:rsidRPr="00045355">
        <w:rPr>
          <w:sz w:val="26"/>
          <w:szCs w:val="26"/>
        </w:rPr>
        <w:t xml:space="preserve"> – 10 детей - 51%     </w:t>
      </w:r>
    </w:p>
    <w:p w:rsidR="00303A51" w:rsidRPr="00045355" w:rsidRDefault="00303A51" w:rsidP="0044394A">
      <w:pPr>
        <w:jc w:val="both"/>
        <w:rPr>
          <w:sz w:val="26"/>
          <w:szCs w:val="26"/>
        </w:rPr>
      </w:pPr>
      <w:r w:rsidRPr="00045355">
        <w:rPr>
          <w:sz w:val="26"/>
          <w:szCs w:val="26"/>
        </w:rPr>
        <w:t xml:space="preserve">*Средняя—7 детей - 39% </w:t>
      </w:r>
    </w:p>
    <w:p w:rsidR="00303A51" w:rsidRPr="00045355" w:rsidRDefault="00F61DE3" w:rsidP="0044394A">
      <w:pPr>
        <w:jc w:val="both"/>
        <w:rPr>
          <w:sz w:val="26"/>
          <w:szCs w:val="26"/>
        </w:rPr>
      </w:pPr>
      <w:r w:rsidRPr="00045355">
        <w:rPr>
          <w:sz w:val="26"/>
          <w:szCs w:val="26"/>
        </w:rPr>
        <w:lastRenderedPageBreak/>
        <w:t>*Тяжелая—2 ребё</w:t>
      </w:r>
      <w:r w:rsidR="00303A51" w:rsidRPr="00045355">
        <w:rPr>
          <w:sz w:val="26"/>
          <w:szCs w:val="26"/>
        </w:rPr>
        <w:t>нка - 10%</w:t>
      </w:r>
    </w:p>
    <w:p w:rsidR="00496C8E" w:rsidRPr="00045355" w:rsidRDefault="00F61DE3" w:rsidP="0044394A">
      <w:pPr>
        <w:jc w:val="both"/>
        <w:rPr>
          <w:sz w:val="26"/>
          <w:szCs w:val="26"/>
        </w:rPr>
      </w:pPr>
      <w:r w:rsidRPr="00045355">
        <w:rPr>
          <w:b/>
          <w:i/>
          <w:sz w:val="26"/>
          <w:szCs w:val="26"/>
          <w:u w:val="single"/>
        </w:rPr>
        <w:t>Таким образом</w:t>
      </w:r>
      <w:r w:rsidRPr="00045355">
        <w:rPr>
          <w:sz w:val="26"/>
          <w:szCs w:val="26"/>
          <w:u w:val="single"/>
        </w:rPr>
        <w:t xml:space="preserve">: </w:t>
      </w:r>
      <w:r w:rsidR="00496C8E" w:rsidRPr="00045355">
        <w:rPr>
          <w:sz w:val="26"/>
          <w:szCs w:val="26"/>
          <w:u w:val="single"/>
        </w:rPr>
        <w:t>Адаптация детей к новым условиям детского сада прошла хорошо,</w:t>
      </w:r>
      <w:r w:rsidR="00496C8E" w:rsidRPr="00045355">
        <w:rPr>
          <w:sz w:val="26"/>
          <w:szCs w:val="26"/>
        </w:rPr>
        <w:t xml:space="preserve"> у большинства малышей эмоциональное состояние стабильное</w:t>
      </w:r>
      <w:r w:rsidR="00303A51" w:rsidRPr="00045355">
        <w:rPr>
          <w:sz w:val="26"/>
          <w:szCs w:val="26"/>
        </w:rPr>
        <w:t xml:space="preserve">, во взаимоотношениях </w:t>
      </w:r>
      <w:proofErr w:type="gramStart"/>
      <w:r w:rsidR="00303A51" w:rsidRPr="00045355">
        <w:rPr>
          <w:sz w:val="26"/>
          <w:szCs w:val="26"/>
        </w:rPr>
        <w:t>со</w:t>
      </w:r>
      <w:proofErr w:type="gramEnd"/>
      <w:r w:rsidR="00303A51" w:rsidRPr="00045355">
        <w:rPr>
          <w:sz w:val="26"/>
          <w:szCs w:val="26"/>
        </w:rPr>
        <w:t xml:space="preserve"> взрослыми</w:t>
      </w:r>
      <w:r w:rsidR="00496C8E" w:rsidRPr="00045355">
        <w:rPr>
          <w:sz w:val="26"/>
          <w:szCs w:val="26"/>
        </w:rPr>
        <w:t xml:space="preserve"> дети </w:t>
      </w:r>
      <w:r w:rsidR="00303A51" w:rsidRPr="00045355">
        <w:rPr>
          <w:sz w:val="26"/>
          <w:szCs w:val="26"/>
        </w:rPr>
        <w:t xml:space="preserve"> проявляют инициативу, в деятельности либо подражают взрослым, либо </w:t>
      </w:r>
      <w:r w:rsidR="00496C8E" w:rsidRPr="00045355">
        <w:rPr>
          <w:sz w:val="26"/>
          <w:szCs w:val="26"/>
        </w:rPr>
        <w:t xml:space="preserve">наблюдают за действиями педагогов </w:t>
      </w:r>
      <w:r w:rsidR="00303A51" w:rsidRPr="00045355">
        <w:rPr>
          <w:sz w:val="26"/>
          <w:szCs w:val="26"/>
        </w:rPr>
        <w:t xml:space="preserve"> и сверстников, стремясь познать новое</w:t>
      </w:r>
      <w:r w:rsidR="00496C8E" w:rsidRPr="00045355">
        <w:rPr>
          <w:sz w:val="26"/>
          <w:szCs w:val="26"/>
        </w:rPr>
        <w:t>.</w:t>
      </w:r>
    </w:p>
    <w:p w:rsidR="00303A51" w:rsidRPr="00045355" w:rsidRDefault="00303A51" w:rsidP="0044394A">
      <w:pPr>
        <w:jc w:val="both"/>
        <w:rPr>
          <w:sz w:val="26"/>
          <w:szCs w:val="26"/>
        </w:rPr>
      </w:pPr>
      <w:r w:rsidRPr="00045355">
        <w:rPr>
          <w:sz w:val="26"/>
          <w:szCs w:val="26"/>
        </w:rPr>
        <w:t xml:space="preserve">      </w:t>
      </w:r>
      <w:r w:rsidR="00496C8E" w:rsidRPr="00045355">
        <w:rPr>
          <w:sz w:val="26"/>
          <w:szCs w:val="26"/>
        </w:rPr>
        <w:t>В адаптационный  период для  родителей (законных представителей) проводились  индивидуальные консультации. Родители получали  рекомендации, памятки «Как помочь детям подготовиться к детскому саду, режиму»</w:t>
      </w:r>
    </w:p>
    <w:p w:rsidR="00765140" w:rsidRPr="00045355" w:rsidRDefault="00496C8E" w:rsidP="00765140">
      <w:pPr>
        <w:pStyle w:val="a4"/>
        <w:spacing w:before="0" w:after="0"/>
        <w:jc w:val="both"/>
        <w:rPr>
          <w:sz w:val="26"/>
          <w:szCs w:val="26"/>
        </w:rPr>
      </w:pPr>
      <w:r w:rsidRPr="00045355">
        <w:rPr>
          <w:sz w:val="26"/>
          <w:szCs w:val="26"/>
        </w:rPr>
        <w:t xml:space="preserve">      </w:t>
      </w:r>
      <w:r w:rsidR="00D16124" w:rsidRPr="00045355">
        <w:rPr>
          <w:sz w:val="26"/>
          <w:szCs w:val="26"/>
        </w:rPr>
        <w:t>В соответствии с Годовым планом работы учреждения проводится о</w:t>
      </w:r>
      <w:r w:rsidR="00255F3B" w:rsidRPr="00045355">
        <w:rPr>
          <w:sz w:val="26"/>
          <w:szCs w:val="26"/>
        </w:rPr>
        <w:t>перативный контроль</w:t>
      </w:r>
      <w:r w:rsidRPr="00045355">
        <w:rPr>
          <w:sz w:val="26"/>
          <w:szCs w:val="26"/>
        </w:rPr>
        <w:t>, который проводится администрацией детского сада,  медицинской сестрой</w:t>
      </w:r>
      <w:r w:rsidR="00580239" w:rsidRPr="00045355">
        <w:rPr>
          <w:sz w:val="26"/>
          <w:szCs w:val="26"/>
        </w:rPr>
        <w:t xml:space="preserve"> ГБУЗ «ТЦРБ»</w:t>
      </w:r>
      <w:r w:rsidR="00765140" w:rsidRPr="00045355">
        <w:rPr>
          <w:sz w:val="26"/>
          <w:szCs w:val="26"/>
        </w:rPr>
        <w:t>.</w:t>
      </w:r>
      <w:r w:rsidR="00F437F0" w:rsidRPr="00045355">
        <w:rPr>
          <w:sz w:val="26"/>
          <w:szCs w:val="26"/>
        </w:rPr>
        <w:t xml:space="preserve"> </w:t>
      </w:r>
      <w:r w:rsidR="00765140" w:rsidRPr="00045355">
        <w:rPr>
          <w:sz w:val="26"/>
          <w:szCs w:val="26"/>
        </w:rPr>
        <w:t>В рамки оперативного контроля входят различные направления: контролирование  санитарного  состояния всех помещений, соблюдение санитарных  требований к прогулкам, организация питания в группах (сервировка стола, действия воспитателя и младшего воспитателя во время приёма пищи, количество пищевых отходов)</w:t>
      </w:r>
      <w:proofErr w:type="gramStart"/>
      <w:r w:rsidR="00765140" w:rsidRPr="00045355">
        <w:rPr>
          <w:sz w:val="26"/>
          <w:szCs w:val="26"/>
        </w:rPr>
        <w:t>.</w:t>
      </w:r>
      <w:proofErr w:type="gramEnd"/>
      <w:r w:rsidR="00765140" w:rsidRPr="00045355">
        <w:rPr>
          <w:sz w:val="26"/>
          <w:szCs w:val="26"/>
        </w:rPr>
        <w:t xml:space="preserve"> </w:t>
      </w:r>
      <w:proofErr w:type="gramStart"/>
      <w:r w:rsidR="00765140" w:rsidRPr="00045355">
        <w:rPr>
          <w:sz w:val="26"/>
          <w:szCs w:val="26"/>
        </w:rPr>
        <w:t>г</w:t>
      </w:r>
      <w:proofErr w:type="gramEnd"/>
      <w:r w:rsidR="00765140" w:rsidRPr="00045355">
        <w:rPr>
          <w:sz w:val="26"/>
          <w:szCs w:val="26"/>
        </w:rPr>
        <w:t xml:space="preserve">отовность групп к новому учебному году, соблюдение охраны жизни и здоровья детей, охрана труда работников, противопожарное состояние, соответствие мебели росту детей, режима дня и сетки занятий требованиям </w:t>
      </w:r>
      <w:proofErr w:type="spellStart"/>
      <w:r w:rsidR="00765140" w:rsidRPr="00045355">
        <w:rPr>
          <w:sz w:val="26"/>
          <w:szCs w:val="26"/>
        </w:rPr>
        <w:t>СанПин</w:t>
      </w:r>
      <w:proofErr w:type="spellEnd"/>
      <w:r w:rsidR="00765140" w:rsidRPr="00045355">
        <w:rPr>
          <w:sz w:val="26"/>
          <w:szCs w:val="26"/>
        </w:rPr>
        <w:t>, организация физкультурно-оздоровительной, двигательной активности детей работы,  анализ РППС, готовность воспитатели к НОД и др.</w:t>
      </w:r>
    </w:p>
    <w:p w:rsidR="00765140" w:rsidRPr="00045355" w:rsidRDefault="00765140" w:rsidP="00765140">
      <w:pPr>
        <w:pStyle w:val="a4"/>
        <w:spacing w:before="0" w:after="0"/>
        <w:jc w:val="both"/>
        <w:rPr>
          <w:sz w:val="26"/>
          <w:szCs w:val="26"/>
        </w:rPr>
      </w:pPr>
      <w:r w:rsidRPr="00045355">
        <w:rPr>
          <w:sz w:val="26"/>
          <w:szCs w:val="26"/>
        </w:rPr>
        <w:t xml:space="preserve">  В рамках текущего контроля контролируется выполнение плана преемственности с учебными организациями Тазовского района и организациями учреждений культуры (библиотека, архив, Дом творчества и др.) </w:t>
      </w:r>
    </w:p>
    <w:p w:rsidR="00765140" w:rsidRPr="00045355" w:rsidRDefault="00765140" w:rsidP="00765140">
      <w:pPr>
        <w:pStyle w:val="a4"/>
        <w:spacing w:before="0" w:after="0"/>
        <w:jc w:val="both"/>
        <w:rPr>
          <w:sz w:val="26"/>
          <w:szCs w:val="26"/>
        </w:rPr>
      </w:pPr>
      <w:r w:rsidRPr="00045355">
        <w:rPr>
          <w:sz w:val="26"/>
          <w:szCs w:val="26"/>
        </w:rPr>
        <w:t xml:space="preserve">      </w:t>
      </w:r>
      <w:proofErr w:type="gramStart"/>
      <w:r w:rsidRPr="00045355">
        <w:rPr>
          <w:sz w:val="26"/>
          <w:szCs w:val="26"/>
        </w:rPr>
        <w:t>В декабре 2018 года в детском саду с привлечением родительской общественности (Управляющий совет, родительский комитет) проведён контроль «Организация питания в детском саду», составлен план,  распределены дни посещения мероприятий по организации питания - соблюдение санитарных требований, сроки хранения продуктов питания на складе, посещение режимных моментов, приём пищи: завтрак, обед, ужин во всех возрастных группах.</w:t>
      </w:r>
      <w:proofErr w:type="gramEnd"/>
    </w:p>
    <w:p w:rsidR="009C4F63" w:rsidRPr="00045355" w:rsidRDefault="00765140" w:rsidP="007E3168">
      <w:pPr>
        <w:pStyle w:val="a4"/>
        <w:spacing w:before="0" w:after="0"/>
        <w:jc w:val="both"/>
        <w:rPr>
          <w:sz w:val="26"/>
          <w:szCs w:val="26"/>
        </w:rPr>
      </w:pPr>
      <w:r w:rsidRPr="00045355">
        <w:rPr>
          <w:sz w:val="26"/>
          <w:szCs w:val="26"/>
        </w:rPr>
        <w:t xml:space="preserve">    </w:t>
      </w:r>
      <w:r w:rsidR="00F437F0" w:rsidRPr="00045355">
        <w:rPr>
          <w:sz w:val="26"/>
          <w:szCs w:val="26"/>
        </w:rPr>
        <w:t xml:space="preserve">В результате </w:t>
      </w:r>
      <w:r w:rsidR="00E9288F" w:rsidRPr="00045355">
        <w:rPr>
          <w:sz w:val="26"/>
          <w:szCs w:val="26"/>
        </w:rPr>
        <w:t>оперативных контролей</w:t>
      </w:r>
      <w:r w:rsidR="00F437F0" w:rsidRPr="00045355">
        <w:rPr>
          <w:sz w:val="26"/>
          <w:szCs w:val="26"/>
        </w:rPr>
        <w:t>,</w:t>
      </w:r>
      <w:r w:rsidR="00E9288F" w:rsidRPr="00045355">
        <w:rPr>
          <w:sz w:val="26"/>
          <w:szCs w:val="26"/>
        </w:rPr>
        <w:t xml:space="preserve"> </w:t>
      </w:r>
      <w:r w:rsidR="00F437F0" w:rsidRPr="00045355">
        <w:rPr>
          <w:sz w:val="26"/>
          <w:szCs w:val="26"/>
        </w:rPr>
        <w:t>о</w:t>
      </w:r>
      <w:r w:rsidR="008738D5" w:rsidRPr="00045355">
        <w:rPr>
          <w:sz w:val="26"/>
          <w:szCs w:val="26"/>
        </w:rPr>
        <w:t xml:space="preserve">тмечены положительные моменты – во время приёма пищи спокойная атмосфера, дети аккуратно принимают пищи, умеют правильно пользоваться столовыми приборами. </w:t>
      </w:r>
    </w:p>
    <w:p w:rsidR="00255F3B" w:rsidRPr="00045355" w:rsidRDefault="009C4F63" w:rsidP="007E3168">
      <w:pPr>
        <w:pStyle w:val="a4"/>
        <w:spacing w:before="0" w:after="0"/>
        <w:jc w:val="both"/>
        <w:rPr>
          <w:sz w:val="26"/>
          <w:szCs w:val="26"/>
        </w:rPr>
      </w:pPr>
      <w:r w:rsidRPr="00045355">
        <w:rPr>
          <w:sz w:val="26"/>
          <w:szCs w:val="26"/>
        </w:rPr>
        <w:t xml:space="preserve">   </w:t>
      </w:r>
      <w:r w:rsidR="008738D5" w:rsidRPr="00045355">
        <w:rPr>
          <w:sz w:val="26"/>
          <w:szCs w:val="26"/>
        </w:rPr>
        <w:t>Но наряду с положительными моментами, выявлены и недостатки: не всегда воспитатели контролирую осанку детей за столом, не используют методы и приёмы, чтобы привлечь ребят к приёму пищи (художественное слов</w:t>
      </w:r>
      <w:r w:rsidR="00F437F0" w:rsidRPr="00045355">
        <w:rPr>
          <w:sz w:val="26"/>
          <w:szCs w:val="26"/>
        </w:rPr>
        <w:t xml:space="preserve">о и т.д.). Подготовлена  </w:t>
      </w:r>
      <w:r w:rsidR="00E9288F" w:rsidRPr="00045355">
        <w:rPr>
          <w:sz w:val="26"/>
          <w:szCs w:val="26"/>
        </w:rPr>
        <w:t xml:space="preserve"> </w:t>
      </w:r>
      <w:r w:rsidR="008738D5" w:rsidRPr="00045355">
        <w:rPr>
          <w:sz w:val="26"/>
          <w:szCs w:val="26"/>
        </w:rPr>
        <w:t xml:space="preserve"> аналитическая справка</w:t>
      </w:r>
      <w:r w:rsidR="00D16124" w:rsidRPr="00045355">
        <w:rPr>
          <w:sz w:val="26"/>
          <w:szCs w:val="26"/>
        </w:rPr>
        <w:t xml:space="preserve"> с рекомендациями</w:t>
      </w:r>
      <w:r w:rsidR="00765140" w:rsidRPr="00045355">
        <w:rPr>
          <w:sz w:val="26"/>
          <w:szCs w:val="26"/>
        </w:rPr>
        <w:t>.</w:t>
      </w:r>
    </w:p>
    <w:p w:rsidR="00765140" w:rsidRPr="00045355" w:rsidRDefault="00345F7B" w:rsidP="007E3168">
      <w:pPr>
        <w:suppressAutoHyphens w:val="0"/>
        <w:autoSpaceDN/>
        <w:jc w:val="both"/>
        <w:textAlignment w:val="auto"/>
        <w:rPr>
          <w:sz w:val="26"/>
          <w:szCs w:val="26"/>
        </w:rPr>
      </w:pPr>
      <w:r w:rsidRPr="00045355">
        <w:rPr>
          <w:sz w:val="26"/>
          <w:szCs w:val="26"/>
        </w:rPr>
        <w:t xml:space="preserve"> </w:t>
      </w:r>
      <w:r w:rsidR="00765140" w:rsidRPr="00045355">
        <w:rPr>
          <w:sz w:val="26"/>
          <w:szCs w:val="26"/>
        </w:rPr>
        <w:t xml:space="preserve">   </w:t>
      </w:r>
      <w:r w:rsidRPr="00045355">
        <w:rPr>
          <w:sz w:val="26"/>
          <w:szCs w:val="26"/>
        </w:rPr>
        <w:t xml:space="preserve"> </w:t>
      </w:r>
      <w:r w:rsidR="00F778F9" w:rsidRPr="00045355">
        <w:rPr>
          <w:sz w:val="26"/>
          <w:szCs w:val="26"/>
        </w:rPr>
        <w:t>Оценка удовлетворенности родителей качеством образовательной деятельности Учреждения проводится на основании анализа анкетирования родителей (законных представителей). Каждый вопрос анкеты по сути является показателем того или иного аспект</w:t>
      </w:r>
      <w:r w:rsidRPr="00045355">
        <w:rPr>
          <w:sz w:val="26"/>
          <w:szCs w:val="26"/>
        </w:rPr>
        <w:t>а деятельности нашего дошкольного учреждения</w:t>
      </w:r>
      <w:r w:rsidR="00F778F9" w:rsidRPr="00045355">
        <w:rPr>
          <w:sz w:val="26"/>
          <w:szCs w:val="26"/>
        </w:rPr>
        <w:t xml:space="preserve">. </w:t>
      </w:r>
      <w:r w:rsidR="00D16124" w:rsidRPr="00045355">
        <w:rPr>
          <w:sz w:val="26"/>
          <w:szCs w:val="26"/>
        </w:rPr>
        <w:t>В 2018 году удовл</w:t>
      </w:r>
      <w:r w:rsidR="00D16124" w:rsidRPr="00045355">
        <w:rPr>
          <w:sz w:val="26"/>
          <w:szCs w:val="26"/>
        </w:rPr>
        <w:t>е</w:t>
      </w:r>
      <w:r w:rsidR="00D16124" w:rsidRPr="00045355">
        <w:rPr>
          <w:sz w:val="26"/>
          <w:szCs w:val="26"/>
        </w:rPr>
        <w:t>творенность родителей к</w:t>
      </w:r>
      <w:r w:rsidR="007A5F41" w:rsidRPr="00045355">
        <w:rPr>
          <w:sz w:val="26"/>
          <w:szCs w:val="26"/>
        </w:rPr>
        <w:t>ачеством образовательных услуг,</w:t>
      </w:r>
      <w:r w:rsidR="00765140" w:rsidRPr="00045355">
        <w:rPr>
          <w:sz w:val="26"/>
          <w:szCs w:val="26"/>
        </w:rPr>
        <w:t xml:space="preserve"> </w:t>
      </w:r>
      <w:r w:rsidR="007A5F41" w:rsidRPr="00045355">
        <w:rPr>
          <w:sz w:val="26"/>
          <w:szCs w:val="26"/>
        </w:rPr>
        <w:t>следующие показатели</w:t>
      </w:r>
      <w:r w:rsidR="00765140" w:rsidRPr="00045355">
        <w:rPr>
          <w:sz w:val="26"/>
          <w:szCs w:val="26"/>
        </w:rPr>
        <w:t>:</w:t>
      </w:r>
    </w:p>
    <w:p w:rsidR="00765140" w:rsidRPr="00045355" w:rsidRDefault="007A5F41" w:rsidP="007E3168">
      <w:pPr>
        <w:suppressAutoHyphens w:val="0"/>
        <w:autoSpaceDN/>
        <w:jc w:val="both"/>
        <w:textAlignment w:val="auto"/>
        <w:rPr>
          <w:sz w:val="26"/>
          <w:szCs w:val="26"/>
        </w:rPr>
      </w:pPr>
      <w:r w:rsidRPr="00045355">
        <w:rPr>
          <w:sz w:val="26"/>
          <w:szCs w:val="26"/>
        </w:rPr>
        <w:t xml:space="preserve"> –</w:t>
      </w:r>
      <w:r w:rsidR="00922562" w:rsidRPr="00045355">
        <w:rPr>
          <w:sz w:val="26"/>
          <w:szCs w:val="26"/>
        </w:rPr>
        <w:t xml:space="preserve"> </w:t>
      </w:r>
      <w:r w:rsidRPr="00045355">
        <w:rPr>
          <w:sz w:val="26"/>
          <w:szCs w:val="26"/>
        </w:rPr>
        <w:t>«П</w:t>
      </w:r>
      <w:r w:rsidR="00922562" w:rsidRPr="00045355">
        <w:rPr>
          <w:sz w:val="26"/>
          <w:szCs w:val="26"/>
        </w:rPr>
        <w:t>олностью удовлетворены</w:t>
      </w:r>
      <w:r w:rsidRPr="00045355">
        <w:rPr>
          <w:sz w:val="26"/>
          <w:szCs w:val="26"/>
        </w:rPr>
        <w:t>»</w:t>
      </w:r>
      <w:r w:rsidR="00922562" w:rsidRPr="00045355">
        <w:rPr>
          <w:sz w:val="26"/>
          <w:szCs w:val="26"/>
        </w:rPr>
        <w:t xml:space="preserve"> - 87,46%,                                    </w:t>
      </w:r>
    </w:p>
    <w:p w:rsidR="00765140" w:rsidRPr="00045355" w:rsidRDefault="00D755AA" w:rsidP="007E3168">
      <w:pPr>
        <w:suppressAutoHyphens w:val="0"/>
        <w:autoSpaceDN/>
        <w:jc w:val="both"/>
        <w:textAlignment w:val="auto"/>
        <w:rPr>
          <w:sz w:val="26"/>
          <w:szCs w:val="26"/>
        </w:rPr>
      </w:pPr>
      <w:r w:rsidRPr="00045355">
        <w:rPr>
          <w:sz w:val="26"/>
          <w:szCs w:val="26"/>
        </w:rPr>
        <w:t xml:space="preserve"> </w:t>
      </w:r>
      <w:r w:rsidR="00765140" w:rsidRPr="00045355">
        <w:rPr>
          <w:sz w:val="26"/>
          <w:szCs w:val="26"/>
        </w:rPr>
        <w:t>-</w:t>
      </w:r>
      <w:r w:rsidR="00922562" w:rsidRPr="00045355">
        <w:rPr>
          <w:sz w:val="26"/>
          <w:szCs w:val="26"/>
        </w:rPr>
        <w:t xml:space="preserve"> </w:t>
      </w:r>
      <w:r w:rsidR="00765140" w:rsidRPr="00045355">
        <w:rPr>
          <w:sz w:val="26"/>
          <w:szCs w:val="26"/>
        </w:rPr>
        <w:t xml:space="preserve"> </w:t>
      </w:r>
      <w:r w:rsidR="007A5F41" w:rsidRPr="00045355">
        <w:rPr>
          <w:sz w:val="26"/>
          <w:szCs w:val="26"/>
        </w:rPr>
        <w:t>«Н</w:t>
      </w:r>
      <w:r w:rsidR="00922562" w:rsidRPr="00045355">
        <w:rPr>
          <w:sz w:val="26"/>
          <w:szCs w:val="26"/>
        </w:rPr>
        <w:t>е удовлетворены</w:t>
      </w:r>
      <w:r w:rsidR="007A5F41" w:rsidRPr="00045355">
        <w:rPr>
          <w:sz w:val="26"/>
          <w:szCs w:val="26"/>
        </w:rPr>
        <w:t>»</w:t>
      </w:r>
      <w:r w:rsidR="00922562" w:rsidRPr="00045355">
        <w:rPr>
          <w:sz w:val="26"/>
          <w:szCs w:val="26"/>
        </w:rPr>
        <w:t xml:space="preserve"> - 2,31%, </w:t>
      </w:r>
    </w:p>
    <w:p w:rsidR="00F778F9" w:rsidRPr="00045355" w:rsidRDefault="00765140" w:rsidP="007E3168">
      <w:pPr>
        <w:suppressAutoHyphens w:val="0"/>
        <w:autoSpaceDN/>
        <w:jc w:val="both"/>
        <w:textAlignment w:val="auto"/>
        <w:rPr>
          <w:sz w:val="26"/>
          <w:szCs w:val="26"/>
        </w:rPr>
      </w:pPr>
      <w:r w:rsidRPr="00045355">
        <w:rPr>
          <w:sz w:val="26"/>
          <w:szCs w:val="26"/>
        </w:rPr>
        <w:t xml:space="preserve"> - </w:t>
      </w:r>
      <w:r w:rsidR="007A5F41" w:rsidRPr="00045355">
        <w:rPr>
          <w:sz w:val="26"/>
          <w:szCs w:val="26"/>
        </w:rPr>
        <w:t>«Затрудняются</w:t>
      </w:r>
      <w:r w:rsidR="00922562" w:rsidRPr="00045355">
        <w:rPr>
          <w:sz w:val="26"/>
          <w:szCs w:val="26"/>
        </w:rPr>
        <w:t xml:space="preserve"> ответить</w:t>
      </w:r>
      <w:r w:rsidR="007A5F41" w:rsidRPr="00045355">
        <w:rPr>
          <w:sz w:val="26"/>
          <w:szCs w:val="26"/>
        </w:rPr>
        <w:t>»</w:t>
      </w:r>
      <w:r w:rsidR="00922562" w:rsidRPr="00045355">
        <w:rPr>
          <w:sz w:val="26"/>
          <w:szCs w:val="26"/>
        </w:rPr>
        <w:t xml:space="preserve"> -10,23%</w:t>
      </w:r>
      <w:r w:rsidR="007A5F41" w:rsidRPr="00045355">
        <w:rPr>
          <w:sz w:val="26"/>
          <w:szCs w:val="26"/>
        </w:rPr>
        <w:t>.</w:t>
      </w:r>
    </w:p>
    <w:p w:rsidR="000D7F09" w:rsidRPr="00045355" w:rsidRDefault="00765140" w:rsidP="00765140">
      <w:pPr>
        <w:jc w:val="both"/>
        <w:rPr>
          <w:sz w:val="26"/>
          <w:szCs w:val="26"/>
        </w:rPr>
      </w:pPr>
      <w:r w:rsidRPr="00045355">
        <w:rPr>
          <w:sz w:val="26"/>
          <w:szCs w:val="26"/>
        </w:rPr>
        <w:t xml:space="preserve"> </w:t>
      </w:r>
      <w:r w:rsidRPr="00045355">
        <w:rPr>
          <w:b/>
          <w:i/>
          <w:sz w:val="26"/>
          <w:szCs w:val="26"/>
        </w:rPr>
        <w:t>Таким образом</w:t>
      </w:r>
      <w:r w:rsidRPr="00045355">
        <w:rPr>
          <w:sz w:val="26"/>
          <w:szCs w:val="26"/>
        </w:rPr>
        <w:t xml:space="preserve">, контроль в детском саду проводится систематически выявленные замечания, нарушения устраняют в кратчайшие сроки. </w:t>
      </w:r>
    </w:p>
    <w:p w:rsidR="00045355" w:rsidRDefault="00765140" w:rsidP="000C3BA0">
      <w:pPr>
        <w:tabs>
          <w:tab w:val="left" w:pos="1020"/>
        </w:tabs>
        <w:spacing w:line="360" w:lineRule="auto"/>
        <w:jc w:val="both"/>
        <w:rPr>
          <w:b/>
          <w:sz w:val="26"/>
          <w:szCs w:val="26"/>
        </w:rPr>
      </w:pPr>
      <w:r w:rsidRPr="00045355">
        <w:rPr>
          <w:b/>
          <w:sz w:val="26"/>
          <w:szCs w:val="26"/>
        </w:rPr>
        <w:t xml:space="preserve">    </w:t>
      </w:r>
    </w:p>
    <w:p w:rsidR="00045355" w:rsidRDefault="00045355" w:rsidP="000C3BA0">
      <w:pPr>
        <w:tabs>
          <w:tab w:val="left" w:pos="1020"/>
        </w:tabs>
        <w:spacing w:line="360" w:lineRule="auto"/>
        <w:jc w:val="both"/>
        <w:rPr>
          <w:b/>
          <w:sz w:val="26"/>
          <w:szCs w:val="26"/>
        </w:rPr>
      </w:pPr>
    </w:p>
    <w:p w:rsidR="000C3BA0" w:rsidRPr="00045355" w:rsidRDefault="00045355" w:rsidP="000C3BA0">
      <w:pPr>
        <w:tabs>
          <w:tab w:val="left" w:pos="1020"/>
        </w:tabs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0C3BA0" w:rsidRPr="00045355">
        <w:rPr>
          <w:b/>
          <w:sz w:val="26"/>
          <w:szCs w:val="26"/>
        </w:rPr>
        <w:t xml:space="preserve">Деятельность </w:t>
      </w:r>
      <w:proofErr w:type="spellStart"/>
      <w:r w:rsidR="000C3BA0" w:rsidRPr="00045355">
        <w:rPr>
          <w:b/>
          <w:sz w:val="26"/>
          <w:szCs w:val="26"/>
        </w:rPr>
        <w:t>психолого-медико-педагогического</w:t>
      </w:r>
      <w:proofErr w:type="spellEnd"/>
      <w:r w:rsidR="000C3BA0" w:rsidRPr="00045355">
        <w:rPr>
          <w:b/>
          <w:sz w:val="26"/>
          <w:szCs w:val="26"/>
        </w:rPr>
        <w:t xml:space="preserve"> консилиума</w:t>
      </w:r>
    </w:p>
    <w:p w:rsidR="000C3BA0" w:rsidRPr="00045355" w:rsidRDefault="000C3BA0" w:rsidP="000C3BA0">
      <w:pPr>
        <w:tabs>
          <w:tab w:val="left" w:pos="1020"/>
        </w:tabs>
        <w:spacing w:line="360" w:lineRule="auto"/>
        <w:jc w:val="both"/>
        <w:rPr>
          <w:sz w:val="26"/>
          <w:szCs w:val="26"/>
        </w:rPr>
      </w:pPr>
      <w:r w:rsidRPr="00045355">
        <w:rPr>
          <w:sz w:val="26"/>
          <w:szCs w:val="26"/>
        </w:rPr>
        <w:t xml:space="preserve">  В МКДОУ детский сад «Рыбка» осуществляет деятельность </w:t>
      </w:r>
      <w:proofErr w:type="spellStart"/>
      <w:r w:rsidRPr="00045355">
        <w:rPr>
          <w:sz w:val="26"/>
          <w:szCs w:val="26"/>
        </w:rPr>
        <w:t>психолого-медико-педагогический</w:t>
      </w:r>
      <w:proofErr w:type="spellEnd"/>
      <w:r w:rsidRPr="00045355">
        <w:rPr>
          <w:sz w:val="26"/>
          <w:szCs w:val="26"/>
        </w:rPr>
        <w:t xml:space="preserve"> консилиум. На заседаниях </w:t>
      </w:r>
      <w:proofErr w:type="spellStart"/>
      <w:r w:rsidRPr="00045355">
        <w:rPr>
          <w:sz w:val="26"/>
          <w:szCs w:val="26"/>
        </w:rPr>
        <w:t>ПМПк</w:t>
      </w:r>
      <w:proofErr w:type="spellEnd"/>
      <w:r w:rsidRPr="00045355">
        <w:rPr>
          <w:sz w:val="26"/>
          <w:szCs w:val="26"/>
        </w:rPr>
        <w:t xml:space="preserve">  ДОУ происходит зачисление в коррекционные группы и отслеживание динамики интеллектуального и речевого развития.  Оказание ребёнку психолого-педагогической, социальной помощи только с согласия родителей (законных представителей). Родители (законные представители) знакомятся с результатами диагностики специалистов, коррекционно-развивающей работой, проводимой с детьми.  </w:t>
      </w:r>
    </w:p>
    <w:p w:rsidR="007E6200" w:rsidRPr="00045355" w:rsidRDefault="00A930D2" w:rsidP="00765140">
      <w:pPr>
        <w:tabs>
          <w:tab w:val="left" w:pos="1020"/>
        </w:tabs>
        <w:spacing w:line="360" w:lineRule="auto"/>
        <w:jc w:val="both"/>
        <w:rPr>
          <w:sz w:val="26"/>
          <w:szCs w:val="26"/>
        </w:rPr>
      </w:pPr>
      <w:r w:rsidRPr="00045355">
        <w:rPr>
          <w:sz w:val="26"/>
          <w:szCs w:val="26"/>
        </w:rPr>
        <w:t xml:space="preserve">      В 2018 </w:t>
      </w:r>
      <w:r w:rsidR="000C3BA0" w:rsidRPr="00045355">
        <w:rPr>
          <w:sz w:val="26"/>
          <w:szCs w:val="26"/>
        </w:rPr>
        <w:t xml:space="preserve"> год</w:t>
      </w:r>
      <w:r w:rsidRPr="00045355">
        <w:rPr>
          <w:sz w:val="26"/>
          <w:szCs w:val="26"/>
        </w:rPr>
        <w:t>у</w:t>
      </w:r>
      <w:r w:rsidR="00D755AA" w:rsidRPr="00045355">
        <w:rPr>
          <w:sz w:val="26"/>
          <w:szCs w:val="26"/>
        </w:rPr>
        <w:t xml:space="preserve"> проведено 2 заседания </w:t>
      </w:r>
      <w:proofErr w:type="spellStart"/>
      <w:r w:rsidR="00D755AA" w:rsidRPr="00045355">
        <w:rPr>
          <w:sz w:val="26"/>
          <w:szCs w:val="26"/>
        </w:rPr>
        <w:t>психолого-медико-педагогического</w:t>
      </w:r>
      <w:proofErr w:type="spellEnd"/>
      <w:r w:rsidR="00D755AA" w:rsidRPr="00045355">
        <w:rPr>
          <w:sz w:val="26"/>
          <w:szCs w:val="26"/>
        </w:rPr>
        <w:t xml:space="preserve"> </w:t>
      </w:r>
      <w:r w:rsidR="000C3BA0" w:rsidRPr="00045355">
        <w:rPr>
          <w:sz w:val="26"/>
          <w:szCs w:val="26"/>
        </w:rPr>
        <w:t>к</w:t>
      </w:r>
      <w:r w:rsidR="00D755AA" w:rsidRPr="00045355">
        <w:rPr>
          <w:sz w:val="26"/>
          <w:szCs w:val="26"/>
        </w:rPr>
        <w:t>онсилиума</w:t>
      </w:r>
      <w:r w:rsidR="000C3BA0" w:rsidRPr="00045355">
        <w:rPr>
          <w:sz w:val="26"/>
          <w:szCs w:val="26"/>
        </w:rPr>
        <w:t xml:space="preserve"> МКДОУ детский сад «Рыбка», </w:t>
      </w:r>
    </w:p>
    <w:p w:rsidR="00F84AA8" w:rsidRPr="00045355" w:rsidRDefault="007E6200" w:rsidP="00F84AA8">
      <w:pPr>
        <w:tabs>
          <w:tab w:val="left" w:pos="1020"/>
        </w:tabs>
        <w:spacing w:line="360" w:lineRule="auto"/>
        <w:jc w:val="both"/>
        <w:rPr>
          <w:sz w:val="26"/>
          <w:szCs w:val="26"/>
        </w:rPr>
      </w:pPr>
      <w:r w:rsidRPr="00045355">
        <w:rPr>
          <w:sz w:val="26"/>
          <w:szCs w:val="26"/>
        </w:rPr>
        <w:t xml:space="preserve"> - </w:t>
      </w:r>
      <w:r w:rsidR="00D755AA" w:rsidRPr="00045355">
        <w:rPr>
          <w:sz w:val="26"/>
          <w:szCs w:val="26"/>
        </w:rPr>
        <w:t>апрель «Достижени</w:t>
      </w:r>
      <w:r w:rsidRPr="00045355">
        <w:rPr>
          <w:sz w:val="26"/>
          <w:szCs w:val="26"/>
        </w:rPr>
        <w:t xml:space="preserve">е детьми целевых ориентиров на </w:t>
      </w:r>
      <w:r w:rsidR="00D755AA" w:rsidRPr="00045355">
        <w:rPr>
          <w:sz w:val="26"/>
          <w:szCs w:val="26"/>
        </w:rPr>
        <w:t xml:space="preserve"> этапе завершения дошкольного </w:t>
      </w:r>
      <w:r w:rsidRPr="00045355">
        <w:rPr>
          <w:sz w:val="26"/>
          <w:szCs w:val="26"/>
        </w:rPr>
        <w:t>о</w:t>
      </w:r>
      <w:r w:rsidR="00D755AA" w:rsidRPr="00045355">
        <w:rPr>
          <w:sz w:val="26"/>
          <w:szCs w:val="26"/>
        </w:rPr>
        <w:t>бразования. Со</w:t>
      </w:r>
      <w:r w:rsidRPr="00045355">
        <w:rPr>
          <w:sz w:val="26"/>
          <w:szCs w:val="26"/>
        </w:rPr>
        <w:t xml:space="preserve">циальная и психологическая характеристика личности ребёнка», </w:t>
      </w:r>
      <w:r w:rsidR="00F84AA8" w:rsidRPr="00045355">
        <w:rPr>
          <w:sz w:val="26"/>
          <w:szCs w:val="26"/>
        </w:rPr>
        <w:t xml:space="preserve">Итоги работы </w:t>
      </w:r>
      <w:proofErr w:type="spellStart"/>
      <w:r w:rsidR="00F84AA8" w:rsidRPr="00045355">
        <w:rPr>
          <w:sz w:val="26"/>
          <w:szCs w:val="26"/>
        </w:rPr>
        <w:t>ПМПк</w:t>
      </w:r>
      <w:proofErr w:type="spellEnd"/>
      <w:r w:rsidR="00F84AA8" w:rsidRPr="00045355">
        <w:rPr>
          <w:sz w:val="26"/>
          <w:szCs w:val="26"/>
        </w:rPr>
        <w:t xml:space="preserve">: 22 человека списочный состав, прошли через </w:t>
      </w:r>
      <w:proofErr w:type="spellStart"/>
      <w:r w:rsidR="00F84AA8" w:rsidRPr="00045355">
        <w:rPr>
          <w:sz w:val="26"/>
          <w:szCs w:val="26"/>
        </w:rPr>
        <w:t>ПМПк</w:t>
      </w:r>
      <w:proofErr w:type="spellEnd"/>
      <w:r w:rsidR="00F84AA8" w:rsidRPr="00045355">
        <w:rPr>
          <w:sz w:val="26"/>
          <w:szCs w:val="26"/>
        </w:rPr>
        <w:t xml:space="preserve"> ДОУ – 15 чел./68%, положительная динамика - 13 чел./59 %, 2 чел./9% средний уровень усвоение программного материала.</w:t>
      </w:r>
    </w:p>
    <w:p w:rsidR="007E6200" w:rsidRPr="00045355" w:rsidRDefault="00F84AA8" w:rsidP="00045355">
      <w:pPr>
        <w:suppressAutoHyphens w:val="0"/>
        <w:autoSpaceDN/>
        <w:spacing w:line="360" w:lineRule="auto"/>
        <w:jc w:val="both"/>
        <w:textAlignment w:val="auto"/>
        <w:rPr>
          <w:sz w:val="26"/>
          <w:szCs w:val="26"/>
        </w:rPr>
      </w:pPr>
      <w:r w:rsidRPr="00045355">
        <w:rPr>
          <w:sz w:val="26"/>
          <w:szCs w:val="26"/>
        </w:rPr>
        <w:t>О</w:t>
      </w:r>
      <w:r w:rsidR="007E6200" w:rsidRPr="00045355">
        <w:rPr>
          <w:sz w:val="26"/>
          <w:szCs w:val="26"/>
        </w:rPr>
        <w:t xml:space="preserve">ктябрь </w:t>
      </w:r>
      <w:r w:rsidRPr="00045355">
        <w:rPr>
          <w:sz w:val="26"/>
          <w:szCs w:val="26"/>
        </w:rPr>
        <w:t xml:space="preserve"> 2018 год: </w:t>
      </w:r>
      <w:r w:rsidR="007E6200" w:rsidRPr="00045355">
        <w:rPr>
          <w:sz w:val="26"/>
          <w:szCs w:val="26"/>
        </w:rPr>
        <w:t xml:space="preserve">«Зачисление детей на </w:t>
      </w:r>
      <w:proofErr w:type="spellStart"/>
      <w:r w:rsidR="007E6200" w:rsidRPr="00045355">
        <w:rPr>
          <w:sz w:val="26"/>
          <w:szCs w:val="26"/>
        </w:rPr>
        <w:t>логопункт</w:t>
      </w:r>
      <w:proofErr w:type="spellEnd"/>
      <w:r w:rsidR="006A57D2" w:rsidRPr="00045355">
        <w:rPr>
          <w:sz w:val="26"/>
          <w:szCs w:val="26"/>
        </w:rPr>
        <w:t>. Выявление детей, имеющих нарушения речи, результаты комплексной  диагностики».</w:t>
      </w:r>
    </w:p>
    <w:p w:rsidR="000D7F09" w:rsidRPr="00045355" w:rsidRDefault="00F84AA8" w:rsidP="00045355">
      <w:pPr>
        <w:suppressAutoHyphens w:val="0"/>
        <w:autoSpaceDN/>
        <w:spacing w:line="360" w:lineRule="auto"/>
        <w:jc w:val="both"/>
        <w:textAlignment w:val="auto"/>
        <w:rPr>
          <w:sz w:val="26"/>
          <w:szCs w:val="26"/>
        </w:rPr>
      </w:pPr>
      <w:r w:rsidRPr="00045355">
        <w:rPr>
          <w:sz w:val="26"/>
          <w:szCs w:val="26"/>
        </w:rPr>
        <w:t xml:space="preserve">Итоги </w:t>
      </w:r>
      <w:proofErr w:type="spellStart"/>
      <w:r w:rsidRPr="00045355">
        <w:rPr>
          <w:sz w:val="26"/>
          <w:szCs w:val="26"/>
        </w:rPr>
        <w:t>ПМПк</w:t>
      </w:r>
      <w:proofErr w:type="spellEnd"/>
      <w:r w:rsidRPr="00045355">
        <w:rPr>
          <w:sz w:val="26"/>
          <w:szCs w:val="26"/>
        </w:rPr>
        <w:t xml:space="preserve"> – зачислены на логопедический пункт – 6 человек из 9 человек или 67%, 3 детей с целью определения образовательного маршрута направлены на РПМПК.</w:t>
      </w:r>
      <w:r w:rsidR="00192473" w:rsidRPr="00045355">
        <w:rPr>
          <w:sz w:val="26"/>
          <w:szCs w:val="26"/>
        </w:rPr>
        <w:t xml:space="preserve">   </w:t>
      </w:r>
    </w:p>
    <w:p w:rsidR="00934D07" w:rsidRPr="00045355" w:rsidRDefault="001D6F67" w:rsidP="00345F7B">
      <w:pPr>
        <w:spacing w:line="360" w:lineRule="auto"/>
        <w:jc w:val="both"/>
        <w:rPr>
          <w:sz w:val="26"/>
          <w:szCs w:val="26"/>
        </w:rPr>
      </w:pPr>
      <w:r w:rsidRPr="00045355">
        <w:rPr>
          <w:b/>
          <w:bCs/>
          <w:i/>
          <w:iCs/>
          <w:sz w:val="26"/>
          <w:szCs w:val="26"/>
        </w:rPr>
        <w:t xml:space="preserve">Выводы: подводя итоги результатов </w:t>
      </w:r>
      <w:proofErr w:type="spellStart"/>
      <w:r w:rsidRPr="00045355">
        <w:rPr>
          <w:b/>
          <w:bCs/>
          <w:i/>
          <w:iCs/>
          <w:sz w:val="26"/>
          <w:szCs w:val="26"/>
        </w:rPr>
        <w:t>самообследования</w:t>
      </w:r>
      <w:proofErr w:type="spellEnd"/>
      <w:r w:rsidRPr="00045355">
        <w:rPr>
          <w:b/>
          <w:bCs/>
          <w:i/>
          <w:iCs/>
          <w:sz w:val="26"/>
          <w:szCs w:val="26"/>
        </w:rPr>
        <w:t xml:space="preserve"> </w:t>
      </w:r>
      <w:r w:rsidR="00765140" w:rsidRPr="00045355">
        <w:rPr>
          <w:b/>
          <w:bCs/>
          <w:i/>
          <w:iCs/>
          <w:sz w:val="26"/>
          <w:szCs w:val="26"/>
        </w:rPr>
        <w:t xml:space="preserve">за 2018 год </w:t>
      </w:r>
      <w:r w:rsidRPr="00045355">
        <w:rPr>
          <w:b/>
          <w:bCs/>
          <w:i/>
          <w:iCs/>
          <w:sz w:val="26"/>
          <w:szCs w:val="26"/>
        </w:rPr>
        <w:t>можно отметить, что</w:t>
      </w:r>
      <w:r w:rsidRPr="00045355">
        <w:rPr>
          <w:sz w:val="26"/>
          <w:szCs w:val="26"/>
        </w:rPr>
        <w:t xml:space="preserve">, </w:t>
      </w:r>
      <w:r w:rsidR="00345F7B" w:rsidRPr="00045355">
        <w:rPr>
          <w:sz w:val="26"/>
          <w:szCs w:val="26"/>
        </w:rPr>
        <w:t xml:space="preserve"> </w:t>
      </w:r>
      <w:r w:rsidR="00A930D2" w:rsidRPr="00045355">
        <w:rPr>
          <w:sz w:val="26"/>
          <w:szCs w:val="26"/>
        </w:rPr>
        <w:t>н</w:t>
      </w:r>
      <w:r w:rsidR="00CF0A0A" w:rsidRPr="00045355">
        <w:rPr>
          <w:sz w:val="26"/>
          <w:szCs w:val="26"/>
        </w:rPr>
        <w:t xml:space="preserve">а </w:t>
      </w:r>
      <w:r w:rsidR="00EF602F" w:rsidRPr="00045355">
        <w:rPr>
          <w:sz w:val="26"/>
          <w:szCs w:val="26"/>
        </w:rPr>
        <w:t xml:space="preserve"> </w:t>
      </w:r>
      <w:r w:rsidR="00CF0A0A" w:rsidRPr="00045355">
        <w:rPr>
          <w:sz w:val="26"/>
          <w:szCs w:val="26"/>
        </w:rPr>
        <w:t xml:space="preserve">педагогическом совете </w:t>
      </w:r>
      <w:r w:rsidR="00EF602F" w:rsidRPr="00045355">
        <w:rPr>
          <w:sz w:val="26"/>
          <w:szCs w:val="26"/>
        </w:rPr>
        <w:t xml:space="preserve"> (протокол</w:t>
      </w:r>
      <w:r w:rsidR="00934D07" w:rsidRPr="00045355">
        <w:rPr>
          <w:sz w:val="26"/>
          <w:szCs w:val="26"/>
        </w:rPr>
        <w:t xml:space="preserve"> </w:t>
      </w:r>
      <w:r w:rsidR="00345F7B" w:rsidRPr="00045355">
        <w:rPr>
          <w:sz w:val="26"/>
          <w:szCs w:val="26"/>
        </w:rPr>
        <w:t xml:space="preserve">от 22.05.2018 года  </w:t>
      </w:r>
      <w:r w:rsidR="00922562" w:rsidRPr="00045355">
        <w:rPr>
          <w:sz w:val="26"/>
          <w:szCs w:val="26"/>
        </w:rPr>
        <w:t xml:space="preserve">№ </w:t>
      </w:r>
      <w:r w:rsidR="00292E51" w:rsidRPr="00045355">
        <w:rPr>
          <w:sz w:val="26"/>
          <w:szCs w:val="26"/>
        </w:rPr>
        <w:t>4</w:t>
      </w:r>
      <w:r w:rsidR="00EF602F" w:rsidRPr="00045355">
        <w:rPr>
          <w:sz w:val="26"/>
          <w:szCs w:val="26"/>
        </w:rPr>
        <w:t>)</w:t>
      </w:r>
      <w:r w:rsidR="005B0029" w:rsidRPr="00045355">
        <w:rPr>
          <w:sz w:val="26"/>
          <w:szCs w:val="26"/>
        </w:rPr>
        <w:t xml:space="preserve">  </w:t>
      </w:r>
      <w:r w:rsidR="00CF0A0A" w:rsidRPr="00045355">
        <w:rPr>
          <w:sz w:val="26"/>
          <w:szCs w:val="26"/>
        </w:rPr>
        <w:t xml:space="preserve">администрация и педагоги </w:t>
      </w:r>
      <w:r w:rsidR="005B0029" w:rsidRPr="00045355">
        <w:rPr>
          <w:sz w:val="26"/>
          <w:szCs w:val="26"/>
        </w:rPr>
        <w:t>обозначили</w:t>
      </w:r>
      <w:r w:rsidR="00345F7B" w:rsidRPr="00045355">
        <w:rPr>
          <w:sz w:val="26"/>
          <w:szCs w:val="26"/>
        </w:rPr>
        <w:t xml:space="preserve"> основные направления деятельности  </w:t>
      </w:r>
      <w:r w:rsidR="00922562" w:rsidRPr="00045355">
        <w:rPr>
          <w:sz w:val="26"/>
          <w:szCs w:val="26"/>
        </w:rPr>
        <w:t xml:space="preserve"> </w:t>
      </w:r>
      <w:r w:rsidR="00934D07" w:rsidRPr="00045355">
        <w:rPr>
          <w:sz w:val="26"/>
          <w:szCs w:val="26"/>
        </w:rPr>
        <w:t>МКДОУ детский сад «Рыбка»</w:t>
      </w:r>
      <w:r w:rsidR="00765140" w:rsidRPr="00045355">
        <w:rPr>
          <w:sz w:val="26"/>
          <w:szCs w:val="26"/>
        </w:rPr>
        <w:t xml:space="preserve"> на следующий год</w:t>
      </w:r>
      <w:r w:rsidR="00934D07" w:rsidRPr="00045355">
        <w:rPr>
          <w:sz w:val="26"/>
          <w:szCs w:val="26"/>
        </w:rPr>
        <w:t>:</w:t>
      </w:r>
    </w:p>
    <w:p w:rsidR="0094405F" w:rsidRPr="00045355" w:rsidRDefault="00345F7B" w:rsidP="00934D07">
      <w:pPr>
        <w:tabs>
          <w:tab w:val="left" w:pos="930"/>
          <w:tab w:val="left" w:pos="2610"/>
        </w:tabs>
        <w:spacing w:line="360" w:lineRule="auto"/>
        <w:jc w:val="both"/>
        <w:rPr>
          <w:sz w:val="26"/>
          <w:szCs w:val="26"/>
        </w:rPr>
      </w:pPr>
      <w:r w:rsidRPr="00045355">
        <w:rPr>
          <w:sz w:val="26"/>
          <w:szCs w:val="26"/>
        </w:rPr>
        <w:t>1.</w:t>
      </w:r>
      <w:r w:rsidR="005B0029" w:rsidRPr="00045355">
        <w:rPr>
          <w:sz w:val="26"/>
          <w:szCs w:val="26"/>
        </w:rPr>
        <w:t xml:space="preserve"> </w:t>
      </w:r>
      <w:r w:rsidR="0094405F" w:rsidRPr="00045355">
        <w:rPr>
          <w:sz w:val="26"/>
          <w:szCs w:val="26"/>
        </w:rPr>
        <w:t xml:space="preserve">Внедрять инновационные технологии, позволяющие развивать </w:t>
      </w:r>
      <w:proofErr w:type="spellStart"/>
      <w:r w:rsidR="0094405F" w:rsidRPr="00045355">
        <w:rPr>
          <w:sz w:val="26"/>
          <w:szCs w:val="26"/>
        </w:rPr>
        <w:t>креативное</w:t>
      </w:r>
      <w:proofErr w:type="spellEnd"/>
      <w:r w:rsidR="0094405F" w:rsidRPr="00045355">
        <w:rPr>
          <w:sz w:val="26"/>
          <w:szCs w:val="26"/>
        </w:rPr>
        <w:t xml:space="preserve"> (творческое) мышление у детей</w:t>
      </w:r>
      <w:proofErr w:type="gramStart"/>
      <w:r w:rsidR="0094405F" w:rsidRPr="00045355">
        <w:rPr>
          <w:sz w:val="26"/>
          <w:szCs w:val="26"/>
        </w:rPr>
        <w:t>.</w:t>
      </w:r>
      <w:proofErr w:type="gramEnd"/>
      <w:r w:rsidR="0094405F" w:rsidRPr="00045355">
        <w:rPr>
          <w:sz w:val="26"/>
          <w:szCs w:val="26"/>
        </w:rPr>
        <w:t xml:space="preserve"> (</w:t>
      </w:r>
      <w:proofErr w:type="gramStart"/>
      <w:r w:rsidR="0094405F" w:rsidRPr="00045355">
        <w:rPr>
          <w:sz w:val="26"/>
          <w:szCs w:val="26"/>
        </w:rPr>
        <w:t>п</w:t>
      </w:r>
      <w:proofErr w:type="gramEnd"/>
      <w:r w:rsidR="0094405F" w:rsidRPr="00045355">
        <w:rPr>
          <w:sz w:val="26"/>
          <w:szCs w:val="26"/>
        </w:rPr>
        <w:t xml:space="preserve">роект «Внедрение </w:t>
      </w:r>
      <w:r w:rsidR="00A930D2" w:rsidRPr="00045355">
        <w:rPr>
          <w:sz w:val="26"/>
          <w:szCs w:val="26"/>
        </w:rPr>
        <w:t>«</w:t>
      </w:r>
      <w:proofErr w:type="spellStart"/>
      <w:r w:rsidR="0094405F" w:rsidRPr="00045355">
        <w:rPr>
          <w:sz w:val="26"/>
          <w:szCs w:val="26"/>
        </w:rPr>
        <w:t>Неометодик</w:t>
      </w:r>
      <w:proofErr w:type="spellEnd"/>
      <w:r w:rsidR="00A930D2" w:rsidRPr="00045355">
        <w:rPr>
          <w:sz w:val="26"/>
          <w:szCs w:val="26"/>
        </w:rPr>
        <w:t>»</w:t>
      </w:r>
      <w:r w:rsidR="0094405F" w:rsidRPr="00045355">
        <w:rPr>
          <w:sz w:val="26"/>
          <w:szCs w:val="26"/>
        </w:rPr>
        <w:t xml:space="preserve"> во все режимные моменты</w:t>
      </w:r>
      <w:r w:rsidR="00A930D2" w:rsidRPr="00045355">
        <w:rPr>
          <w:sz w:val="26"/>
          <w:szCs w:val="26"/>
        </w:rPr>
        <w:t xml:space="preserve"> образовательного процесса ДОО для развития инновационного мышления у детей старшего дошкольного возраста (5-7 лет).</w:t>
      </w:r>
    </w:p>
    <w:p w:rsidR="00934D07" w:rsidRPr="00045355" w:rsidRDefault="00A930D2" w:rsidP="00934D07">
      <w:pPr>
        <w:tabs>
          <w:tab w:val="left" w:pos="930"/>
          <w:tab w:val="left" w:pos="2610"/>
        </w:tabs>
        <w:spacing w:line="360" w:lineRule="auto"/>
        <w:jc w:val="both"/>
        <w:rPr>
          <w:sz w:val="26"/>
          <w:szCs w:val="26"/>
        </w:rPr>
      </w:pPr>
      <w:r w:rsidRPr="00045355">
        <w:rPr>
          <w:sz w:val="26"/>
          <w:szCs w:val="26"/>
        </w:rPr>
        <w:t xml:space="preserve">2. </w:t>
      </w:r>
      <w:r w:rsidR="005B0029" w:rsidRPr="00045355">
        <w:rPr>
          <w:sz w:val="26"/>
          <w:szCs w:val="26"/>
        </w:rPr>
        <w:t xml:space="preserve">Продолжать работу, направленную на  укрепление физического, социального и психологического </w:t>
      </w:r>
      <w:r w:rsidRPr="00045355">
        <w:rPr>
          <w:sz w:val="26"/>
          <w:szCs w:val="26"/>
        </w:rPr>
        <w:t xml:space="preserve"> здоровья воспитанников детского сада.</w:t>
      </w:r>
    </w:p>
    <w:p w:rsidR="00934D07" w:rsidRPr="00045355" w:rsidRDefault="00A930D2" w:rsidP="00934D07">
      <w:pPr>
        <w:suppressAutoHyphens w:val="0"/>
        <w:autoSpaceDN/>
        <w:spacing w:line="360" w:lineRule="auto"/>
        <w:contextualSpacing/>
        <w:jc w:val="both"/>
        <w:textAlignment w:val="auto"/>
        <w:rPr>
          <w:sz w:val="26"/>
          <w:szCs w:val="26"/>
        </w:rPr>
      </w:pPr>
      <w:r w:rsidRPr="00045355">
        <w:rPr>
          <w:sz w:val="26"/>
          <w:szCs w:val="26"/>
        </w:rPr>
        <w:t>3</w:t>
      </w:r>
      <w:r w:rsidR="00934D07" w:rsidRPr="00045355">
        <w:rPr>
          <w:sz w:val="26"/>
          <w:szCs w:val="26"/>
        </w:rPr>
        <w:t>.Повышение компетенций воспитателей</w:t>
      </w:r>
      <w:r w:rsidR="00F84AA8" w:rsidRPr="00045355">
        <w:rPr>
          <w:sz w:val="26"/>
          <w:szCs w:val="26"/>
        </w:rPr>
        <w:t>,</w:t>
      </w:r>
      <w:r w:rsidR="007E3168" w:rsidRPr="00045355">
        <w:rPr>
          <w:sz w:val="26"/>
          <w:szCs w:val="26"/>
        </w:rPr>
        <w:t xml:space="preserve"> сопровождение молодых специалистов</w:t>
      </w:r>
      <w:proofErr w:type="gramStart"/>
      <w:r w:rsidR="007E3168" w:rsidRPr="00045355">
        <w:rPr>
          <w:sz w:val="26"/>
          <w:szCs w:val="26"/>
        </w:rPr>
        <w:t>.</w:t>
      </w:r>
      <w:proofErr w:type="gramEnd"/>
      <w:r w:rsidR="00F84AA8" w:rsidRPr="00F84AA8">
        <w:rPr>
          <w:color w:val="00B050"/>
          <w:sz w:val="26"/>
          <w:szCs w:val="26"/>
        </w:rPr>
        <w:t xml:space="preserve"> </w:t>
      </w:r>
      <w:proofErr w:type="gramStart"/>
      <w:r w:rsidR="00F84AA8" w:rsidRPr="00045355">
        <w:rPr>
          <w:sz w:val="26"/>
          <w:szCs w:val="26"/>
        </w:rPr>
        <w:t>д</w:t>
      </w:r>
      <w:proofErr w:type="gramEnd"/>
      <w:r w:rsidR="00F84AA8" w:rsidRPr="00045355">
        <w:rPr>
          <w:sz w:val="26"/>
          <w:szCs w:val="26"/>
        </w:rPr>
        <w:t>етского сада</w:t>
      </w:r>
    </w:p>
    <w:p w:rsidR="001D6F67" w:rsidRPr="00292E51" w:rsidRDefault="00F84AA8" w:rsidP="00934D07">
      <w:pPr>
        <w:tabs>
          <w:tab w:val="left" w:pos="930"/>
          <w:tab w:val="left" w:pos="2610"/>
        </w:tabs>
        <w:spacing w:line="360" w:lineRule="auto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lastRenderedPageBreak/>
        <w:t xml:space="preserve"> </w:t>
      </w:r>
    </w:p>
    <w:p w:rsidR="007A5F41" w:rsidRPr="00934D07" w:rsidRDefault="00192473" w:rsidP="00934D07">
      <w:pPr>
        <w:tabs>
          <w:tab w:val="left" w:pos="930"/>
          <w:tab w:val="left" w:pos="26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B37AD" w:rsidRPr="00192473" w:rsidRDefault="006E3252" w:rsidP="006E3252">
      <w:pPr>
        <w:spacing w:line="360" w:lineRule="auto"/>
        <w:ind w:left="360"/>
        <w:rPr>
          <w:b/>
          <w:bCs/>
          <w:iCs/>
          <w:color w:val="002060"/>
          <w:sz w:val="24"/>
          <w:szCs w:val="24"/>
        </w:rPr>
      </w:pPr>
      <w:r w:rsidRPr="00192473">
        <w:rPr>
          <w:rFonts w:ascii="Verdana" w:hAnsi="Verdana"/>
          <w:b/>
          <w:bCs/>
          <w:iCs/>
          <w:color w:val="002060"/>
          <w:sz w:val="24"/>
          <w:szCs w:val="24"/>
        </w:rPr>
        <w:t>II</w:t>
      </w:r>
      <w:r w:rsidRPr="00192473">
        <w:rPr>
          <w:b/>
          <w:bCs/>
          <w:iCs/>
          <w:color w:val="002060"/>
          <w:sz w:val="24"/>
          <w:szCs w:val="24"/>
        </w:rPr>
        <w:t>.</w:t>
      </w:r>
      <w:r w:rsidR="00FB37AD" w:rsidRPr="00AD2426">
        <w:rPr>
          <w:b/>
          <w:bCs/>
          <w:i/>
          <w:iCs/>
          <w:color w:val="002060"/>
          <w:sz w:val="24"/>
          <w:szCs w:val="24"/>
        </w:rPr>
        <w:t xml:space="preserve">  </w:t>
      </w:r>
      <w:r w:rsidR="00FB37AD" w:rsidRPr="00192473">
        <w:rPr>
          <w:b/>
          <w:bCs/>
          <w:iCs/>
          <w:color w:val="002060"/>
          <w:sz w:val="24"/>
          <w:szCs w:val="24"/>
        </w:rPr>
        <w:t>Показатели деятельности детского сада</w:t>
      </w:r>
    </w:p>
    <w:tbl>
      <w:tblPr>
        <w:tblW w:w="10200" w:type="dxa"/>
        <w:tblInd w:w="-84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35"/>
        <w:gridCol w:w="1650"/>
        <w:gridCol w:w="3915"/>
      </w:tblGrid>
      <w:tr w:rsidR="00FB37AD" w:rsidRPr="003748BD" w:rsidTr="00626ABD">
        <w:tc>
          <w:tcPr>
            <w:tcW w:w="4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7AD" w:rsidRPr="003748BD" w:rsidRDefault="00FB37AD" w:rsidP="00626ABD">
            <w:pPr>
              <w:pStyle w:val="TableContents"/>
              <w:jc w:val="both"/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>Показатели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7AD" w:rsidRPr="003748BD" w:rsidRDefault="00FB37AD" w:rsidP="00626ABD">
            <w:pPr>
              <w:pStyle w:val="TableContents"/>
              <w:jc w:val="both"/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7AD" w:rsidRPr="003748BD" w:rsidRDefault="00FB37AD" w:rsidP="00626ABD">
            <w:pPr>
              <w:pStyle w:val="TableContents"/>
              <w:jc w:val="both"/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>В МКДОУ детский сад «Рыбка»</w:t>
            </w:r>
          </w:p>
        </w:tc>
      </w:tr>
      <w:tr w:rsidR="00FB37AD" w:rsidRPr="003748BD" w:rsidTr="00626ABD">
        <w:tc>
          <w:tcPr>
            <w:tcW w:w="1020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7AD" w:rsidRPr="003748BD" w:rsidRDefault="00FB37AD" w:rsidP="00626ABD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3748BD">
              <w:rPr>
                <w:b/>
                <w:bCs/>
                <w:sz w:val="22"/>
                <w:szCs w:val="22"/>
              </w:rPr>
              <w:t>Образовательная деятельность</w:t>
            </w:r>
          </w:p>
        </w:tc>
      </w:tr>
      <w:tr w:rsidR="00FB37AD" w:rsidRPr="003748BD" w:rsidTr="00626ABD"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7AD" w:rsidRPr="003748BD" w:rsidRDefault="00FB37AD" w:rsidP="00626ABD">
            <w:pPr>
              <w:pStyle w:val="a4"/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>Общее количество воспитанников, которые обучаются по программе дошкольного образования, в том числе обучающиеся:</w:t>
            </w:r>
          </w:p>
          <w:p w:rsidR="00FB37AD" w:rsidRPr="003748BD" w:rsidRDefault="00FB37AD" w:rsidP="00626ABD">
            <w:pPr>
              <w:numPr>
                <w:ilvl w:val="0"/>
                <w:numId w:val="1"/>
              </w:numPr>
              <w:tabs>
                <w:tab w:val="left" w:pos="720"/>
              </w:tabs>
              <w:spacing w:after="103"/>
              <w:ind w:left="686" w:firstLine="0"/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 xml:space="preserve">в </w:t>
            </w:r>
            <w:proofErr w:type="gramStart"/>
            <w:r w:rsidRPr="003748BD">
              <w:rPr>
                <w:sz w:val="22"/>
                <w:szCs w:val="22"/>
              </w:rPr>
              <w:t>группах полного дня</w:t>
            </w:r>
            <w:proofErr w:type="gramEnd"/>
            <w:r w:rsidRPr="003748BD">
              <w:rPr>
                <w:sz w:val="22"/>
                <w:szCs w:val="22"/>
              </w:rPr>
              <w:t xml:space="preserve">, </w:t>
            </w:r>
          </w:p>
          <w:p w:rsidR="00FB37AD" w:rsidRPr="003748BD" w:rsidRDefault="00FB37AD" w:rsidP="00626ABD">
            <w:pPr>
              <w:numPr>
                <w:ilvl w:val="0"/>
                <w:numId w:val="1"/>
              </w:numPr>
              <w:tabs>
                <w:tab w:val="left" w:pos="720"/>
              </w:tabs>
              <w:spacing w:after="103"/>
              <w:ind w:left="686" w:firstLine="0"/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 xml:space="preserve">кратковременного пребывания, семейных </w:t>
            </w:r>
            <w:proofErr w:type="gramStart"/>
            <w:r w:rsidRPr="003748BD">
              <w:rPr>
                <w:sz w:val="22"/>
                <w:szCs w:val="22"/>
              </w:rPr>
              <w:t>группах</w:t>
            </w:r>
            <w:proofErr w:type="gramEnd"/>
            <w:r w:rsidRPr="003748BD">
              <w:rPr>
                <w:sz w:val="22"/>
                <w:szCs w:val="22"/>
              </w:rPr>
              <w:t>;</w:t>
            </w:r>
          </w:p>
          <w:p w:rsidR="00FB37AD" w:rsidRPr="003748BD" w:rsidRDefault="00FB37AD" w:rsidP="00626ABD">
            <w:pPr>
              <w:numPr>
                <w:ilvl w:val="0"/>
                <w:numId w:val="1"/>
              </w:numPr>
              <w:tabs>
                <w:tab w:val="left" w:pos="720"/>
              </w:tabs>
              <w:spacing w:after="103"/>
              <w:ind w:left="686" w:firstLine="0"/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  <w:p w:rsidR="00FB37AD" w:rsidRPr="003748BD" w:rsidRDefault="00FB37AD" w:rsidP="00626ABD">
            <w:pPr>
              <w:pStyle w:val="a4"/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7AD" w:rsidRPr="003748BD" w:rsidRDefault="00FB37AD" w:rsidP="00626ABD">
            <w:pPr>
              <w:pStyle w:val="TableContents"/>
              <w:rPr>
                <w:sz w:val="22"/>
                <w:szCs w:val="22"/>
              </w:rPr>
            </w:pPr>
          </w:p>
          <w:p w:rsidR="00FB37AD" w:rsidRPr="003748BD" w:rsidRDefault="00FB37AD" w:rsidP="00626ABD">
            <w:pPr>
              <w:pStyle w:val="TableContents"/>
              <w:rPr>
                <w:sz w:val="22"/>
                <w:szCs w:val="22"/>
              </w:rPr>
            </w:pPr>
          </w:p>
          <w:p w:rsidR="00FB37AD" w:rsidRPr="003748BD" w:rsidRDefault="00FB37AD" w:rsidP="00626ABD">
            <w:pPr>
              <w:pStyle w:val="TableContents"/>
              <w:rPr>
                <w:sz w:val="22"/>
                <w:szCs w:val="22"/>
              </w:rPr>
            </w:pPr>
          </w:p>
          <w:p w:rsidR="00FB37AD" w:rsidRPr="003748BD" w:rsidRDefault="00FB37AD" w:rsidP="00626ABD">
            <w:pPr>
              <w:pStyle w:val="TableContents"/>
              <w:rPr>
                <w:sz w:val="22"/>
                <w:szCs w:val="22"/>
              </w:rPr>
            </w:pPr>
          </w:p>
          <w:p w:rsidR="00FB37AD" w:rsidRPr="003748BD" w:rsidRDefault="00FB37AD" w:rsidP="00626ABD">
            <w:pPr>
              <w:pStyle w:val="TableContents"/>
              <w:rPr>
                <w:sz w:val="22"/>
                <w:szCs w:val="22"/>
              </w:rPr>
            </w:pPr>
          </w:p>
          <w:p w:rsidR="00FB37AD" w:rsidRPr="003748BD" w:rsidRDefault="00FB37AD" w:rsidP="00626ABD">
            <w:pPr>
              <w:pStyle w:val="TableContents"/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>человек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7AD" w:rsidRPr="003748BD" w:rsidRDefault="00FB37AD" w:rsidP="00626ABD">
            <w:pPr>
              <w:pStyle w:val="TableContents"/>
              <w:jc w:val="both"/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>Общая численность воспитанников, осваивающих образовательную прогр</w:t>
            </w:r>
            <w:r w:rsidR="00F85222" w:rsidRPr="003748BD">
              <w:rPr>
                <w:sz w:val="22"/>
                <w:szCs w:val="22"/>
              </w:rPr>
              <w:t>амму дошкольного образования -</w:t>
            </w:r>
            <w:r w:rsidR="00292E51" w:rsidRPr="003748BD">
              <w:rPr>
                <w:sz w:val="22"/>
                <w:szCs w:val="22"/>
              </w:rPr>
              <w:t>87</w:t>
            </w:r>
            <w:r w:rsidRPr="003748BD">
              <w:rPr>
                <w:sz w:val="22"/>
                <w:szCs w:val="22"/>
              </w:rPr>
              <w:t>;</w:t>
            </w:r>
          </w:p>
          <w:p w:rsidR="00FB37AD" w:rsidRPr="003748BD" w:rsidRDefault="00FB37AD" w:rsidP="00626ABD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FB37AD" w:rsidRPr="003748BD" w:rsidRDefault="00F85222" w:rsidP="00292E51">
            <w:pPr>
              <w:pStyle w:val="TableContents"/>
              <w:jc w:val="both"/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 xml:space="preserve">- в </w:t>
            </w:r>
            <w:proofErr w:type="gramStart"/>
            <w:r w:rsidRPr="003748BD">
              <w:rPr>
                <w:sz w:val="22"/>
                <w:szCs w:val="22"/>
              </w:rPr>
              <w:t>группах полного дня</w:t>
            </w:r>
            <w:proofErr w:type="gramEnd"/>
            <w:r w:rsidRPr="003748BD">
              <w:rPr>
                <w:sz w:val="22"/>
                <w:szCs w:val="22"/>
              </w:rPr>
              <w:t xml:space="preserve"> </w:t>
            </w:r>
            <w:r w:rsidR="00A121C9" w:rsidRPr="003748BD">
              <w:rPr>
                <w:sz w:val="22"/>
                <w:szCs w:val="22"/>
              </w:rPr>
              <w:t>–</w:t>
            </w:r>
            <w:r w:rsidRPr="003748BD">
              <w:rPr>
                <w:sz w:val="22"/>
                <w:szCs w:val="22"/>
              </w:rPr>
              <w:t xml:space="preserve"> </w:t>
            </w:r>
            <w:r w:rsidR="00292E51" w:rsidRPr="003748BD">
              <w:rPr>
                <w:sz w:val="22"/>
                <w:szCs w:val="22"/>
              </w:rPr>
              <w:t>87</w:t>
            </w:r>
            <w:r w:rsidR="00A121C9" w:rsidRPr="003748BD">
              <w:rPr>
                <w:sz w:val="22"/>
                <w:szCs w:val="22"/>
              </w:rPr>
              <w:t xml:space="preserve"> человек</w:t>
            </w:r>
          </w:p>
        </w:tc>
      </w:tr>
      <w:tr w:rsidR="00FB37AD" w:rsidRPr="003748BD" w:rsidTr="00626ABD"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7AD" w:rsidRPr="003748BD" w:rsidRDefault="00A121C9" w:rsidP="00626ABD">
            <w:pPr>
              <w:pStyle w:val="TableContents"/>
              <w:jc w:val="both"/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 xml:space="preserve">Общее количество детей в возрасте от двух  до четырёх лет  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7AD" w:rsidRPr="003748BD" w:rsidRDefault="00FB37AD" w:rsidP="00626ABD">
            <w:pPr>
              <w:pStyle w:val="TableContents"/>
              <w:jc w:val="both"/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>человек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7AD" w:rsidRPr="003748BD" w:rsidRDefault="00A121C9" w:rsidP="00626ABD">
            <w:pPr>
              <w:pStyle w:val="TableContents"/>
              <w:jc w:val="both"/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>Количество детей в воз</w:t>
            </w:r>
            <w:r w:rsidR="00AD2426" w:rsidRPr="003748BD">
              <w:rPr>
                <w:sz w:val="22"/>
                <w:szCs w:val="22"/>
              </w:rPr>
              <w:t>расте от двух до четырёх лет- 67 человека (77</w:t>
            </w:r>
            <w:r w:rsidRPr="003748BD">
              <w:rPr>
                <w:sz w:val="22"/>
                <w:szCs w:val="22"/>
              </w:rPr>
              <w:t xml:space="preserve"> %)</w:t>
            </w:r>
          </w:p>
        </w:tc>
      </w:tr>
      <w:tr w:rsidR="00FB37AD" w:rsidRPr="003748BD" w:rsidTr="00626ABD"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7AD" w:rsidRPr="003748BD" w:rsidRDefault="00A121C9" w:rsidP="00626ABD">
            <w:pPr>
              <w:pStyle w:val="TableContents"/>
              <w:jc w:val="both"/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 xml:space="preserve">Общее количество детей в возрасте от четырёх  до пяти лет  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7AD" w:rsidRPr="003748BD" w:rsidRDefault="00FB37AD" w:rsidP="00626ABD">
            <w:pPr>
              <w:pStyle w:val="TableContents"/>
              <w:jc w:val="both"/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>человек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7AD" w:rsidRPr="003748BD" w:rsidRDefault="00A121C9" w:rsidP="00A121C9">
            <w:pPr>
              <w:pStyle w:val="TableContents"/>
              <w:jc w:val="both"/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>Количество детей в во</w:t>
            </w:r>
            <w:r w:rsidR="00AD2426" w:rsidRPr="003748BD">
              <w:rPr>
                <w:sz w:val="22"/>
                <w:szCs w:val="22"/>
              </w:rPr>
              <w:t>зрасте от четырёх до пяти лет- 20 человека (23%</w:t>
            </w:r>
            <w:r w:rsidRPr="003748BD">
              <w:rPr>
                <w:sz w:val="22"/>
                <w:szCs w:val="22"/>
              </w:rPr>
              <w:t>)</w:t>
            </w:r>
          </w:p>
        </w:tc>
      </w:tr>
      <w:tr w:rsidR="00FB37AD" w:rsidRPr="003748BD" w:rsidTr="00626ABD"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7AD" w:rsidRPr="003748BD" w:rsidRDefault="00A121C9" w:rsidP="00626ABD">
            <w:pPr>
              <w:pStyle w:val="TableContents"/>
              <w:jc w:val="both"/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>Общее количество детей в возрасте от  шести до семи  лет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7AD" w:rsidRPr="003748BD" w:rsidRDefault="00FB37AD" w:rsidP="00626ABD">
            <w:pPr>
              <w:pStyle w:val="TableContents"/>
              <w:jc w:val="both"/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>человек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7AD" w:rsidRPr="003748BD" w:rsidRDefault="00AD2426" w:rsidP="00626ABD">
            <w:pPr>
              <w:pStyle w:val="TableContents"/>
              <w:jc w:val="both"/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>нет</w:t>
            </w:r>
          </w:p>
        </w:tc>
      </w:tr>
      <w:tr w:rsidR="00FB37AD" w:rsidRPr="003748BD" w:rsidTr="00626ABD"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7AD" w:rsidRPr="003748BD" w:rsidRDefault="00FB37AD" w:rsidP="00626ABD">
            <w:pPr>
              <w:pStyle w:val="a4"/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</w:t>
            </w:r>
          </w:p>
          <w:p w:rsidR="00FB37AD" w:rsidRPr="003748BD" w:rsidRDefault="00FB37AD" w:rsidP="00626ABD">
            <w:pPr>
              <w:numPr>
                <w:ilvl w:val="0"/>
                <w:numId w:val="2"/>
              </w:numPr>
              <w:tabs>
                <w:tab w:val="left" w:pos="720"/>
              </w:tabs>
              <w:spacing w:after="103"/>
              <w:ind w:left="686" w:firstLine="0"/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>8–12-часового пребывания;</w:t>
            </w:r>
          </w:p>
          <w:p w:rsidR="00FB37AD" w:rsidRPr="003748BD" w:rsidRDefault="00FB37AD" w:rsidP="00626ABD">
            <w:pPr>
              <w:numPr>
                <w:ilvl w:val="0"/>
                <w:numId w:val="2"/>
              </w:numPr>
              <w:tabs>
                <w:tab w:val="left" w:pos="720"/>
              </w:tabs>
              <w:spacing w:after="103"/>
              <w:ind w:left="686" w:firstLine="0"/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>12–14-часового пребывания;</w:t>
            </w:r>
          </w:p>
          <w:p w:rsidR="00FB37AD" w:rsidRPr="003748BD" w:rsidRDefault="00FB37AD" w:rsidP="00626ABD">
            <w:pPr>
              <w:numPr>
                <w:ilvl w:val="0"/>
                <w:numId w:val="2"/>
              </w:numPr>
              <w:tabs>
                <w:tab w:val="left" w:pos="720"/>
              </w:tabs>
              <w:spacing w:after="103"/>
              <w:ind w:left="686" w:firstLine="0"/>
              <w:jc w:val="both"/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>круглосуточного пребывания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7AD" w:rsidRPr="003748BD" w:rsidRDefault="00FB37AD" w:rsidP="00626ABD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FB37AD" w:rsidRPr="003748BD" w:rsidRDefault="00FB37AD" w:rsidP="00626ABD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FB37AD" w:rsidRPr="003748BD" w:rsidRDefault="00FB37AD" w:rsidP="00626ABD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FB37AD" w:rsidRPr="003748BD" w:rsidRDefault="00FB37AD" w:rsidP="00626ABD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FB37AD" w:rsidRPr="003748BD" w:rsidRDefault="00FB37AD" w:rsidP="00626ABD">
            <w:pPr>
              <w:pStyle w:val="TableContents"/>
              <w:jc w:val="both"/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>Человек</w:t>
            </w:r>
          </w:p>
          <w:p w:rsidR="00FB37AD" w:rsidRPr="003748BD" w:rsidRDefault="00FB37AD" w:rsidP="00626ABD">
            <w:pPr>
              <w:pStyle w:val="TableContents"/>
              <w:jc w:val="both"/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>(процент)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7AD" w:rsidRPr="003748BD" w:rsidRDefault="00FB37AD" w:rsidP="00626ABD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FB37AD" w:rsidRPr="003748BD" w:rsidRDefault="00FB37AD" w:rsidP="00626ABD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FB37AD" w:rsidRPr="003748BD" w:rsidRDefault="00FB37AD" w:rsidP="00626ABD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FB37AD" w:rsidRPr="003748BD" w:rsidRDefault="00FB37AD" w:rsidP="00626ABD">
            <w:pPr>
              <w:pStyle w:val="a4"/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>«</w:t>
            </w:r>
            <w:r w:rsidRPr="003748BD">
              <w:rPr>
                <w:iCs/>
                <w:sz w:val="22"/>
                <w:szCs w:val="22"/>
              </w:rPr>
              <w:t>Количество воспитанников в группах:</w:t>
            </w:r>
          </w:p>
          <w:p w:rsidR="00FB37AD" w:rsidRPr="003748BD" w:rsidRDefault="00320274" w:rsidP="00626ABD">
            <w:pPr>
              <w:pStyle w:val="a4"/>
              <w:rPr>
                <w:sz w:val="22"/>
                <w:szCs w:val="22"/>
              </w:rPr>
            </w:pPr>
            <w:r w:rsidRPr="003748BD">
              <w:rPr>
                <w:iCs/>
                <w:sz w:val="22"/>
                <w:szCs w:val="22"/>
              </w:rPr>
              <w:t xml:space="preserve">− 12-часового пребывания – </w:t>
            </w:r>
            <w:r w:rsidR="00292E51" w:rsidRPr="003748BD">
              <w:rPr>
                <w:iCs/>
                <w:sz w:val="22"/>
                <w:szCs w:val="22"/>
              </w:rPr>
              <w:t>87</w:t>
            </w:r>
            <w:r w:rsidRPr="003748BD">
              <w:rPr>
                <w:iCs/>
                <w:sz w:val="22"/>
                <w:szCs w:val="22"/>
              </w:rPr>
              <w:t xml:space="preserve"> </w:t>
            </w:r>
            <w:r w:rsidR="00FB37AD" w:rsidRPr="003748BD">
              <w:rPr>
                <w:iCs/>
                <w:sz w:val="22"/>
                <w:szCs w:val="22"/>
              </w:rPr>
              <w:t>(100%);</w:t>
            </w:r>
          </w:p>
          <w:p w:rsidR="00FB37AD" w:rsidRPr="003748BD" w:rsidRDefault="00FB37AD" w:rsidP="00626ABD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</w:tr>
      <w:tr w:rsidR="00FB37AD" w:rsidRPr="003748BD" w:rsidTr="00626ABD"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7AD" w:rsidRPr="003748BD" w:rsidRDefault="00A121C9" w:rsidP="00626ABD">
            <w:pPr>
              <w:pStyle w:val="a4"/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 xml:space="preserve"> </w:t>
            </w:r>
            <w:r w:rsidR="00FB37AD" w:rsidRPr="003748BD">
              <w:rPr>
                <w:sz w:val="22"/>
                <w:szCs w:val="22"/>
              </w:rPr>
              <w:t xml:space="preserve">Численность (удельный вес) воспитанников с ОВЗ от общей численности воспитанников, которые получают услуги </w:t>
            </w:r>
            <w:proofErr w:type="gramStart"/>
            <w:r w:rsidR="00FB37AD" w:rsidRPr="003748BD">
              <w:rPr>
                <w:sz w:val="22"/>
                <w:szCs w:val="22"/>
              </w:rPr>
              <w:t>по</w:t>
            </w:r>
            <w:proofErr w:type="gramEnd"/>
            <w:r w:rsidR="00FB37AD" w:rsidRPr="003748BD">
              <w:rPr>
                <w:sz w:val="22"/>
                <w:szCs w:val="22"/>
              </w:rPr>
              <w:t>:</w:t>
            </w:r>
          </w:p>
          <w:p w:rsidR="00FB37AD" w:rsidRPr="003748BD" w:rsidRDefault="00FB37AD" w:rsidP="00626ABD">
            <w:pPr>
              <w:numPr>
                <w:ilvl w:val="0"/>
                <w:numId w:val="3"/>
              </w:numPr>
              <w:tabs>
                <w:tab w:val="left" w:pos="720"/>
              </w:tabs>
              <w:spacing w:after="103"/>
              <w:ind w:left="686" w:firstLine="0"/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>коррекции недостатков физического, психического развития;</w:t>
            </w:r>
          </w:p>
          <w:p w:rsidR="00FB37AD" w:rsidRPr="003748BD" w:rsidRDefault="00FB37AD" w:rsidP="00626ABD">
            <w:pPr>
              <w:numPr>
                <w:ilvl w:val="0"/>
                <w:numId w:val="3"/>
              </w:numPr>
              <w:tabs>
                <w:tab w:val="left" w:pos="720"/>
              </w:tabs>
              <w:spacing w:after="103"/>
              <w:ind w:left="686" w:firstLine="0"/>
              <w:rPr>
                <w:sz w:val="22"/>
                <w:szCs w:val="22"/>
              </w:rPr>
            </w:pPr>
            <w:proofErr w:type="gramStart"/>
            <w:r w:rsidRPr="003748BD">
              <w:rPr>
                <w:sz w:val="22"/>
                <w:szCs w:val="22"/>
              </w:rPr>
              <w:t>обучению по</w:t>
            </w:r>
            <w:proofErr w:type="gramEnd"/>
            <w:r w:rsidRPr="003748BD">
              <w:rPr>
                <w:sz w:val="22"/>
                <w:szCs w:val="22"/>
              </w:rPr>
              <w:t xml:space="preserve"> образовательной программе дошкольного образования;</w:t>
            </w:r>
          </w:p>
          <w:p w:rsidR="00FB37AD" w:rsidRPr="003748BD" w:rsidRDefault="00FB37AD" w:rsidP="00626ABD">
            <w:pPr>
              <w:numPr>
                <w:ilvl w:val="0"/>
                <w:numId w:val="3"/>
              </w:numPr>
              <w:tabs>
                <w:tab w:val="left" w:pos="720"/>
              </w:tabs>
              <w:spacing w:after="103"/>
              <w:ind w:left="686" w:firstLine="0"/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>присмотру и уходу</w:t>
            </w:r>
          </w:p>
          <w:p w:rsidR="00FB37AD" w:rsidRPr="003748BD" w:rsidRDefault="00FB37AD" w:rsidP="00626ABD">
            <w:pPr>
              <w:pStyle w:val="a4"/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7AD" w:rsidRPr="003748BD" w:rsidRDefault="00FB37AD" w:rsidP="00626ABD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FB37AD" w:rsidRPr="003748BD" w:rsidRDefault="00FB37AD" w:rsidP="00626ABD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FB37AD" w:rsidRPr="003748BD" w:rsidRDefault="00FB37AD" w:rsidP="00626ABD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FB37AD" w:rsidRPr="003748BD" w:rsidRDefault="00FB37AD" w:rsidP="00626ABD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FB37AD" w:rsidRPr="003748BD" w:rsidRDefault="00FB37AD" w:rsidP="00626ABD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FB37AD" w:rsidRPr="003748BD" w:rsidRDefault="00FB37AD" w:rsidP="00626ABD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FB37AD" w:rsidRPr="003748BD" w:rsidRDefault="00FB37AD" w:rsidP="00626ABD">
            <w:pPr>
              <w:pStyle w:val="TableContents"/>
              <w:jc w:val="both"/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>Человек</w:t>
            </w:r>
          </w:p>
          <w:p w:rsidR="00FB37AD" w:rsidRPr="003748BD" w:rsidRDefault="00FB37AD" w:rsidP="00626ABD">
            <w:pPr>
              <w:pStyle w:val="TableContents"/>
              <w:jc w:val="both"/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>(процент)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7AD" w:rsidRPr="003748BD" w:rsidRDefault="00FB37AD" w:rsidP="00626ABD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FB37AD" w:rsidRPr="003748BD" w:rsidRDefault="00FB37AD" w:rsidP="00626ABD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FB37AD" w:rsidRPr="003748BD" w:rsidRDefault="00FB37AD" w:rsidP="00626ABD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FB37AD" w:rsidRPr="003748BD" w:rsidRDefault="00FB37AD" w:rsidP="00626ABD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FB37AD" w:rsidRPr="003748BD" w:rsidRDefault="00FB37AD" w:rsidP="00626ABD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FB37AD" w:rsidRPr="003748BD" w:rsidRDefault="00FB37AD" w:rsidP="00626ABD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FB37AD" w:rsidRPr="003748BD" w:rsidRDefault="00FB37AD" w:rsidP="00626ABD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FB37AD" w:rsidRPr="003748BD" w:rsidRDefault="00292E51" w:rsidP="00626ABD">
            <w:pPr>
              <w:pStyle w:val="TableContents"/>
              <w:jc w:val="both"/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>0</w:t>
            </w:r>
          </w:p>
        </w:tc>
      </w:tr>
      <w:tr w:rsidR="00FB37AD" w:rsidRPr="003748BD" w:rsidTr="00626ABD"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7AD" w:rsidRPr="003748BD" w:rsidRDefault="00FB37AD" w:rsidP="00626ABD">
            <w:pPr>
              <w:jc w:val="both"/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7AD" w:rsidRPr="003748BD" w:rsidRDefault="00FB37AD" w:rsidP="00626ABD">
            <w:pPr>
              <w:pStyle w:val="TableContents"/>
              <w:jc w:val="both"/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>день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7AD" w:rsidRPr="003748BD" w:rsidRDefault="00484BDC" w:rsidP="00626ABD">
            <w:pPr>
              <w:pStyle w:val="TableContents"/>
              <w:jc w:val="both"/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>2,0</w:t>
            </w:r>
            <w:r w:rsidR="006231C1" w:rsidRPr="003748BD">
              <w:rPr>
                <w:sz w:val="22"/>
                <w:szCs w:val="22"/>
              </w:rPr>
              <w:t xml:space="preserve">  </w:t>
            </w:r>
          </w:p>
        </w:tc>
      </w:tr>
      <w:tr w:rsidR="00FB37AD" w:rsidRPr="003748BD" w:rsidTr="00626ABD"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7AD" w:rsidRPr="003748BD" w:rsidRDefault="00FB37AD" w:rsidP="00626ABD">
            <w:pPr>
              <w:pStyle w:val="a4"/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 xml:space="preserve">Общая численность </w:t>
            </w:r>
            <w:proofErr w:type="spellStart"/>
            <w:r w:rsidRPr="003748BD">
              <w:rPr>
                <w:sz w:val="22"/>
                <w:szCs w:val="22"/>
              </w:rPr>
              <w:t>педработников</w:t>
            </w:r>
            <w:proofErr w:type="spellEnd"/>
            <w:r w:rsidRPr="003748BD">
              <w:rPr>
                <w:sz w:val="22"/>
                <w:szCs w:val="22"/>
              </w:rPr>
              <w:t xml:space="preserve">, в том числе количество </w:t>
            </w:r>
            <w:proofErr w:type="spellStart"/>
            <w:r w:rsidRPr="003748BD">
              <w:rPr>
                <w:sz w:val="22"/>
                <w:szCs w:val="22"/>
              </w:rPr>
              <w:t>педработников</w:t>
            </w:r>
            <w:proofErr w:type="spellEnd"/>
            <w:r w:rsidRPr="003748BD">
              <w:rPr>
                <w:sz w:val="22"/>
                <w:szCs w:val="22"/>
              </w:rPr>
              <w:t>:</w:t>
            </w:r>
          </w:p>
          <w:p w:rsidR="00FB37AD" w:rsidRPr="003748BD" w:rsidRDefault="00FB37AD" w:rsidP="00626ABD">
            <w:pPr>
              <w:numPr>
                <w:ilvl w:val="0"/>
                <w:numId w:val="4"/>
              </w:numPr>
              <w:tabs>
                <w:tab w:val="left" w:pos="720"/>
              </w:tabs>
              <w:spacing w:after="103"/>
              <w:ind w:left="686" w:firstLine="0"/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lastRenderedPageBreak/>
              <w:t>с высшим образованием;</w:t>
            </w:r>
          </w:p>
          <w:p w:rsidR="00FB37AD" w:rsidRPr="003748BD" w:rsidRDefault="00FB37AD" w:rsidP="00626ABD">
            <w:pPr>
              <w:numPr>
                <w:ilvl w:val="0"/>
                <w:numId w:val="4"/>
              </w:numPr>
              <w:tabs>
                <w:tab w:val="left" w:pos="720"/>
              </w:tabs>
              <w:spacing w:after="103"/>
              <w:ind w:left="686" w:firstLine="0"/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>с высшим педагогическим образованием;</w:t>
            </w:r>
          </w:p>
          <w:p w:rsidR="00FB37AD" w:rsidRPr="003748BD" w:rsidRDefault="00FB37AD" w:rsidP="00626ABD">
            <w:pPr>
              <w:numPr>
                <w:ilvl w:val="0"/>
                <w:numId w:val="4"/>
              </w:numPr>
              <w:tabs>
                <w:tab w:val="left" w:pos="720"/>
              </w:tabs>
              <w:spacing w:after="103"/>
              <w:ind w:left="686" w:firstLine="0"/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>со средним профессиональным образованием;</w:t>
            </w:r>
          </w:p>
          <w:p w:rsidR="00FB37AD" w:rsidRPr="003748BD" w:rsidRDefault="00FB37AD" w:rsidP="00626ABD">
            <w:pPr>
              <w:numPr>
                <w:ilvl w:val="0"/>
                <w:numId w:val="4"/>
              </w:numPr>
              <w:tabs>
                <w:tab w:val="left" w:pos="720"/>
              </w:tabs>
              <w:spacing w:after="103"/>
              <w:ind w:left="686" w:firstLine="0"/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>со средним профессиональным педагогическим образованием</w:t>
            </w:r>
          </w:p>
          <w:p w:rsidR="00FB37AD" w:rsidRPr="003748BD" w:rsidRDefault="00FB37AD" w:rsidP="00626ABD">
            <w:pPr>
              <w:pStyle w:val="a4"/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7AD" w:rsidRPr="003748BD" w:rsidRDefault="00FB37AD" w:rsidP="00626ABD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FB37AD" w:rsidRPr="003748BD" w:rsidRDefault="00FB37AD" w:rsidP="00626ABD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FB37AD" w:rsidRPr="003748BD" w:rsidRDefault="00FB37AD" w:rsidP="00626ABD">
            <w:pPr>
              <w:pStyle w:val="TableContents"/>
              <w:jc w:val="both"/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>человек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7AD" w:rsidRPr="003748BD" w:rsidRDefault="00FB37AD" w:rsidP="00626ABD">
            <w:pPr>
              <w:pStyle w:val="a4"/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>«</w:t>
            </w:r>
            <w:r w:rsidRPr="003748BD">
              <w:rPr>
                <w:iCs/>
                <w:sz w:val="22"/>
                <w:szCs w:val="22"/>
              </w:rPr>
              <w:t>Общая численнос</w:t>
            </w:r>
            <w:r w:rsidR="00320274" w:rsidRPr="003748BD">
              <w:rPr>
                <w:iCs/>
                <w:sz w:val="22"/>
                <w:szCs w:val="22"/>
              </w:rPr>
              <w:t xml:space="preserve">ть педагогических работников – </w:t>
            </w:r>
            <w:r w:rsidR="00292E51" w:rsidRPr="003748BD">
              <w:rPr>
                <w:iCs/>
                <w:sz w:val="22"/>
                <w:szCs w:val="22"/>
              </w:rPr>
              <w:t>15</w:t>
            </w:r>
            <w:r w:rsidRPr="003748BD">
              <w:rPr>
                <w:iCs/>
                <w:sz w:val="22"/>
                <w:szCs w:val="22"/>
              </w:rPr>
              <w:t xml:space="preserve"> человек, в том числе </w:t>
            </w:r>
            <w:r w:rsidRPr="003748BD">
              <w:rPr>
                <w:iCs/>
                <w:sz w:val="22"/>
                <w:szCs w:val="22"/>
              </w:rPr>
              <w:lastRenderedPageBreak/>
              <w:t>имеющих:</w:t>
            </w:r>
          </w:p>
          <w:p w:rsidR="00FB37AD" w:rsidRPr="003748BD" w:rsidRDefault="00320274" w:rsidP="00626ABD">
            <w:pPr>
              <w:pStyle w:val="a4"/>
              <w:rPr>
                <w:sz w:val="22"/>
                <w:szCs w:val="22"/>
              </w:rPr>
            </w:pPr>
            <w:r w:rsidRPr="003748BD">
              <w:rPr>
                <w:iCs/>
                <w:sz w:val="22"/>
                <w:szCs w:val="22"/>
              </w:rPr>
              <w:t xml:space="preserve">− высшее образование – </w:t>
            </w:r>
            <w:r w:rsidR="00D668BA" w:rsidRPr="003748BD">
              <w:rPr>
                <w:iCs/>
                <w:sz w:val="22"/>
                <w:szCs w:val="22"/>
              </w:rPr>
              <w:t>11</w:t>
            </w:r>
            <w:r w:rsidRPr="003748BD">
              <w:rPr>
                <w:iCs/>
                <w:sz w:val="22"/>
                <w:szCs w:val="22"/>
              </w:rPr>
              <w:t xml:space="preserve"> (</w:t>
            </w:r>
            <w:r w:rsidR="00D668BA" w:rsidRPr="003748BD">
              <w:rPr>
                <w:iCs/>
                <w:sz w:val="22"/>
                <w:szCs w:val="22"/>
              </w:rPr>
              <w:t>73</w:t>
            </w:r>
            <w:r w:rsidR="00FB37AD" w:rsidRPr="003748BD">
              <w:rPr>
                <w:iCs/>
                <w:sz w:val="22"/>
                <w:szCs w:val="22"/>
              </w:rPr>
              <w:t>%);</w:t>
            </w:r>
          </w:p>
          <w:p w:rsidR="00FB37AD" w:rsidRPr="003748BD" w:rsidRDefault="00FB37AD" w:rsidP="00626ABD">
            <w:pPr>
              <w:pStyle w:val="a4"/>
              <w:rPr>
                <w:sz w:val="22"/>
                <w:szCs w:val="22"/>
              </w:rPr>
            </w:pPr>
            <w:r w:rsidRPr="003748BD">
              <w:rPr>
                <w:iCs/>
                <w:sz w:val="22"/>
                <w:szCs w:val="22"/>
              </w:rPr>
              <w:t>− высшее образование педагогиче</w:t>
            </w:r>
            <w:r w:rsidR="00320274" w:rsidRPr="003748BD">
              <w:rPr>
                <w:iCs/>
                <w:sz w:val="22"/>
                <w:szCs w:val="22"/>
              </w:rPr>
              <w:t>ской направленности –7(</w:t>
            </w:r>
            <w:r w:rsidR="00D668BA" w:rsidRPr="003748BD">
              <w:rPr>
                <w:iCs/>
                <w:sz w:val="22"/>
                <w:szCs w:val="22"/>
              </w:rPr>
              <w:t>73</w:t>
            </w:r>
            <w:r w:rsidRPr="003748BD">
              <w:rPr>
                <w:iCs/>
                <w:sz w:val="22"/>
                <w:szCs w:val="22"/>
              </w:rPr>
              <w:t>%);</w:t>
            </w:r>
          </w:p>
          <w:p w:rsidR="00FB37AD" w:rsidRPr="003748BD" w:rsidRDefault="00FB37AD" w:rsidP="00626ABD">
            <w:pPr>
              <w:pStyle w:val="a4"/>
              <w:rPr>
                <w:sz w:val="22"/>
                <w:szCs w:val="22"/>
              </w:rPr>
            </w:pPr>
            <w:r w:rsidRPr="003748BD">
              <w:rPr>
                <w:iCs/>
                <w:sz w:val="22"/>
                <w:szCs w:val="22"/>
              </w:rPr>
              <w:t xml:space="preserve">− среднее </w:t>
            </w:r>
            <w:r w:rsidR="00320274" w:rsidRPr="003748BD">
              <w:rPr>
                <w:iCs/>
                <w:sz w:val="22"/>
                <w:szCs w:val="22"/>
              </w:rPr>
              <w:t xml:space="preserve">профессиональное образование – </w:t>
            </w:r>
            <w:r w:rsidR="00D668BA" w:rsidRPr="003748BD">
              <w:rPr>
                <w:iCs/>
                <w:sz w:val="22"/>
                <w:szCs w:val="22"/>
              </w:rPr>
              <w:t>4</w:t>
            </w:r>
            <w:r w:rsidR="00320274" w:rsidRPr="003748BD">
              <w:rPr>
                <w:iCs/>
                <w:sz w:val="22"/>
                <w:szCs w:val="22"/>
              </w:rPr>
              <w:t xml:space="preserve"> (</w:t>
            </w:r>
            <w:r w:rsidR="00D668BA" w:rsidRPr="003748BD">
              <w:rPr>
                <w:iCs/>
                <w:sz w:val="22"/>
                <w:szCs w:val="22"/>
              </w:rPr>
              <w:t>27</w:t>
            </w:r>
            <w:r w:rsidRPr="003748BD">
              <w:rPr>
                <w:iCs/>
                <w:sz w:val="22"/>
                <w:szCs w:val="22"/>
              </w:rPr>
              <w:t>%);</w:t>
            </w:r>
          </w:p>
          <w:p w:rsidR="00FB37AD" w:rsidRPr="003748BD" w:rsidRDefault="00FB37AD" w:rsidP="00D668BA">
            <w:pPr>
              <w:pStyle w:val="TableContents"/>
              <w:jc w:val="both"/>
              <w:rPr>
                <w:sz w:val="22"/>
                <w:szCs w:val="22"/>
              </w:rPr>
            </w:pPr>
            <w:r w:rsidRPr="003748BD">
              <w:rPr>
                <w:iCs/>
                <w:sz w:val="22"/>
                <w:szCs w:val="22"/>
              </w:rPr>
              <w:t xml:space="preserve">− среднее профессиональное образование педагогической направленности – </w:t>
            </w:r>
            <w:r w:rsidR="00D668BA" w:rsidRPr="003748BD">
              <w:rPr>
                <w:iCs/>
                <w:sz w:val="22"/>
                <w:szCs w:val="22"/>
              </w:rPr>
              <w:t>3</w:t>
            </w:r>
          </w:p>
        </w:tc>
      </w:tr>
      <w:tr w:rsidR="00FB37AD" w:rsidRPr="003748BD" w:rsidTr="00626ABD"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7AD" w:rsidRPr="003748BD" w:rsidRDefault="00FB37AD" w:rsidP="00626ABD">
            <w:pPr>
              <w:pStyle w:val="a4"/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lastRenderedPageBreak/>
              <w:t xml:space="preserve">Количество (удельный вес) </w:t>
            </w:r>
            <w:proofErr w:type="spellStart"/>
            <w:r w:rsidRPr="003748BD">
              <w:rPr>
                <w:sz w:val="22"/>
                <w:szCs w:val="22"/>
              </w:rPr>
              <w:t>педработников</w:t>
            </w:r>
            <w:proofErr w:type="spellEnd"/>
            <w:r w:rsidRPr="003748BD">
              <w:rPr>
                <w:sz w:val="22"/>
                <w:szCs w:val="22"/>
              </w:rPr>
              <w:t xml:space="preserve"> с квалификационной категорией от общей численности таких работников, в том числе:</w:t>
            </w:r>
          </w:p>
          <w:p w:rsidR="00FB37AD" w:rsidRPr="003748BD" w:rsidRDefault="00FB37AD" w:rsidP="00626ABD">
            <w:pPr>
              <w:tabs>
                <w:tab w:val="left" w:pos="720"/>
              </w:tabs>
              <w:spacing w:after="103"/>
              <w:ind w:left="686"/>
              <w:jc w:val="both"/>
              <w:rPr>
                <w:sz w:val="22"/>
                <w:szCs w:val="22"/>
              </w:rPr>
            </w:pPr>
          </w:p>
          <w:p w:rsidR="00FB37AD" w:rsidRPr="003748BD" w:rsidRDefault="00FB37AD" w:rsidP="00626ABD">
            <w:pPr>
              <w:tabs>
                <w:tab w:val="left" w:pos="720"/>
              </w:tabs>
              <w:spacing w:after="103"/>
              <w:ind w:left="686"/>
              <w:jc w:val="both"/>
              <w:rPr>
                <w:sz w:val="22"/>
                <w:szCs w:val="22"/>
              </w:rPr>
            </w:pPr>
          </w:p>
          <w:p w:rsidR="00FB37AD" w:rsidRPr="003748BD" w:rsidRDefault="00FB37AD" w:rsidP="00626ABD">
            <w:pPr>
              <w:tabs>
                <w:tab w:val="left" w:pos="720"/>
              </w:tabs>
              <w:spacing w:after="103"/>
              <w:ind w:left="686"/>
              <w:jc w:val="both"/>
              <w:rPr>
                <w:sz w:val="22"/>
                <w:szCs w:val="22"/>
              </w:rPr>
            </w:pPr>
          </w:p>
          <w:p w:rsidR="00FB37AD" w:rsidRPr="003748BD" w:rsidRDefault="00FB37AD" w:rsidP="00626ABD">
            <w:pPr>
              <w:numPr>
                <w:ilvl w:val="0"/>
                <w:numId w:val="5"/>
              </w:numPr>
              <w:tabs>
                <w:tab w:val="left" w:pos="720"/>
              </w:tabs>
              <w:spacing w:after="103"/>
              <w:ind w:left="686" w:firstLine="0"/>
              <w:jc w:val="both"/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>с высшей;</w:t>
            </w:r>
          </w:p>
          <w:p w:rsidR="00FB37AD" w:rsidRPr="003748BD" w:rsidRDefault="00FB37AD" w:rsidP="00626ABD">
            <w:pPr>
              <w:numPr>
                <w:ilvl w:val="0"/>
                <w:numId w:val="5"/>
              </w:numPr>
              <w:tabs>
                <w:tab w:val="left" w:pos="720"/>
              </w:tabs>
              <w:spacing w:after="103"/>
              <w:ind w:left="686" w:firstLine="0"/>
              <w:jc w:val="both"/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>с первой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7AD" w:rsidRPr="003748BD" w:rsidRDefault="00FB37AD" w:rsidP="00626ABD">
            <w:pPr>
              <w:pStyle w:val="TableContents"/>
              <w:jc w:val="both"/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>Человек</w:t>
            </w:r>
          </w:p>
          <w:p w:rsidR="00FB37AD" w:rsidRPr="003748BD" w:rsidRDefault="00FB37AD" w:rsidP="00626ABD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FB37AD" w:rsidRPr="003748BD" w:rsidRDefault="00FB37AD" w:rsidP="00626ABD">
            <w:pPr>
              <w:pStyle w:val="TableContents"/>
              <w:jc w:val="both"/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>(процент)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7AD" w:rsidRPr="003748BD" w:rsidRDefault="00FB37AD" w:rsidP="00626ABD">
            <w:pPr>
              <w:pStyle w:val="a4"/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>«</w:t>
            </w:r>
            <w:r w:rsidRPr="003748BD">
              <w:rPr>
                <w:iCs/>
                <w:sz w:val="22"/>
                <w:szCs w:val="22"/>
              </w:rPr>
              <w:t>Численность педагогических работников, которым по результатам аттестации присвоена квалификационная категория:</w:t>
            </w:r>
          </w:p>
          <w:p w:rsidR="00FB37AD" w:rsidRPr="003748BD" w:rsidRDefault="00FB37AD" w:rsidP="00626ABD">
            <w:pPr>
              <w:pStyle w:val="a4"/>
              <w:rPr>
                <w:sz w:val="22"/>
                <w:szCs w:val="22"/>
              </w:rPr>
            </w:pPr>
            <w:r w:rsidRPr="003748BD">
              <w:rPr>
                <w:iCs/>
                <w:sz w:val="22"/>
                <w:szCs w:val="22"/>
              </w:rPr>
              <w:t>− в общей численнос</w:t>
            </w:r>
            <w:r w:rsidR="00320274" w:rsidRPr="003748BD">
              <w:rPr>
                <w:iCs/>
                <w:sz w:val="22"/>
                <w:szCs w:val="22"/>
              </w:rPr>
              <w:t xml:space="preserve">ти педагогических работников – </w:t>
            </w:r>
            <w:r w:rsidR="00D668BA" w:rsidRPr="003748BD">
              <w:rPr>
                <w:iCs/>
                <w:sz w:val="22"/>
                <w:szCs w:val="22"/>
              </w:rPr>
              <w:t xml:space="preserve">15 </w:t>
            </w:r>
            <w:r w:rsidRPr="003748BD">
              <w:rPr>
                <w:iCs/>
                <w:sz w:val="22"/>
                <w:szCs w:val="22"/>
              </w:rPr>
              <w:t xml:space="preserve">человек; </w:t>
            </w:r>
          </w:p>
          <w:p w:rsidR="00FB37AD" w:rsidRPr="003748BD" w:rsidRDefault="00FB37AD" w:rsidP="00626ABD">
            <w:pPr>
              <w:pStyle w:val="a4"/>
              <w:rPr>
                <w:sz w:val="22"/>
                <w:szCs w:val="22"/>
              </w:rPr>
            </w:pPr>
            <w:r w:rsidRPr="003748BD">
              <w:rPr>
                <w:iCs/>
                <w:sz w:val="22"/>
                <w:szCs w:val="22"/>
              </w:rPr>
              <w:t xml:space="preserve">− высшая </w:t>
            </w:r>
            <w:r w:rsidR="00320274" w:rsidRPr="003748BD">
              <w:rPr>
                <w:iCs/>
                <w:sz w:val="22"/>
                <w:szCs w:val="22"/>
              </w:rPr>
              <w:t>категория – 1 (</w:t>
            </w:r>
            <w:r w:rsidR="00D668BA" w:rsidRPr="003748BD">
              <w:rPr>
                <w:iCs/>
                <w:sz w:val="22"/>
                <w:szCs w:val="22"/>
              </w:rPr>
              <w:t>5</w:t>
            </w:r>
            <w:r w:rsidRPr="003748BD">
              <w:rPr>
                <w:iCs/>
                <w:sz w:val="22"/>
                <w:szCs w:val="22"/>
              </w:rPr>
              <w:t>%);</w:t>
            </w:r>
          </w:p>
          <w:p w:rsidR="00FB37AD" w:rsidRPr="003748BD" w:rsidRDefault="00FB37AD" w:rsidP="00D668BA">
            <w:pPr>
              <w:pStyle w:val="TableContents"/>
              <w:jc w:val="both"/>
              <w:rPr>
                <w:sz w:val="22"/>
                <w:szCs w:val="22"/>
              </w:rPr>
            </w:pPr>
            <w:r w:rsidRPr="003748BD">
              <w:rPr>
                <w:iCs/>
                <w:sz w:val="22"/>
                <w:szCs w:val="22"/>
              </w:rPr>
              <w:t>−</w:t>
            </w:r>
            <w:r w:rsidR="00320274" w:rsidRPr="003748BD">
              <w:rPr>
                <w:iCs/>
                <w:sz w:val="22"/>
                <w:szCs w:val="22"/>
              </w:rPr>
              <w:t xml:space="preserve"> первая категория – </w:t>
            </w:r>
            <w:r w:rsidR="00D668BA" w:rsidRPr="003748BD">
              <w:rPr>
                <w:iCs/>
                <w:sz w:val="22"/>
                <w:szCs w:val="22"/>
              </w:rPr>
              <w:t>6</w:t>
            </w:r>
            <w:r w:rsidR="00320274" w:rsidRPr="003748BD">
              <w:rPr>
                <w:iCs/>
                <w:sz w:val="22"/>
                <w:szCs w:val="22"/>
              </w:rPr>
              <w:t xml:space="preserve"> (</w:t>
            </w:r>
            <w:r w:rsidR="00D668BA" w:rsidRPr="003748BD">
              <w:rPr>
                <w:iCs/>
                <w:sz w:val="22"/>
                <w:szCs w:val="22"/>
              </w:rPr>
              <w:t>40</w:t>
            </w:r>
            <w:r w:rsidRPr="003748BD">
              <w:rPr>
                <w:iCs/>
                <w:sz w:val="22"/>
                <w:szCs w:val="22"/>
              </w:rPr>
              <w:t>%)</w:t>
            </w:r>
            <w:r w:rsidRPr="003748BD">
              <w:rPr>
                <w:sz w:val="22"/>
                <w:szCs w:val="22"/>
              </w:rPr>
              <w:t>»</w:t>
            </w:r>
          </w:p>
        </w:tc>
      </w:tr>
      <w:tr w:rsidR="00FB37AD" w:rsidRPr="003748BD" w:rsidTr="00626ABD"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7AD" w:rsidRPr="003748BD" w:rsidRDefault="00FB37AD" w:rsidP="00626ABD">
            <w:pPr>
              <w:pStyle w:val="a4"/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 xml:space="preserve">Количество (удельный вес) </w:t>
            </w:r>
            <w:proofErr w:type="spellStart"/>
            <w:r w:rsidRPr="003748BD">
              <w:rPr>
                <w:sz w:val="22"/>
                <w:szCs w:val="22"/>
              </w:rPr>
              <w:t>педработников</w:t>
            </w:r>
            <w:proofErr w:type="spellEnd"/>
            <w:r w:rsidRPr="003748BD">
              <w:rPr>
                <w:sz w:val="22"/>
                <w:szCs w:val="22"/>
              </w:rPr>
              <w:t xml:space="preserve"> от общей численности таких работников с педагогическим стажем работы:</w:t>
            </w:r>
          </w:p>
          <w:p w:rsidR="00FB37AD" w:rsidRPr="003748BD" w:rsidRDefault="00FB37AD" w:rsidP="00626ABD">
            <w:pPr>
              <w:numPr>
                <w:ilvl w:val="0"/>
                <w:numId w:val="6"/>
              </w:numPr>
              <w:tabs>
                <w:tab w:val="left" w:pos="720"/>
              </w:tabs>
              <w:spacing w:after="103"/>
              <w:ind w:left="686" w:firstLine="0"/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>до 5 лет;</w:t>
            </w:r>
          </w:p>
          <w:p w:rsidR="00FB37AD" w:rsidRPr="003748BD" w:rsidRDefault="00FB37AD" w:rsidP="00626ABD">
            <w:pPr>
              <w:numPr>
                <w:ilvl w:val="0"/>
                <w:numId w:val="6"/>
              </w:numPr>
              <w:tabs>
                <w:tab w:val="left" w:pos="720"/>
              </w:tabs>
              <w:spacing w:after="103"/>
              <w:ind w:left="686" w:firstLine="0"/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>больше 30 лет</w:t>
            </w:r>
          </w:p>
          <w:p w:rsidR="00FB37AD" w:rsidRPr="003748BD" w:rsidRDefault="00FB37AD" w:rsidP="00626ABD">
            <w:pPr>
              <w:pStyle w:val="a4"/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7AD" w:rsidRPr="003748BD" w:rsidRDefault="00FB37AD" w:rsidP="00626ABD">
            <w:pPr>
              <w:jc w:val="center"/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>человек (процент)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7AD" w:rsidRPr="003748BD" w:rsidRDefault="00FB37AD" w:rsidP="00626ABD">
            <w:pPr>
              <w:pStyle w:val="a4"/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>«</w:t>
            </w:r>
            <w:r w:rsidRPr="003748BD">
              <w:rPr>
                <w:iCs/>
                <w:sz w:val="22"/>
                <w:szCs w:val="22"/>
              </w:rPr>
              <w:t>Численность педагогических работников, педагогический стаж работы которых составляет:</w:t>
            </w:r>
          </w:p>
          <w:p w:rsidR="00FB37AD" w:rsidRPr="003748BD" w:rsidRDefault="00320274" w:rsidP="00626ABD">
            <w:pPr>
              <w:pStyle w:val="a4"/>
              <w:rPr>
                <w:sz w:val="22"/>
                <w:szCs w:val="22"/>
              </w:rPr>
            </w:pPr>
            <w:r w:rsidRPr="003748BD">
              <w:rPr>
                <w:iCs/>
                <w:sz w:val="22"/>
                <w:szCs w:val="22"/>
              </w:rPr>
              <w:t xml:space="preserve">− до 5 лет –  </w:t>
            </w:r>
            <w:r w:rsidR="00D668BA" w:rsidRPr="003748BD">
              <w:rPr>
                <w:iCs/>
                <w:sz w:val="22"/>
                <w:szCs w:val="22"/>
              </w:rPr>
              <w:t>6</w:t>
            </w:r>
            <w:r w:rsidRPr="003748BD">
              <w:rPr>
                <w:iCs/>
                <w:sz w:val="22"/>
                <w:szCs w:val="22"/>
              </w:rPr>
              <w:t xml:space="preserve"> </w:t>
            </w:r>
            <w:r w:rsidR="00A121C9" w:rsidRPr="003748BD">
              <w:rPr>
                <w:iCs/>
                <w:sz w:val="22"/>
                <w:szCs w:val="22"/>
              </w:rPr>
              <w:t>(</w:t>
            </w:r>
            <w:r w:rsidR="00D668BA" w:rsidRPr="003748BD">
              <w:rPr>
                <w:iCs/>
                <w:sz w:val="22"/>
                <w:szCs w:val="22"/>
              </w:rPr>
              <w:t>40</w:t>
            </w:r>
            <w:r w:rsidR="00A121C9" w:rsidRPr="003748BD">
              <w:rPr>
                <w:iCs/>
                <w:sz w:val="22"/>
                <w:szCs w:val="22"/>
              </w:rPr>
              <w:t xml:space="preserve">%) </w:t>
            </w:r>
            <w:r w:rsidR="00FB37AD" w:rsidRPr="003748BD">
              <w:rPr>
                <w:iCs/>
                <w:sz w:val="22"/>
                <w:szCs w:val="22"/>
              </w:rPr>
              <w:t>человек</w:t>
            </w:r>
          </w:p>
          <w:p w:rsidR="00FB37AD" w:rsidRPr="003748BD" w:rsidRDefault="00394ECC" w:rsidP="00D668BA">
            <w:pPr>
              <w:pStyle w:val="a4"/>
              <w:rPr>
                <w:sz w:val="22"/>
                <w:szCs w:val="22"/>
              </w:rPr>
            </w:pPr>
            <w:r w:rsidRPr="003748BD">
              <w:rPr>
                <w:iCs/>
                <w:sz w:val="22"/>
                <w:szCs w:val="22"/>
              </w:rPr>
              <w:t xml:space="preserve">− больше 30 лет – 1 </w:t>
            </w:r>
            <w:r w:rsidR="00FB37AD" w:rsidRPr="003748BD">
              <w:rPr>
                <w:iCs/>
                <w:sz w:val="22"/>
                <w:szCs w:val="22"/>
              </w:rPr>
              <w:t xml:space="preserve"> человек</w:t>
            </w:r>
            <w:r w:rsidR="00A121C9" w:rsidRPr="003748BD">
              <w:rPr>
                <w:iCs/>
                <w:sz w:val="22"/>
                <w:szCs w:val="22"/>
              </w:rPr>
              <w:t>(</w:t>
            </w:r>
            <w:r w:rsidR="00D668BA" w:rsidRPr="003748BD">
              <w:rPr>
                <w:iCs/>
                <w:sz w:val="22"/>
                <w:szCs w:val="22"/>
              </w:rPr>
              <w:t>5</w:t>
            </w:r>
            <w:r w:rsidR="00A121C9" w:rsidRPr="003748BD">
              <w:rPr>
                <w:iCs/>
                <w:sz w:val="22"/>
                <w:szCs w:val="22"/>
              </w:rPr>
              <w:t>%)</w:t>
            </w:r>
            <w:r w:rsidR="00FB37AD" w:rsidRPr="003748BD">
              <w:rPr>
                <w:sz w:val="22"/>
                <w:szCs w:val="22"/>
              </w:rPr>
              <w:t>»</w:t>
            </w:r>
          </w:p>
        </w:tc>
      </w:tr>
      <w:tr w:rsidR="00FB37AD" w:rsidRPr="003748BD" w:rsidTr="00626ABD"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7AD" w:rsidRPr="003748BD" w:rsidRDefault="00FB37AD" w:rsidP="00626ABD">
            <w:pPr>
              <w:pStyle w:val="a4"/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 xml:space="preserve">Численность (удельный вес) </w:t>
            </w:r>
            <w:proofErr w:type="spellStart"/>
            <w:r w:rsidRPr="003748BD">
              <w:rPr>
                <w:sz w:val="22"/>
                <w:szCs w:val="22"/>
              </w:rPr>
              <w:t>педработников</w:t>
            </w:r>
            <w:proofErr w:type="spellEnd"/>
            <w:r w:rsidRPr="003748BD">
              <w:rPr>
                <w:sz w:val="22"/>
                <w:szCs w:val="22"/>
              </w:rPr>
              <w:t xml:space="preserve"> от общей численности таких работников в возрасте:</w:t>
            </w:r>
          </w:p>
          <w:p w:rsidR="00FB37AD" w:rsidRPr="003748BD" w:rsidRDefault="00FB37AD" w:rsidP="00626ABD">
            <w:pPr>
              <w:numPr>
                <w:ilvl w:val="0"/>
                <w:numId w:val="7"/>
              </w:numPr>
              <w:tabs>
                <w:tab w:val="left" w:pos="720"/>
              </w:tabs>
              <w:spacing w:after="103"/>
              <w:ind w:left="686" w:firstLine="0"/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>до 30 лет;</w:t>
            </w:r>
          </w:p>
          <w:p w:rsidR="00FB37AD" w:rsidRPr="003748BD" w:rsidRDefault="00FB37AD" w:rsidP="00626ABD">
            <w:pPr>
              <w:numPr>
                <w:ilvl w:val="0"/>
                <w:numId w:val="7"/>
              </w:numPr>
              <w:tabs>
                <w:tab w:val="left" w:pos="720"/>
              </w:tabs>
              <w:spacing w:after="103"/>
              <w:ind w:left="686" w:firstLine="0"/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>от 55 лет</w:t>
            </w:r>
          </w:p>
          <w:p w:rsidR="00FB37AD" w:rsidRPr="003748BD" w:rsidRDefault="00FB37AD" w:rsidP="00626ABD">
            <w:pPr>
              <w:pStyle w:val="a4"/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7AD" w:rsidRPr="003748BD" w:rsidRDefault="00FB37AD" w:rsidP="00626ABD">
            <w:pPr>
              <w:jc w:val="center"/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>человек (процент)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7AD" w:rsidRPr="003748BD" w:rsidRDefault="00FB37AD" w:rsidP="00626AB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>«</w:t>
            </w:r>
            <w:r w:rsidRPr="003748BD">
              <w:rPr>
                <w:iCs/>
                <w:sz w:val="22"/>
                <w:szCs w:val="22"/>
              </w:rPr>
              <w:t>Численность педагогических работников в возраст:</w:t>
            </w:r>
          </w:p>
          <w:p w:rsidR="00FB37AD" w:rsidRPr="003748BD" w:rsidRDefault="00AD2426" w:rsidP="00626ABD">
            <w:pPr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3748BD">
              <w:rPr>
                <w:iCs/>
                <w:sz w:val="22"/>
                <w:szCs w:val="22"/>
              </w:rPr>
              <w:t xml:space="preserve"> до 30 лет – 7</w:t>
            </w:r>
            <w:r w:rsidR="00320274" w:rsidRPr="003748BD">
              <w:rPr>
                <w:iCs/>
                <w:sz w:val="22"/>
                <w:szCs w:val="22"/>
              </w:rPr>
              <w:t xml:space="preserve"> челов</w:t>
            </w:r>
            <w:r w:rsidR="00A121C9" w:rsidRPr="003748BD">
              <w:rPr>
                <w:iCs/>
                <w:sz w:val="22"/>
                <w:szCs w:val="22"/>
              </w:rPr>
              <w:t>ек (</w:t>
            </w:r>
            <w:r w:rsidRPr="003748BD">
              <w:rPr>
                <w:iCs/>
                <w:sz w:val="22"/>
                <w:szCs w:val="22"/>
              </w:rPr>
              <w:t>47</w:t>
            </w:r>
            <w:r w:rsidR="00FB37AD" w:rsidRPr="003748BD">
              <w:rPr>
                <w:iCs/>
                <w:sz w:val="22"/>
                <w:szCs w:val="22"/>
              </w:rPr>
              <w:t xml:space="preserve">%), </w:t>
            </w:r>
          </w:p>
          <w:p w:rsidR="00FB37AD" w:rsidRPr="003748BD" w:rsidRDefault="00FB37AD" w:rsidP="00626AB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748BD">
              <w:rPr>
                <w:iCs/>
                <w:sz w:val="22"/>
                <w:szCs w:val="22"/>
              </w:rPr>
              <w:t>от 55 лет – 0 человек</w:t>
            </w:r>
            <w:r w:rsidRPr="003748BD">
              <w:rPr>
                <w:sz w:val="22"/>
                <w:szCs w:val="22"/>
              </w:rPr>
              <w:t>»</w:t>
            </w:r>
          </w:p>
        </w:tc>
      </w:tr>
      <w:tr w:rsidR="00FB37AD" w:rsidRPr="003748BD" w:rsidTr="00626ABD"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7AD" w:rsidRPr="003748BD" w:rsidRDefault="00FB37AD" w:rsidP="00626ABD">
            <w:pPr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7AD" w:rsidRPr="003748BD" w:rsidRDefault="00FB37AD" w:rsidP="00626ABD">
            <w:pPr>
              <w:jc w:val="center"/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>человек (процент)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7AD" w:rsidRPr="003748BD" w:rsidRDefault="00FB37AD" w:rsidP="00626A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>«</w:t>
            </w:r>
            <w:r w:rsidRPr="003748BD">
              <w:rPr>
                <w:iCs/>
                <w:sz w:val="22"/>
                <w:szCs w:val="22"/>
              </w:rPr>
              <w:t xml:space="preserve">Численность педагогических и административно-хозяйственных работников, прошедших за последние 5 </w:t>
            </w:r>
            <w:r w:rsidR="00B64152" w:rsidRPr="003748BD">
              <w:rPr>
                <w:iCs/>
                <w:sz w:val="22"/>
                <w:szCs w:val="22"/>
              </w:rPr>
              <w:t>лет повышение квалификации, – 11 человек (65</w:t>
            </w:r>
            <w:r w:rsidRPr="003748BD">
              <w:rPr>
                <w:iCs/>
                <w:sz w:val="22"/>
                <w:szCs w:val="22"/>
              </w:rPr>
              <w:t>%)</w:t>
            </w:r>
            <w:r w:rsidRPr="003748BD">
              <w:rPr>
                <w:sz w:val="22"/>
                <w:szCs w:val="22"/>
              </w:rPr>
              <w:t>»</w:t>
            </w:r>
          </w:p>
        </w:tc>
      </w:tr>
      <w:tr w:rsidR="00FB37AD" w:rsidRPr="003748BD" w:rsidTr="00626ABD"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7AD" w:rsidRPr="003748BD" w:rsidRDefault="00FB37AD" w:rsidP="00626ABD">
            <w:pPr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7AD" w:rsidRPr="003748BD" w:rsidRDefault="00FB37AD" w:rsidP="00626ABD">
            <w:pPr>
              <w:jc w:val="center"/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>человек (процент)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7AD" w:rsidRPr="003748BD" w:rsidRDefault="00FB37AD" w:rsidP="00626AB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>«</w:t>
            </w:r>
            <w:r w:rsidRPr="003748BD">
              <w:rPr>
                <w:iCs/>
                <w:sz w:val="22"/>
                <w:szCs w:val="22"/>
              </w:rPr>
              <w:t xml:space="preserve">Численность педагогических и административно-хозяйственных работников, прошедших повышение квалификации по применению в образовательном процессе ФГОС </w:t>
            </w:r>
            <w:proofErr w:type="gramStart"/>
            <w:r w:rsidRPr="003748BD">
              <w:rPr>
                <w:iCs/>
                <w:sz w:val="22"/>
                <w:szCs w:val="22"/>
              </w:rPr>
              <w:t>ДО</w:t>
            </w:r>
            <w:proofErr w:type="gramEnd"/>
            <w:r w:rsidRPr="003748BD">
              <w:rPr>
                <w:iCs/>
                <w:sz w:val="22"/>
                <w:szCs w:val="22"/>
              </w:rPr>
              <w:t xml:space="preserve">, </w:t>
            </w:r>
            <w:proofErr w:type="gramStart"/>
            <w:r w:rsidRPr="003748BD">
              <w:rPr>
                <w:iCs/>
                <w:sz w:val="22"/>
                <w:szCs w:val="22"/>
              </w:rPr>
              <w:t>от</w:t>
            </w:r>
            <w:proofErr w:type="gramEnd"/>
            <w:r w:rsidRPr="003748BD">
              <w:rPr>
                <w:iCs/>
                <w:sz w:val="22"/>
                <w:szCs w:val="22"/>
              </w:rPr>
              <w:t xml:space="preserve"> общей численности таких </w:t>
            </w:r>
            <w:r w:rsidR="00B64152" w:rsidRPr="003748BD">
              <w:rPr>
                <w:iCs/>
                <w:sz w:val="22"/>
                <w:szCs w:val="22"/>
              </w:rPr>
              <w:t>работников – 18 человека (75</w:t>
            </w:r>
            <w:r w:rsidRPr="003748BD">
              <w:rPr>
                <w:iCs/>
                <w:sz w:val="22"/>
                <w:szCs w:val="22"/>
              </w:rPr>
              <w:t>%)</w:t>
            </w:r>
            <w:r w:rsidRPr="003748BD">
              <w:rPr>
                <w:sz w:val="22"/>
                <w:szCs w:val="22"/>
              </w:rPr>
              <w:t>»</w:t>
            </w:r>
          </w:p>
        </w:tc>
      </w:tr>
      <w:tr w:rsidR="00FB37AD" w:rsidRPr="003748BD" w:rsidTr="00626ABD"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7AD" w:rsidRPr="003748BD" w:rsidRDefault="00FB37AD" w:rsidP="00626ABD">
            <w:pPr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 xml:space="preserve">Соотношение «педагогический </w:t>
            </w:r>
            <w:r w:rsidRPr="003748BD">
              <w:rPr>
                <w:sz w:val="22"/>
                <w:szCs w:val="22"/>
              </w:rPr>
              <w:lastRenderedPageBreak/>
              <w:t>работник/воспитанник»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7AD" w:rsidRPr="003748BD" w:rsidRDefault="00FB37AD" w:rsidP="00626ABD">
            <w:pPr>
              <w:jc w:val="center"/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lastRenderedPageBreak/>
              <w:t>человек/человек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7AD" w:rsidRPr="003748BD" w:rsidRDefault="00FB37AD" w:rsidP="00626ABD">
            <w:pPr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 xml:space="preserve">«Педагог/воспитанник -1/ </w:t>
            </w:r>
            <w:r w:rsidR="00076F4A" w:rsidRPr="003748BD">
              <w:rPr>
                <w:sz w:val="22"/>
                <w:szCs w:val="22"/>
              </w:rPr>
              <w:t>6</w:t>
            </w:r>
          </w:p>
        </w:tc>
      </w:tr>
      <w:tr w:rsidR="00FB37AD" w:rsidRPr="003748BD" w:rsidTr="004B5E74">
        <w:trPr>
          <w:trHeight w:val="3360"/>
        </w:trPr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7AD" w:rsidRPr="003748BD" w:rsidRDefault="00FB37AD" w:rsidP="00626ABD">
            <w:pPr>
              <w:pStyle w:val="a4"/>
              <w:rPr>
                <w:sz w:val="22"/>
                <w:szCs w:val="22"/>
              </w:rPr>
            </w:pPr>
            <w:bookmarkStart w:id="0" w:name="_GoBack" w:colFirst="1" w:colLast="2"/>
            <w:r w:rsidRPr="003748BD">
              <w:rPr>
                <w:sz w:val="22"/>
                <w:szCs w:val="22"/>
              </w:rPr>
              <w:lastRenderedPageBreak/>
              <w:t>Наличие в детском саду:</w:t>
            </w:r>
          </w:p>
          <w:p w:rsidR="00FB37AD" w:rsidRPr="003748BD" w:rsidRDefault="00FB37AD" w:rsidP="00626ABD">
            <w:pPr>
              <w:numPr>
                <w:ilvl w:val="0"/>
                <w:numId w:val="8"/>
              </w:numPr>
              <w:tabs>
                <w:tab w:val="left" w:pos="720"/>
              </w:tabs>
              <w:spacing w:after="103"/>
              <w:ind w:left="686" w:firstLine="0"/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>музыкального руководителя;</w:t>
            </w:r>
          </w:p>
          <w:p w:rsidR="00FB37AD" w:rsidRPr="003748BD" w:rsidRDefault="00FB37AD" w:rsidP="00626ABD">
            <w:pPr>
              <w:numPr>
                <w:ilvl w:val="0"/>
                <w:numId w:val="8"/>
              </w:numPr>
              <w:tabs>
                <w:tab w:val="left" w:pos="720"/>
              </w:tabs>
              <w:spacing w:after="103"/>
              <w:ind w:left="686" w:firstLine="0"/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>инструктора по физической культуре;</w:t>
            </w:r>
          </w:p>
          <w:p w:rsidR="00FB37AD" w:rsidRPr="003748BD" w:rsidRDefault="00FB37AD" w:rsidP="00626ABD">
            <w:pPr>
              <w:numPr>
                <w:ilvl w:val="0"/>
                <w:numId w:val="8"/>
              </w:numPr>
              <w:tabs>
                <w:tab w:val="left" w:pos="720"/>
              </w:tabs>
              <w:spacing w:after="103"/>
              <w:ind w:left="686" w:firstLine="0"/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>учитель-логопед</w:t>
            </w:r>
          </w:p>
          <w:p w:rsidR="00FB37AD" w:rsidRPr="003748BD" w:rsidRDefault="00FB37AD" w:rsidP="00626ABD">
            <w:pPr>
              <w:numPr>
                <w:ilvl w:val="0"/>
                <w:numId w:val="8"/>
              </w:numPr>
              <w:tabs>
                <w:tab w:val="left" w:pos="720"/>
              </w:tabs>
              <w:spacing w:after="103"/>
              <w:ind w:left="686" w:firstLine="0"/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>учитель-дефектолог;</w:t>
            </w:r>
          </w:p>
          <w:p w:rsidR="00FB37AD" w:rsidRPr="003748BD" w:rsidRDefault="00FB37AD" w:rsidP="00626ABD">
            <w:pPr>
              <w:tabs>
                <w:tab w:val="left" w:pos="720"/>
              </w:tabs>
              <w:spacing w:after="103"/>
              <w:ind w:left="686"/>
              <w:rPr>
                <w:sz w:val="22"/>
                <w:szCs w:val="22"/>
              </w:rPr>
            </w:pPr>
          </w:p>
          <w:p w:rsidR="00FB37AD" w:rsidRPr="003748BD" w:rsidRDefault="00FB37AD" w:rsidP="00626ABD">
            <w:pPr>
              <w:numPr>
                <w:ilvl w:val="0"/>
                <w:numId w:val="8"/>
              </w:numPr>
              <w:tabs>
                <w:tab w:val="left" w:pos="720"/>
              </w:tabs>
              <w:spacing w:after="103"/>
              <w:ind w:left="686" w:firstLine="0"/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>педагог-психолог</w:t>
            </w:r>
          </w:p>
          <w:p w:rsidR="00FB37AD" w:rsidRPr="003748BD" w:rsidRDefault="00FB37AD" w:rsidP="00626ABD">
            <w:pPr>
              <w:pStyle w:val="a4"/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7AD" w:rsidRPr="003748BD" w:rsidRDefault="00FB37AD" w:rsidP="00626ABD">
            <w:pPr>
              <w:jc w:val="center"/>
              <w:rPr>
                <w:sz w:val="22"/>
                <w:szCs w:val="22"/>
              </w:rPr>
            </w:pPr>
            <w:proofErr w:type="gramStart"/>
            <w:r w:rsidRPr="003748BD">
              <w:rPr>
                <w:sz w:val="22"/>
                <w:szCs w:val="22"/>
              </w:rPr>
              <w:t>есть</w:t>
            </w:r>
            <w:proofErr w:type="gramEnd"/>
            <w:r w:rsidRPr="003748BD">
              <w:rPr>
                <w:sz w:val="22"/>
                <w:szCs w:val="22"/>
              </w:rPr>
              <w:t>/нет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7AD" w:rsidRPr="003748BD" w:rsidRDefault="00FB37AD" w:rsidP="00626ABD">
            <w:pPr>
              <w:rPr>
                <w:sz w:val="22"/>
                <w:szCs w:val="22"/>
              </w:rPr>
            </w:pPr>
          </w:p>
          <w:p w:rsidR="00FB37AD" w:rsidRPr="003748BD" w:rsidRDefault="00FB37AD" w:rsidP="00626ABD">
            <w:pPr>
              <w:rPr>
                <w:sz w:val="22"/>
                <w:szCs w:val="22"/>
              </w:rPr>
            </w:pPr>
          </w:p>
          <w:p w:rsidR="00FB37AD" w:rsidRPr="003748BD" w:rsidRDefault="00FB37AD" w:rsidP="00626ABD">
            <w:pPr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>Да</w:t>
            </w:r>
          </w:p>
          <w:p w:rsidR="00FB37AD" w:rsidRPr="003748BD" w:rsidRDefault="00FB37AD" w:rsidP="00626ABD">
            <w:pPr>
              <w:rPr>
                <w:sz w:val="22"/>
                <w:szCs w:val="22"/>
              </w:rPr>
            </w:pPr>
          </w:p>
          <w:p w:rsidR="00FB37AD" w:rsidRPr="003748BD" w:rsidRDefault="00FB37AD" w:rsidP="00626ABD">
            <w:pPr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>Да</w:t>
            </w:r>
          </w:p>
          <w:p w:rsidR="00FB37AD" w:rsidRPr="003748BD" w:rsidRDefault="00FB37AD" w:rsidP="00626ABD">
            <w:pPr>
              <w:rPr>
                <w:sz w:val="22"/>
                <w:szCs w:val="22"/>
              </w:rPr>
            </w:pPr>
          </w:p>
          <w:p w:rsidR="00FB37AD" w:rsidRPr="003748BD" w:rsidRDefault="00FB37AD" w:rsidP="00626ABD">
            <w:pPr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>Да</w:t>
            </w:r>
          </w:p>
          <w:p w:rsidR="00FB37AD" w:rsidRPr="003748BD" w:rsidRDefault="00FB37AD" w:rsidP="00626ABD">
            <w:pPr>
              <w:rPr>
                <w:sz w:val="22"/>
                <w:szCs w:val="22"/>
              </w:rPr>
            </w:pPr>
          </w:p>
          <w:p w:rsidR="00FB37AD" w:rsidRPr="003748BD" w:rsidRDefault="00FB37AD" w:rsidP="00626ABD">
            <w:pPr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>Да</w:t>
            </w:r>
          </w:p>
          <w:p w:rsidR="00FB37AD" w:rsidRPr="003748BD" w:rsidRDefault="00FB37AD" w:rsidP="00626ABD">
            <w:pPr>
              <w:rPr>
                <w:sz w:val="22"/>
                <w:szCs w:val="22"/>
              </w:rPr>
            </w:pPr>
          </w:p>
          <w:p w:rsidR="00FB37AD" w:rsidRPr="003748BD" w:rsidRDefault="00FB37AD" w:rsidP="00626ABD">
            <w:pPr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>да</w:t>
            </w:r>
          </w:p>
          <w:p w:rsidR="00FB37AD" w:rsidRPr="003748BD" w:rsidRDefault="00FB37AD" w:rsidP="00626ABD">
            <w:pPr>
              <w:rPr>
                <w:sz w:val="22"/>
                <w:szCs w:val="22"/>
              </w:rPr>
            </w:pPr>
          </w:p>
        </w:tc>
      </w:tr>
      <w:tr w:rsidR="00FB37AD" w:rsidRPr="003748BD" w:rsidTr="00626ABD">
        <w:tc>
          <w:tcPr>
            <w:tcW w:w="1020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7AD" w:rsidRPr="003748BD" w:rsidRDefault="00FB37AD" w:rsidP="00626ABD">
            <w:pPr>
              <w:jc w:val="center"/>
              <w:rPr>
                <w:sz w:val="22"/>
                <w:szCs w:val="22"/>
              </w:rPr>
            </w:pPr>
            <w:r w:rsidRPr="003748BD">
              <w:rPr>
                <w:b/>
                <w:bCs/>
                <w:sz w:val="22"/>
                <w:szCs w:val="22"/>
              </w:rPr>
              <w:t>Инфраструктура</w:t>
            </w:r>
          </w:p>
        </w:tc>
      </w:tr>
      <w:bookmarkEnd w:id="0"/>
      <w:tr w:rsidR="00FB37AD" w:rsidRPr="003748BD" w:rsidTr="00626ABD"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7AD" w:rsidRPr="003748BD" w:rsidRDefault="00FB37AD" w:rsidP="00626ABD">
            <w:pPr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7AD" w:rsidRPr="003748BD" w:rsidRDefault="00FB37AD" w:rsidP="00626ABD">
            <w:pPr>
              <w:jc w:val="center"/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>кв. м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7AD" w:rsidRPr="003748BD" w:rsidRDefault="00FB37AD" w:rsidP="00626A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748BD">
              <w:rPr>
                <w:iCs/>
                <w:sz w:val="22"/>
                <w:szCs w:val="22"/>
              </w:rPr>
              <w:t>В расчете на одного воспитанник</w:t>
            </w:r>
            <w:r w:rsidR="004B5E74" w:rsidRPr="003748BD">
              <w:rPr>
                <w:iCs/>
                <w:sz w:val="22"/>
                <w:szCs w:val="22"/>
              </w:rPr>
              <w:t>а МКДОУ детский сад «Рыбка»– 10,7</w:t>
            </w:r>
            <w:r w:rsidRPr="003748BD">
              <w:rPr>
                <w:iCs/>
                <w:sz w:val="22"/>
                <w:szCs w:val="22"/>
              </w:rPr>
              <w:t xml:space="preserve"> кв. м</w:t>
            </w:r>
            <w:r w:rsidRPr="003748BD">
              <w:rPr>
                <w:sz w:val="22"/>
                <w:szCs w:val="22"/>
              </w:rPr>
              <w:t>»</w:t>
            </w:r>
          </w:p>
        </w:tc>
      </w:tr>
      <w:tr w:rsidR="00FB37AD" w:rsidRPr="003748BD" w:rsidTr="00626ABD"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7AD" w:rsidRPr="003748BD" w:rsidRDefault="00FB37AD" w:rsidP="00626ABD">
            <w:pPr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7AD" w:rsidRPr="003748BD" w:rsidRDefault="00FB37AD" w:rsidP="00626ABD">
            <w:pPr>
              <w:jc w:val="center"/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>кв. м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7AD" w:rsidRPr="003748BD" w:rsidRDefault="00FB37AD" w:rsidP="00626ABD">
            <w:pPr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>нет</w:t>
            </w:r>
          </w:p>
        </w:tc>
      </w:tr>
      <w:tr w:rsidR="00FB37AD" w:rsidRPr="003748BD" w:rsidTr="00626ABD"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7AD" w:rsidRPr="003748BD" w:rsidRDefault="00FB37AD" w:rsidP="00626ABD">
            <w:pPr>
              <w:pStyle w:val="a4"/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>Наличие в детском саду:</w:t>
            </w:r>
          </w:p>
          <w:p w:rsidR="00FB37AD" w:rsidRPr="003748BD" w:rsidRDefault="00FB37AD" w:rsidP="00626ABD">
            <w:pPr>
              <w:numPr>
                <w:ilvl w:val="0"/>
                <w:numId w:val="9"/>
              </w:numPr>
              <w:tabs>
                <w:tab w:val="left" w:pos="720"/>
              </w:tabs>
              <w:spacing w:after="103"/>
              <w:ind w:left="686" w:firstLine="0"/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>физкультурного зала;</w:t>
            </w:r>
          </w:p>
          <w:p w:rsidR="00FB37AD" w:rsidRPr="003748BD" w:rsidRDefault="00FB37AD" w:rsidP="00626ABD">
            <w:pPr>
              <w:numPr>
                <w:ilvl w:val="0"/>
                <w:numId w:val="9"/>
              </w:numPr>
              <w:tabs>
                <w:tab w:val="left" w:pos="720"/>
              </w:tabs>
              <w:spacing w:after="103"/>
              <w:ind w:left="686" w:firstLine="0"/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>музыкального зала;</w:t>
            </w:r>
          </w:p>
          <w:p w:rsidR="00FB37AD" w:rsidRPr="003748BD" w:rsidRDefault="00FB37AD" w:rsidP="00626ABD">
            <w:pPr>
              <w:numPr>
                <w:ilvl w:val="0"/>
                <w:numId w:val="9"/>
              </w:numPr>
              <w:tabs>
                <w:tab w:val="left" w:pos="720"/>
              </w:tabs>
              <w:spacing w:after="103"/>
              <w:ind w:left="686" w:firstLine="0"/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 xml:space="preserve">прогулочных площадок, которые оснащены так, чтобы </w:t>
            </w:r>
            <w:proofErr w:type="gramStart"/>
            <w:r w:rsidRPr="003748BD">
              <w:rPr>
                <w:sz w:val="22"/>
                <w:szCs w:val="22"/>
              </w:rPr>
              <w:t>обеспечить потребность воспитанников в</w:t>
            </w:r>
            <w:proofErr w:type="gramEnd"/>
            <w:r w:rsidRPr="003748BD">
              <w:rPr>
                <w:sz w:val="22"/>
                <w:szCs w:val="22"/>
              </w:rPr>
              <w:t xml:space="preserve"> физической активности и игровой деятельности на улице</w:t>
            </w:r>
          </w:p>
          <w:p w:rsidR="00FB37AD" w:rsidRPr="003748BD" w:rsidRDefault="00FB37AD" w:rsidP="00626ABD">
            <w:pPr>
              <w:pStyle w:val="a4"/>
              <w:rPr>
                <w:sz w:val="22"/>
                <w:szCs w:val="22"/>
              </w:rPr>
            </w:pPr>
            <w:r w:rsidRPr="003748BD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7AD" w:rsidRPr="003748BD" w:rsidRDefault="00FB37AD" w:rsidP="00626ABD">
            <w:pPr>
              <w:jc w:val="center"/>
              <w:rPr>
                <w:sz w:val="22"/>
                <w:szCs w:val="22"/>
              </w:rPr>
            </w:pPr>
            <w:proofErr w:type="gramStart"/>
            <w:r w:rsidRPr="003748BD">
              <w:rPr>
                <w:sz w:val="22"/>
                <w:szCs w:val="22"/>
              </w:rPr>
              <w:t>есть</w:t>
            </w:r>
            <w:proofErr w:type="gramEnd"/>
            <w:r w:rsidRPr="003748BD">
              <w:rPr>
                <w:sz w:val="22"/>
                <w:szCs w:val="22"/>
              </w:rPr>
              <w:t>/нет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7AD" w:rsidRPr="003748BD" w:rsidRDefault="00FB37AD" w:rsidP="00626ABD">
            <w:pPr>
              <w:rPr>
                <w:iCs/>
                <w:sz w:val="22"/>
                <w:szCs w:val="22"/>
              </w:rPr>
            </w:pPr>
          </w:p>
          <w:p w:rsidR="00FB37AD" w:rsidRPr="003748BD" w:rsidRDefault="00FB37AD" w:rsidP="00626ABD">
            <w:pPr>
              <w:rPr>
                <w:iCs/>
                <w:sz w:val="22"/>
                <w:szCs w:val="22"/>
              </w:rPr>
            </w:pPr>
          </w:p>
          <w:p w:rsidR="00FB37AD" w:rsidRPr="003748BD" w:rsidRDefault="009C4F63" w:rsidP="00626ABD">
            <w:pPr>
              <w:rPr>
                <w:iCs/>
                <w:sz w:val="22"/>
                <w:szCs w:val="22"/>
              </w:rPr>
            </w:pPr>
            <w:r w:rsidRPr="003748BD">
              <w:rPr>
                <w:iCs/>
                <w:sz w:val="22"/>
                <w:szCs w:val="22"/>
              </w:rPr>
              <w:t>есть</w:t>
            </w:r>
          </w:p>
          <w:p w:rsidR="00FB37AD" w:rsidRPr="003748BD" w:rsidRDefault="009C4F63" w:rsidP="00626ABD">
            <w:pPr>
              <w:rPr>
                <w:iCs/>
                <w:sz w:val="22"/>
                <w:szCs w:val="22"/>
              </w:rPr>
            </w:pPr>
            <w:r w:rsidRPr="003748BD">
              <w:rPr>
                <w:iCs/>
                <w:sz w:val="22"/>
                <w:szCs w:val="22"/>
              </w:rPr>
              <w:t>есть</w:t>
            </w:r>
          </w:p>
          <w:p w:rsidR="00FB37AD" w:rsidRPr="003748BD" w:rsidRDefault="00FB37AD" w:rsidP="00626ABD">
            <w:pPr>
              <w:rPr>
                <w:iCs/>
                <w:sz w:val="22"/>
                <w:szCs w:val="22"/>
              </w:rPr>
            </w:pPr>
          </w:p>
          <w:p w:rsidR="00FB37AD" w:rsidRPr="003748BD" w:rsidRDefault="009C4F63" w:rsidP="00626ABD">
            <w:pPr>
              <w:spacing w:line="360" w:lineRule="auto"/>
              <w:rPr>
                <w:sz w:val="22"/>
                <w:szCs w:val="22"/>
              </w:rPr>
            </w:pPr>
            <w:r w:rsidRPr="003748BD">
              <w:rPr>
                <w:iCs/>
                <w:sz w:val="22"/>
                <w:szCs w:val="22"/>
              </w:rPr>
              <w:t xml:space="preserve">Есть </w:t>
            </w:r>
            <w:r w:rsidR="00AD2426" w:rsidRPr="003748BD">
              <w:rPr>
                <w:iCs/>
                <w:sz w:val="22"/>
                <w:szCs w:val="22"/>
              </w:rPr>
              <w:t>/П</w:t>
            </w:r>
            <w:r w:rsidRPr="003748BD">
              <w:rPr>
                <w:iCs/>
                <w:sz w:val="22"/>
                <w:szCs w:val="22"/>
              </w:rPr>
              <w:t>рогулочные площадки, которые оснащены</w:t>
            </w:r>
            <w:r w:rsidR="00FB37AD" w:rsidRPr="003748BD">
              <w:rPr>
                <w:iCs/>
                <w:sz w:val="22"/>
                <w:szCs w:val="22"/>
              </w:rPr>
              <w:t xml:space="preserve"> </w:t>
            </w:r>
            <w:r w:rsidRPr="003748BD">
              <w:rPr>
                <w:iCs/>
                <w:sz w:val="22"/>
                <w:szCs w:val="22"/>
              </w:rPr>
              <w:t xml:space="preserve">необходимым </w:t>
            </w:r>
            <w:r w:rsidR="00FB37AD" w:rsidRPr="003748BD">
              <w:rPr>
                <w:iCs/>
                <w:sz w:val="22"/>
                <w:szCs w:val="22"/>
              </w:rPr>
              <w:t xml:space="preserve">оборудованием, чтобы </w:t>
            </w:r>
            <w:proofErr w:type="gramStart"/>
            <w:r w:rsidR="00FB37AD" w:rsidRPr="003748BD">
              <w:rPr>
                <w:iCs/>
                <w:sz w:val="22"/>
                <w:szCs w:val="22"/>
              </w:rPr>
              <w:t>обеспечить потребность воспитанников в</w:t>
            </w:r>
            <w:proofErr w:type="gramEnd"/>
            <w:r w:rsidR="00FB37AD" w:rsidRPr="003748BD">
              <w:rPr>
                <w:iCs/>
                <w:sz w:val="22"/>
                <w:szCs w:val="22"/>
              </w:rPr>
              <w:t xml:space="preserve"> физической активности и игровой деятельности на улице</w:t>
            </w:r>
            <w:r w:rsidR="00FB37AD" w:rsidRPr="003748BD">
              <w:rPr>
                <w:sz w:val="22"/>
                <w:szCs w:val="22"/>
              </w:rPr>
              <w:t>»</w:t>
            </w:r>
          </w:p>
        </w:tc>
      </w:tr>
    </w:tbl>
    <w:p w:rsidR="00FB37AD" w:rsidRPr="00D21E83" w:rsidRDefault="00FB37AD" w:rsidP="00FB37AD">
      <w:pPr>
        <w:spacing w:line="360" w:lineRule="auto"/>
        <w:jc w:val="both"/>
        <w:rPr>
          <w:color w:val="FF0000"/>
          <w:sz w:val="24"/>
          <w:szCs w:val="24"/>
        </w:rPr>
      </w:pPr>
    </w:p>
    <w:p w:rsidR="00E12873" w:rsidRPr="00D21E83" w:rsidRDefault="00E12873" w:rsidP="00B73872">
      <w:pPr>
        <w:tabs>
          <w:tab w:val="left" w:pos="1701"/>
        </w:tabs>
        <w:autoSpaceDE w:val="0"/>
        <w:spacing w:line="360" w:lineRule="auto"/>
        <w:jc w:val="both"/>
        <w:rPr>
          <w:color w:val="FF0000"/>
          <w:sz w:val="26"/>
          <w:szCs w:val="26"/>
        </w:rPr>
      </w:pPr>
    </w:p>
    <w:sectPr w:rsidR="00E12873" w:rsidRPr="00D21E83" w:rsidSect="00B07EFE">
      <w:footerReference w:type="default" r:id="rId14"/>
      <w:pgSz w:w="11906" w:h="16838"/>
      <w:pgMar w:top="680" w:right="851" w:bottom="1134" w:left="1701" w:header="720" w:footer="720" w:gutter="0"/>
      <w:pgBorders w:display="firstPage" w:offsetFrom="page">
        <w:top w:val="threeDEngrave" w:sz="24" w:space="24" w:color="984806" w:themeColor="accent6" w:themeShade="80"/>
        <w:left w:val="threeDEngrave" w:sz="24" w:space="24" w:color="984806" w:themeColor="accent6" w:themeShade="80"/>
        <w:bottom w:val="threeDEmboss" w:sz="24" w:space="24" w:color="984806" w:themeColor="accent6" w:themeShade="80"/>
        <w:right w:val="threeDEmboss" w:sz="24" w:space="24" w:color="984806" w:themeColor="accent6" w:themeShade="80"/>
      </w:pgBorders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5D7" w:rsidRDefault="003B45D7" w:rsidP="00D909E3">
      <w:r>
        <w:separator/>
      </w:r>
    </w:p>
    <w:p w:rsidR="003B45D7" w:rsidRDefault="003B45D7"/>
  </w:endnote>
  <w:endnote w:type="continuationSeparator" w:id="0">
    <w:p w:rsidR="003B45D7" w:rsidRDefault="003B45D7" w:rsidP="00D909E3">
      <w:r>
        <w:continuationSeparator/>
      </w:r>
    </w:p>
    <w:p w:rsidR="003B45D7" w:rsidRDefault="003B45D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Arial"/>
    <w:charset w:val="00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5713"/>
      <w:docPartObj>
        <w:docPartGallery w:val="Page Numbers (Bottom of Page)"/>
        <w:docPartUnique/>
      </w:docPartObj>
    </w:sdtPr>
    <w:sdtContent>
      <w:p w:rsidR="00FC69FF" w:rsidRDefault="00E2042F">
        <w:pPr>
          <w:pStyle w:val="af1"/>
          <w:jc w:val="right"/>
        </w:pPr>
        <w:fldSimple w:instr=" PAGE   \* MERGEFORMAT ">
          <w:r w:rsidR="000307C4">
            <w:rPr>
              <w:noProof/>
            </w:rPr>
            <w:t>6</w:t>
          </w:r>
        </w:fldSimple>
      </w:p>
    </w:sdtContent>
  </w:sdt>
  <w:p w:rsidR="00FC69FF" w:rsidRDefault="00FC69FF">
    <w:pPr>
      <w:pStyle w:val="af1"/>
    </w:pPr>
  </w:p>
  <w:p w:rsidR="00FC69FF" w:rsidRDefault="00FC69F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5D7" w:rsidRDefault="003B45D7" w:rsidP="00D909E3">
      <w:r w:rsidRPr="00D909E3">
        <w:rPr>
          <w:color w:val="000000"/>
        </w:rPr>
        <w:separator/>
      </w:r>
    </w:p>
    <w:p w:rsidR="003B45D7" w:rsidRDefault="003B45D7"/>
  </w:footnote>
  <w:footnote w:type="continuationSeparator" w:id="0">
    <w:p w:rsidR="003B45D7" w:rsidRDefault="003B45D7" w:rsidP="00D909E3">
      <w:r>
        <w:continuationSeparator/>
      </w:r>
    </w:p>
    <w:p w:rsidR="003B45D7" w:rsidRDefault="003B45D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C49"/>
    <w:multiLevelType w:val="multilevel"/>
    <w:tmpl w:val="EE18BAC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02DC516E"/>
    <w:multiLevelType w:val="multilevel"/>
    <w:tmpl w:val="3CE6A220"/>
    <w:lvl w:ilvl="0">
      <w:numFmt w:val="bullet"/>
      <w:lvlText w:val=""/>
      <w:lvlJc w:val="left"/>
      <w:pPr>
        <w:ind w:left="234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342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14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6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8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30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2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4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463" w:hanging="360"/>
      </w:pPr>
      <w:rPr>
        <w:rFonts w:ascii="Wingdings" w:hAnsi="Wingdings"/>
      </w:rPr>
    </w:lvl>
  </w:abstractNum>
  <w:abstractNum w:abstractNumId="2">
    <w:nsid w:val="081008DB"/>
    <w:multiLevelType w:val="multilevel"/>
    <w:tmpl w:val="CE8C8CF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A7E2A2C"/>
    <w:multiLevelType w:val="multilevel"/>
    <w:tmpl w:val="3EAC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90278C"/>
    <w:multiLevelType w:val="hybridMultilevel"/>
    <w:tmpl w:val="2774180A"/>
    <w:lvl w:ilvl="0" w:tplc="7FC658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F2577"/>
    <w:multiLevelType w:val="multilevel"/>
    <w:tmpl w:val="F744B3F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>
    <w:nsid w:val="16474785"/>
    <w:multiLevelType w:val="multilevel"/>
    <w:tmpl w:val="15327DC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EA1A86"/>
    <w:multiLevelType w:val="multilevel"/>
    <w:tmpl w:val="6428B8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>
    <w:nsid w:val="219C1325"/>
    <w:multiLevelType w:val="multilevel"/>
    <w:tmpl w:val="2C62054E"/>
    <w:lvl w:ilvl="0">
      <w:numFmt w:val="bullet"/>
      <w:lvlText w:val=""/>
      <w:lvlJc w:val="left"/>
      <w:pPr>
        <w:ind w:left="142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9">
    <w:nsid w:val="231348AE"/>
    <w:multiLevelType w:val="multilevel"/>
    <w:tmpl w:val="2146D9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27F05ABA"/>
    <w:multiLevelType w:val="hybridMultilevel"/>
    <w:tmpl w:val="99A49072"/>
    <w:lvl w:ilvl="0" w:tplc="E62223A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327C8"/>
    <w:multiLevelType w:val="hybridMultilevel"/>
    <w:tmpl w:val="29D40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55038"/>
    <w:multiLevelType w:val="hybridMultilevel"/>
    <w:tmpl w:val="005411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3576A"/>
    <w:multiLevelType w:val="multilevel"/>
    <w:tmpl w:val="A3D00B2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3EAD3E6A"/>
    <w:multiLevelType w:val="multilevel"/>
    <w:tmpl w:val="5CE892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>
    <w:nsid w:val="3FFC5564"/>
    <w:multiLevelType w:val="multilevel"/>
    <w:tmpl w:val="5B3C8DA4"/>
    <w:lvl w:ilvl="0">
      <w:start w:val="1"/>
      <w:numFmt w:val="decimal"/>
      <w:lvlText w:val="%1."/>
      <w:lvlJc w:val="left"/>
      <w:pPr>
        <w:ind w:left="720" w:hanging="360"/>
      </w:pPr>
      <w:rPr>
        <w:color w:val="0D0D0D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490E5E50"/>
    <w:multiLevelType w:val="hybridMultilevel"/>
    <w:tmpl w:val="C9B0070C"/>
    <w:lvl w:ilvl="0" w:tplc="619889EC">
      <w:start w:val="2"/>
      <w:numFmt w:val="upperRoman"/>
      <w:lvlText w:val="%1."/>
      <w:lvlJc w:val="left"/>
      <w:pPr>
        <w:ind w:left="1004" w:hanging="720"/>
      </w:pPr>
      <w:rPr>
        <w:rFonts w:ascii="Verdana" w:hAnsi="Verdan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F4F53E2"/>
    <w:multiLevelType w:val="multilevel"/>
    <w:tmpl w:val="88E07BDE"/>
    <w:lvl w:ilvl="0">
      <w:start w:val="1"/>
      <w:numFmt w:val="upperRoman"/>
      <w:lvlText w:val="%1."/>
      <w:lvlJc w:val="left"/>
      <w:pPr>
        <w:ind w:left="1004" w:hanging="72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color w:val="4F6228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8">
    <w:nsid w:val="4F900A0A"/>
    <w:multiLevelType w:val="hybridMultilevel"/>
    <w:tmpl w:val="9F32DD18"/>
    <w:lvl w:ilvl="0" w:tplc="9EA4A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6B2064"/>
    <w:multiLevelType w:val="multilevel"/>
    <w:tmpl w:val="79EEFC98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9B54C7"/>
    <w:multiLevelType w:val="multilevel"/>
    <w:tmpl w:val="5C70C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E00F1D"/>
    <w:multiLevelType w:val="multilevel"/>
    <w:tmpl w:val="086090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DBE7AE5"/>
    <w:multiLevelType w:val="hybridMultilevel"/>
    <w:tmpl w:val="1FAA2344"/>
    <w:lvl w:ilvl="0" w:tplc="C76E3B7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EB04ADB"/>
    <w:multiLevelType w:val="multilevel"/>
    <w:tmpl w:val="13B428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FF91B96"/>
    <w:multiLevelType w:val="hybridMultilevel"/>
    <w:tmpl w:val="A5F410A2"/>
    <w:lvl w:ilvl="0" w:tplc="F282F612">
      <w:start w:val="1"/>
      <w:numFmt w:val="upperRoman"/>
      <w:lvlText w:val="%1."/>
      <w:lvlJc w:val="left"/>
      <w:pPr>
        <w:ind w:left="1080" w:hanging="720"/>
      </w:pPr>
      <w:rPr>
        <w:rFonts w:ascii="Verdana" w:hAnsi="Verdana" w:hint="default"/>
        <w:b w:val="0"/>
        <w:i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814CC"/>
    <w:multiLevelType w:val="hybridMultilevel"/>
    <w:tmpl w:val="D9C2A564"/>
    <w:lvl w:ilvl="0" w:tplc="CD84E94E">
      <w:start w:val="1"/>
      <w:numFmt w:val="upperRoman"/>
      <w:lvlText w:val="%1."/>
      <w:lvlJc w:val="left"/>
      <w:pPr>
        <w:ind w:left="720" w:hanging="720"/>
      </w:pPr>
      <w:rPr>
        <w:rFonts w:ascii="Verdana" w:hAnsi="Verdan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D8062B"/>
    <w:multiLevelType w:val="hybridMultilevel"/>
    <w:tmpl w:val="AB02F25E"/>
    <w:lvl w:ilvl="0" w:tplc="F4ECB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CB678A"/>
    <w:multiLevelType w:val="multilevel"/>
    <w:tmpl w:val="B34A93E0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color w:val="4F6228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8">
    <w:nsid w:val="72FB680B"/>
    <w:multiLevelType w:val="hybridMultilevel"/>
    <w:tmpl w:val="77B49F74"/>
    <w:lvl w:ilvl="0" w:tplc="23C46C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A528A4"/>
    <w:multiLevelType w:val="multilevel"/>
    <w:tmpl w:val="C0E0F5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7"/>
  </w:num>
  <w:num w:numId="3">
    <w:abstractNumId w:val="27"/>
  </w:num>
  <w:num w:numId="4">
    <w:abstractNumId w:val="13"/>
  </w:num>
  <w:num w:numId="5">
    <w:abstractNumId w:val="2"/>
  </w:num>
  <w:num w:numId="6">
    <w:abstractNumId w:val="9"/>
  </w:num>
  <w:num w:numId="7">
    <w:abstractNumId w:val="14"/>
  </w:num>
  <w:num w:numId="8">
    <w:abstractNumId w:val="29"/>
  </w:num>
  <w:num w:numId="9">
    <w:abstractNumId w:val="5"/>
  </w:num>
  <w:num w:numId="10">
    <w:abstractNumId w:val="17"/>
  </w:num>
  <w:num w:numId="11">
    <w:abstractNumId w:val="15"/>
  </w:num>
  <w:num w:numId="12">
    <w:abstractNumId w:val="8"/>
  </w:num>
  <w:num w:numId="13">
    <w:abstractNumId w:val="1"/>
  </w:num>
  <w:num w:numId="14">
    <w:abstractNumId w:val="11"/>
  </w:num>
  <w:num w:numId="15">
    <w:abstractNumId w:val="28"/>
  </w:num>
  <w:num w:numId="16">
    <w:abstractNumId w:val="16"/>
  </w:num>
  <w:num w:numId="17">
    <w:abstractNumId w:val="3"/>
  </w:num>
  <w:num w:numId="18">
    <w:abstractNumId w:val="20"/>
  </w:num>
  <w:num w:numId="19">
    <w:abstractNumId w:val="6"/>
  </w:num>
  <w:num w:numId="20">
    <w:abstractNumId w:val="19"/>
  </w:num>
  <w:num w:numId="21">
    <w:abstractNumId w:val="25"/>
  </w:num>
  <w:num w:numId="22">
    <w:abstractNumId w:val="24"/>
  </w:num>
  <w:num w:numId="23">
    <w:abstractNumId w:val="23"/>
  </w:num>
  <w:num w:numId="24">
    <w:abstractNumId w:val="18"/>
  </w:num>
  <w:num w:numId="25">
    <w:abstractNumId w:val="12"/>
  </w:num>
  <w:num w:numId="26">
    <w:abstractNumId w:val="10"/>
  </w:num>
  <w:num w:numId="27">
    <w:abstractNumId w:val="21"/>
  </w:num>
  <w:num w:numId="28">
    <w:abstractNumId w:val="22"/>
  </w:num>
  <w:num w:numId="29">
    <w:abstractNumId w:val="4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909E3"/>
    <w:rsid w:val="00021919"/>
    <w:rsid w:val="000307C4"/>
    <w:rsid w:val="000339E4"/>
    <w:rsid w:val="00045355"/>
    <w:rsid w:val="00062E16"/>
    <w:rsid w:val="000657C9"/>
    <w:rsid w:val="00065EFB"/>
    <w:rsid w:val="00076F4A"/>
    <w:rsid w:val="000856E1"/>
    <w:rsid w:val="000C3BA0"/>
    <w:rsid w:val="000D7926"/>
    <w:rsid w:val="000D7F09"/>
    <w:rsid w:val="000E0634"/>
    <w:rsid w:val="000E54DD"/>
    <w:rsid w:val="000E5EBB"/>
    <w:rsid w:val="000F0C42"/>
    <w:rsid w:val="000F3A45"/>
    <w:rsid w:val="000F47FE"/>
    <w:rsid w:val="00116DB4"/>
    <w:rsid w:val="00134C94"/>
    <w:rsid w:val="00136534"/>
    <w:rsid w:val="00154917"/>
    <w:rsid w:val="00154E2A"/>
    <w:rsid w:val="001573A1"/>
    <w:rsid w:val="001644B9"/>
    <w:rsid w:val="00167412"/>
    <w:rsid w:val="001710BB"/>
    <w:rsid w:val="00192473"/>
    <w:rsid w:val="001A241D"/>
    <w:rsid w:val="001A6A74"/>
    <w:rsid w:val="001B2F9E"/>
    <w:rsid w:val="001D6F67"/>
    <w:rsid w:val="001E79BA"/>
    <w:rsid w:val="001F1E8F"/>
    <w:rsid w:val="00210F6A"/>
    <w:rsid w:val="002163E3"/>
    <w:rsid w:val="00233171"/>
    <w:rsid w:val="00255F3B"/>
    <w:rsid w:val="00270123"/>
    <w:rsid w:val="002726A1"/>
    <w:rsid w:val="002903A9"/>
    <w:rsid w:val="00292E51"/>
    <w:rsid w:val="002B63D6"/>
    <w:rsid w:val="002C16DD"/>
    <w:rsid w:val="002D450C"/>
    <w:rsid w:val="002E0B8F"/>
    <w:rsid w:val="002F5978"/>
    <w:rsid w:val="00303A51"/>
    <w:rsid w:val="00303FE7"/>
    <w:rsid w:val="003108CD"/>
    <w:rsid w:val="0031368B"/>
    <w:rsid w:val="00320274"/>
    <w:rsid w:val="00320D3F"/>
    <w:rsid w:val="00326EDF"/>
    <w:rsid w:val="0033147A"/>
    <w:rsid w:val="003355AD"/>
    <w:rsid w:val="00345F7B"/>
    <w:rsid w:val="00362C71"/>
    <w:rsid w:val="00370A7E"/>
    <w:rsid w:val="003734E8"/>
    <w:rsid w:val="00374704"/>
    <w:rsid w:val="003748BD"/>
    <w:rsid w:val="00375F6E"/>
    <w:rsid w:val="00394ECC"/>
    <w:rsid w:val="003A2635"/>
    <w:rsid w:val="003A6152"/>
    <w:rsid w:val="003B45D7"/>
    <w:rsid w:val="003C5D9C"/>
    <w:rsid w:val="003D266A"/>
    <w:rsid w:val="003E3366"/>
    <w:rsid w:val="003F3F4F"/>
    <w:rsid w:val="003F6CBE"/>
    <w:rsid w:val="00402A8D"/>
    <w:rsid w:val="004071DD"/>
    <w:rsid w:val="00416682"/>
    <w:rsid w:val="004207F5"/>
    <w:rsid w:val="0042267E"/>
    <w:rsid w:val="0044394A"/>
    <w:rsid w:val="004540DF"/>
    <w:rsid w:val="00457D2C"/>
    <w:rsid w:val="0047694D"/>
    <w:rsid w:val="004800E1"/>
    <w:rsid w:val="00484BDC"/>
    <w:rsid w:val="00496C8E"/>
    <w:rsid w:val="004B3E04"/>
    <w:rsid w:val="004B5E74"/>
    <w:rsid w:val="004B6D67"/>
    <w:rsid w:val="004F02FE"/>
    <w:rsid w:val="00516DB0"/>
    <w:rsid w:val="00524EAC"/>
    <w:rsid w:val="00525B5B"/>
    <w:rsid w:val="005404F1"/>
    <w:rsid w:val="00547D82"/>
    <w:rsid w:val="00557C41"/>
    <w:rsid w:val="005607D0"/>
    <w:rsid w:val="00563AD2"/>
    <w:rsid w:val="0056429D"/>
    <w:rsid w:val="005747CA"/>
    <w:rsid w:val="005776C3"/>
    <w:rsid w:val="00580239"/>
    <w:rsid w:val="005B0029"/>
    <w:rsid w:val="005B47AB"/>
    <w:rsid w:val="005C7705"/>
    <w:rsid w:val="005D1717"/>
    <w:rsid w:val="005E4639"/>
    <w:rsid w:val="005F365C"/>
    <w:rsid w:val="00600B86"/>
    <w:rsid w:val="006055D0"/>
    <w:rsid w:val="006109C8"/>
    <w:rsid w:val="00611276"/>
    <w:rsid w:val="00622DF5"/>
    <w:rsid w:val="006231C1"/>
    <w:rsid w:val="006258AC"/>
    <w:rsid w:val="00626725"/>
    <w:rsid w:val="00626ABD"/>
    <w:rsid w:val="006320A5"/>
    <w:rsid w:val="00632FEB"/>
    <w:rsid w:val="00640888"/>
    <w:rsid w:val="006519B1"/>
    <w:rsid w:val="00652A06"/>
    <w:rsid w:val="00666E40"/>
    <w:rsid w:val="00670320"/>
    <w:rsid w:val="00675CA2"/>
    <w:rsid w:val="00685756"/>
    <w:rsid w:val="006A57D2"/>
    <w:rsid w:val="006C168D"/>
    <w:rsid w:val="006C5184"/>
    <w:rsid w:val="006C639E"/>
    <w:rsid w:val="006E110A"/>
    <w:rsid w:val="006E3252"/>
    <w:rsid w:val="006F056F"/>
    <w:rsid w:val="00705AD4"/>
    <w:rsid w:val="00711B28"/>
    <w:rsid w:val="00712589"/>
    <w:rsid w:val="00721F01"/>
    <w:rsid w:val="007533EC"/>
    <w:rsid w:val="00765140"/>
    <w:rsid w:val="00767305"/>
    <w:rsid w:val="007A5EBC"/>
    <w:rsid w:val="007A5F41"/>
    <w:rsid w:val="007A69BE"/>
    <w:rsid w:val="007C29C3"/>
    <w:rsid w:val="007D3C9F"/>
    <w:rsid w:val="007D5445"/>
    <w:rsid w:val="007E3168"/>
    <w:rsid w:val="007E3D1E"/>
    <w:rsid w:val="007E5CAE"/>
    <w:rsid w:val="007E6200"/>
    <w:rsid w:val="007E715F"/>
    <w:rsid w:val="007F286B"/>
    <w:rsid w:val="007F7735"/>
    <w:rsid w:val="00807096"/>
    <w:rsid w:val="00812978"/>
    <w:rsid w:val="0081722F"/>
    <w:rsid w:val="00822DC2"/>
    <w:rsid w:val="00846937"/>
    <w:rsid w:val="00853F25"/>
    <w:rsid w:val="008738D5"/>
    <w:rsid w:val="00876AAC"/>
    <w:rsid w:val="00892E3C"/>
    <w:rsid w:val="00894042"/>
    <w:rsid w:val="008B6A2C"/>
    <w:rsid w:val="008D7059"/>
    <w:rsid w:val="008E72C8"/>
    <w:rsid w:val="00922562"/>
    <w:rsid w:val="00934D07"/>
    <w:rsid w:val="0094405F"/>
    <w:rsid w:val="009553CE"/>
    <w:rsid w:val="00957C84"/>
    <w:rsid w:val="0096068A"/>
    <w:rsid w:val="0098667A"/>
    <w:rsid w:val="00991F5C"/>
    <w:rsid w:val="00995E63"/>
    <w:rsid w:val="009B2095"/>
    <w:rsid w:val="009B64D4"/>
    <w:rsid w:val="009C4F63"/>
    <w:rsid w:val="009C745F"/>
    <w:rsid w:val="009D29C1"/>
    <w:rsid w:val="009F533D"/>
    <w:rsid w:val="00A013A5"/>
    <w:rsid w:val="00A03C98"/>
    <w:rsid w:val="00A04A2D"/>
    <w:rsid w:val="00A121C9"/>
    <w:rsid w:val="00A26C77"/>
    <w:rsid w:val="00A43442"/>
    <w:rsid w:val="00A44C0C"/>
    <w:rsid w:val="00A63731"/>
    <w:rsid w:val="00A74AA2"/>
    <w:rsid w:val="00A75845"/>
    <w:rsid w:val="00A930D2"/>
    <w:rsid w:val="00AA243C"/>
    <w:rsid w:val="00AD2426"/>
    <w:rsid w:val="00AD602B"/>
    <w:rsid w:val="00AE15A3"/>
    <w:rsid w:val="00AE59D5"/>
    <w:rsid w:val="00AF5754"/>
    <w:rsid w:val="00AF7163"/>
    <w:rsid w:val="00B00621"/>
    <w:rsid w:val="00B04A72"/>
    <w:rsid w:val="00B05269"/>
    <w:rsid w:val="00B07EFE"/>
    <w:rsid w:val="00B201BC"/>
    <w:rsid w:val="00B25A8B"/>
    <w:rsid w:val="00B5570B"/>
    <w:rsid w:val="00B64152"/>
    <w:rsid w:val="00B64694"/>
    <w:rsid w:val="00B6499A"/>
    <w:rsid w:val="00B73872"/>
    <w:rsid w:val="00B774D3"/>
    <w:rsid w:val="00BA33B3"/>
    <w:rsid w:val="00BC0826"/>
    <w:rsid w:val="00BC0A62"/>
    <w:rsid w:val="00BD1E2D"/>
    <w:rsid w:val="00C078B4"/>
    <w:rsid w:val="00C07B55"/>
    <w:rsid w:val="00C138E8"/>
    <w:rsid w:val="00C142B5"/>
    <w:rsid w:val="00C172F5"/>
    <w:rsid w:val="00C23AE7"/>
    <w:rsid w:val="00C2412F"/>
    <w:rsid w:val="00C37225"/>
    <w:rsid w:val="00C629E1"/>
    <w:rsid w:val="00C775E4"/>
    <w:rsid w:val="00C85EBA"/>
    <w:rsid w:val="00C86D60"/>
    <w:rsid w:val="00C9354A"/>
    <w:rsid w:val="00CB0CC5"/>
    <w:rsid w:val="00CB2117"/>
    <w:rsid w:val="00CC4840"/>
    <w:rsid w:val="00CD513C"/>
    <w:rsid w:val="00CF0A0A"/>
    <w:rsid w:val="00D141B1"/>
    <w:rsid w:val="00D16124"/>
    <w:rsid w:val="00D21E83"/>
    <w:rsid w:val="00D26A88"/>
    <w:rsid w:val="00D44616"/>
    <w:rsid w:val="00D53037"/>
    <w:rsid w:val="00D64942"/>
    <w:rsid w:val="00D668BA"/>
    <w:rsid w:val="00D71C06"/>
    <w:rsid w:val="00D755AA"/>
    <w:rsid w:val="00D8706D"/>
    <w:rsid w:val="00D909E3"/>
    <w:rsid w:val="00D921D4"/>
    <w:rsid w:val="00DA5F4D"/>
    <w:rsid w:val="00DA6B01"/>
    <w:rsid w:val="00DB15E2"/>
    <w:rsid w:val="00DB77CC"/>
    <w:rsid w:val="00DC07C6"/>
    <w:rsid w:val="00DD42E7"/>
    <w:rsid w:val="00DD62C6"/>
    <w:rsid w:val="00DD739C"/>
    <w:rsid w:val="00E0202E"/>
    <w:rsid w:val="00E12873"/>
    <w:rsid w:val="00E14FB6"/>
    <w:rsid w:val="00E2042F"/>
    <w:rsid w:val="00E2092C"/>
    <w:rsid w:val="00E22C30"/>
    <w:rsid w:val="00E34159"/>
    <w:rsid w:val="00E4348D"/>
    <w:rsid w:val="00E7237C"/>
    <w:rsid w:val="00E7781C"/>
    <w:rsid w:val="00E80864"/>
    <w:rsid w:val="00E838C9"/>
    <w:rsid w:val="00E84C1B"/>
    <w:rsid w:val="00E91429"/>
    <w:rsid w:val="00E9288F"/>
    <w:rsid w:val="00EB2758"/>
    <w:rsid w:val="00EB7DDA"/>
    <w:rsid w:val="00ED1CC9"/>
    <w:rsid w:val="00EE0461"/>
    <w:rsid w:val="00EF602F"/>
    <w:rsid w:val="00F02FC2"/>
    <w:rsid w:val="00F36DA6"/>
    <w:rsid w:val="00F437F0"/>
    <w:rsid w:val="00F51124"/>
    <w:rsid w:val="00F61DE3"/>
    <w:rsid w:val="00F732D1"/>
    <w:rsid w:val="00F778F9"/>
    <w:rsid w:val="00F84AA8"/>
    <w:rsid w:val="00F85222"/>
    <w:rsid w:val="00F91A87"/>
    <w:rsid w:val="00F93DD0"/>
    <w:rsid w:val="00FA0130"/>
    <w:rsid w:val="00FA1ABA"/>
    <w:rsid w:val="00FA52E5"/>
    <w:rsid w:val="00FB37AD"/>
    <w:rsid w:val="00FC60AD"/>
    <w:rsid w:val="00FC69FF"/>
    <w:rsid w:val="00FC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4" type="connector" idref="#_x0000_s1047"/>
        <o:r id="V:Rule5" type="connector" idref="#_x0000_s1046"/>
        <o:r id="V:Rule6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09E3"/>
    <w:pPr>
      <w:suppressAutoHyphens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D909E3"/>
    <w:pPr>
      <w:keepNext/>
      <w:spacing w:before="240" w:after="6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2">
    <w:name w:val="heading 2"/>
    <w:basedOn w:val="a"/>
    <w:next w:val="a"/>
    <w:uiPriority w:val="9"/>
    <w:qFormat/>
    <w:rsid w:val="00D909E3"/>
    <w:pPr>
      <w:keepNext/>
      <w:keepLines/>
      <w:suppressAutoHyphens w:val="0"/>
      <w:spacing w:line="360" w:lineRule="auto"/>
      <w:jc w:val="both"/>
      <w:textAlignment w:val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uiPriority w:val="9"/>
    <w:unhideWhenUsed/>
    <w:qFormat/>
    <w:rsid w:val="00E14F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uiPriority w:val="9"/>
    <w:qFormat/>
    <w:rsid w:val="00D909E3"/>
    <w:pPr>
      <w:keepNext/>
      <w:keepLines/>
      <w:suppressAutoHyphens w:val="0"/>
      <w:spacing w:before="200" w:line="276" w:lineRule="auto"/>
      <w:textAlignment w:val="auto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E14F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14F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14F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14F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1"/>
    <w:basedOn w:val="a0"/>
    <w:link w:val="3"/>
    <w:uiPriority w:val="9"/>
    <w:rsid w:val="00E14F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14F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14F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14F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14FB6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D909E3"/>
    <w:pPr>
      <w:widowControl w:val="0"/>
      <w:suppressAutoHyphens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D909E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a"/>
    <w:rsid w:val="00D909E3"/>
    <w:rPr>
      <w:sz w:val="28"/>
    </w:rPr>
  </w:style>
  <w:style w:type="paragraph" w:customStyle="1" w:styleId="21">
    <w:name w:val="Заголовок 21"/>
    <w:basedOn w:val="a"/>
    <w:next w:val="a"/>
    <w:rsid w:val="00D909E3"/>
    <w:pPr>
      <w:keepNext/>
      <w:keepLines/>
      <w:spacing w:before="200" w:after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customStyle="1" w:styleId="310">
    <w:name w:val="Заголовок 31"/>
    <w:basedOn w:val="a"/>
    <w:next w:val="a"/>
    <w:rsid w:val="00D909E3"/>
    <w:pPr>
      <w:keepNext/>
      <w:outlineLvl w:val="2"/>
    </w:pPr>
    <w:rPr>
      <w:b/>
      <w:sz w:val="28"/>
    </w:rPr>
  </w:style>
  <w:style w:type="paragraph" w:customStyle="1" w:styleId="41">
    <w:name w:val="Заголовок 41"/>
    <w:basedOn w:val="a"/>
    <w:next w:val="a"/>
    <w:rsid w:val="00D909E3"/>
    <w:pPr>
      <w:keepNext/>
      <w:keepLines/>
      <w:spacing w:before="200" w:after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customStyle="1" w:styleId="Default">
    <w:name w:val="Default"/>
    <w:rsid w:val="00D909E3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D909E3"/>
    <w:pPr>
      <w:spacing w:after="200"/>
      <w:ind w:left="720"/>
    </w:pPr>
  </w:style>
  <w:style w:type="paragraph" w:customStyle="1" w:styleId="ConsNormal">
    <w:name w:val="ConsNormal"/>
    <w:rsid w:val="00D909E3"/>
    <w:pPr>
      <w:widowControl w:val="0"/>
      <w:suppressAutoHyphens/>
      <w:autoSpaceDE w:val="0"/>
      <w:ind w:firstLine="720"/>
    </w:pPr>
    <w:rPr>
      <w:rFonts w:ascii="Consultant" w:eastAsia="Times New Roman" w:hAnsi="Consultant" w:cs="Consultant"/>
    </w:rPr>
  </w:style>
  <w:style w:type="paragraph" w:customStyle="1" w:styleId="10">
    <w:name w:val="Верхний колонтитул1"/>
    <w:basedOn w:val="a"/>
    <w:rsid w:val="00D909E3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rsid w:val="00D909E3"/>
    <w:pPr>
      <w:tabs>
        <w:tab w:val="center" w:pos="4677"/>
        <w:tab w:val="right" w:pos="9355"/>
      </w:tabs>
    </w:pPr>
  </w:style>
  <w:style w:type="paragraph" w:styleId="a4">
    <w:name w:val="Normal (Web)"/>
    <w:basedOn w:val="a"/>
    <w:rsid w:val="00D909E3"/>
    <w:pPr>
      <w:spacing w:before="100" w:after="100"/>
    </w:pPr>
    <w:rPr>
      <w:sz w:val="24"/>
    </w:rPr>
  </w:style>
  <w:style w:type="paragraph" w:customStyle="1" w:styleId="c1">
    <w:name w:val="c1"/>
    <w:basedOn w:val="a"/>
    <w:rsid w:val="00D909E3"/>
    <w:pPr>
      <w:spacing w:before="100" w:after="100"/>
    </w:pPr>
    <w:rPr>
      <w:sz w:val="24"/>
      <w:szCs w:val="24"/>
    </w:rPr>
  </w:style>
  <w:style w:type="paragraph" w:customStyle="1" w:styleId="c9">
    <w:name w:val="c9"/>
    <w:basedOn w:val="a"/>
    <w:rsid w:val="00D909E3"/>
    <w:pPr>
      <w:spacing w:before="100" w:after="100"/>
    </w:pPr>
    <w:rPr>
      <w:sz w:val="24"/>
      <w:szCs w:val="24"/>
    </w:rPr>
  </w:style>
  <w:style w:type="paragraph" w:styleId="a5">
    <w:name w:val="Balloon Text"/>
    <w:basedOn w:val="a"/>
    <w:rsid w:val="00D909E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909E3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Название объекта1"/>
    <w:basedOn w:val="a"/>
    <w:rsid w:val="00D909E3"/>
    <w:pPr>
      <w:jc w:val="center"/>
    </w:pPr>
    <w:rPr>
      <w:b/>
      <w:spacing w:val="20"/>
      <w:sz w:val="28"/>
      <w:szCs w:val="24"/>
    </w:rPr>
  </w:style>
  <w:style w:type="paragraph" w:customStyle="1" w:styleId="13">
    <w:name w:val="Абзац списка1"/>
    <w:basedOn w:val="a"/>
    <w:rsid w:val="00D909E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D909E3"/>
    <w:pPr>
      <w:suppressLineNumbers/>
    </w:pPr>
  </w:style>
  <w:style w:type="character" w:customStyle="1" w:styleId="20">
    <w:name w:val="Заголовок 2 Знак"/>
    <w:basedOn w:val="a0"/>
    <w:uiPriority w:val="9"/>
    <w:rsid w:val="00D909E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uiPriority w:val="9"/>
    <w:rsid w:val="00D909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uiPriority w:val="9"/>
    <w:rsid w:val="00D909E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a7">
    <w:name w:val="Верхний колонтитул Знак"/>
    <w:basedOn w:val="a0"/>
    <w:uiPriority w:val="99"/>
    <w:rsid w:val="00D909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uiPriority w:val="99"/>
    <w:rsid w:val="00D909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rsid w:val="00D909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Текст выноски Знак"/>
    <w:basedOn w:val="a0"/>
    <w:rsid w:val="00D909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Без интервала Знак"/>
    <w:basedOn w:val="a0"/>
    <w:uiPriority w:val="1"/>
    <w:rsid w:val="00D90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азвание Знак"/>
    <w:basedOn w:val="a0"/>
    <w:link w:val="ad"/>
    <w:rsid w:val="00D909E3"/>
    <w:rPr>
      <w:rFonts w:ascii="Times New Roman" w:eastAsia="Times New Roman" w:hAnsi="Times New Roman" w:cs="Times New Roman"/>
      <w:b/>
      <w:spacing w:val="20"/>
      <w:sz w:val="28"/>
      <w:szCs w:val="24"/>
      <w:lang w:eastAsia="ru-RU"/>
    </w:rPr>
  </w:style>
  <w:style w:type="paragraph" w:styleId="ad">
    <w:name w:val="Title"/>
    <w:basedOn w:val="a"/>
    <w:link w:val="ac"/>
    <w:qFormat/>
    <w:rsid w:val="00A44C0C"/>
    <w:pPr>
      <w:suppressAutoHyphens w:val="0"/>
      <w:autoSpaceDN/>
      <w:jc w:val="center"/>
      <w:textAlignment w:val="auto"/>
    </w:pPr>
    <w:rPr>
      <w:b/>
      <w:spacing w:val="20"/>
      <w:sz w:val="28"/>
      <w:szCs w:val="24"/>
    </w:rPr>
  </w:style>
  <w:style w:type="character" w:styleId="ae">
    <w:name w:val="Hyperlink"/>
    <w:basedOn w:val="a0"/>
    <w:uiPriority w:val="99"/>
    <w:rsid w:val="00D909E3"/>
    <w:rPr>
      <w:color w:val="0000FF"/>
      <w:u w:val="single"/>
    </w:rPr>
  </w:style>
  <w:style w:type="character" w:styleId="af">
    <w:name w:val="Strong"/>
    <w:basedOn w:val="a0"/>
    <w:uiPriority w:val="22"/>
    <w:qFormat/>
    <w:rsid w:val="00D909E3"/>
    <w:rPr>
      <w:b/>
      <w:bCs/>
    </w:rPr>
  </w:style>
  <w:style w:type="paragraph" w:styleId="af0">
    <w:name w:val="header"/>
    <w:basedOn w:val="a"/>
    <w:uiPriority w:val="99"/>
    <w:rsid w:val="00D909E3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rsid w:val="00D909E3"/>
    <w:rPr>
      <w:rFonts w:ascii="Times New Roman" w:eastAsia="Times New Roman" w:hAnsi="Times New Roman"/>
      <w:sz w:val="20"/>
      <w:szCs w:val="20"/>
      <w:lang w:eastAsia="ru-RU"/>
    </w:rPr>
  </w:style>
  <w:style w:type="paragraph" w:styleId="af1">
    <w:name w:val="footer"/>
    <w:basedOn w:val="a"/>
    <w:uiPriority w:val="99"/>
    <w:rsid w:val="00D909E3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rsid w:val="00D909E3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Internetlink">
    <w:name w:val="Internet link"/>
    <w:rsid w:val="00D909E3"/>
    <w:rPr>
      <w:color w:val="000080"/>
      <w:u w:val="single"/>
    </w:rPr>
  </w:style>
  <w:style w:type="paragraph" w:customStyle="1" w:styleId="incut-municipality">
    <w:name w:val="incut-municipality"/>
    <w:basedOn w:val="a"/>
    <w:rsid w:val="00D909E3"/>
    <w:pPr>
      <w:suppressAutoHyphens w:val="0"/>
      <w:spacing w:before="100" w:after="100"/>
      <w:ind w:left="709"/>
      <w:textAlignment w:val="auto"/>
    </w:pPr>
    <w:rPr>
      <w:sz w:val="24"/>
      <w:szCs w:val="24"/>
    </w:rPr>
  </w:style>
  <w:style w:type="character" w:customStyle="1" w:styleId="210">
    <w:name w:val="Заголовок 2 Знак1"/>
    <w:basedOn w:val="a0"/>
    <w:rsid w:val="00D909E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D909E3"/>
    <w:pPr>
      <w:widowControl w:val="0"/>
      <w:autoSpaceDE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6">
    <w:name w:val="Заголовок 1 Знак"/>
    <w:basedOn w:val="a0"/>
    <w:rsid w:val="00D909E3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410">
    <w:name w:val="Заголовок 4 Знак1"/>
    <w:basedOn w:val="a0"/>
    <w:rsid w:val="00D909E3"/>
    <w:rPr>
      <w:rFonts w:ascii="Calibri" w:eastAsia="Times New Roman" w:hAnsi="Calibri" w:cs="Times New Roman"/>
      <w:b/>
      <w:bCs/>
      <w:sz w:val="28"/>
      <w:szCs w:val="28"/>
    </w:rPr>
  </w:style>
  <w:style w:type="table" w:styleId="-3">
    <w:name w:val="Light Shading Accent 3"/>
    <w:basedOn w:val="a1"/>
    <w:uiPriority w:val="60"/>
    <w:rsid w:val="009553CE"/>
    <w:pPr>
      <w:autoSpaceDN/>
      <w:textAlignment w:val="auto"/>
    </w:pPr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f2">
    <w:name w:val="Table Grid"/>
    <w:basedOn w:val="a1"/>
    <w:uiPriority w:val="59"/>
    <w:rsid w:val="00AF5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E12873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0">
    <w:name w:val="c0"/>
    <w:basedOn w:val="a0"/>
    <w:rsid w:val="00E12873"/>
  </w:style>
  <w:style w:type="character" w:customStyle="1" w:styleId="c3">
    <w:name w:val="c3"/>
    <w:basedOn w:val="a0"/>
    <w:rsid w:val="00E12873"/>
  </w:style>
  <w:style w:type="character" w:customStyle="1" w:styleId="af3">
    <w:name w:val="Основной текст_"/>
    <w:link w:val="22"/>
    <w:rsid w:val="00E12873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f3"/>
    <w:rsid w:val="00E12873"/>
    <w:pPr>
      <w:widowControl w:val="0"/>
      <w:shd w:val="clear" w:color="auto" w:fill="FFFFFF"/>
      <w:suppressAutoHyphens w:val="0"/>
      <w:autoSpaceDN/>
      <w:spacing w:line="413" w:lineRule="exact"/>
      <w:ind w:hanging="380"/>
      <w:jc w:val="both"/>
      <w:textAlignment w:val="auto"/>
    </w:pPr>
    <w:rPr>
      <w:i/>
      <w:iCs/>
      <w:sz w:val="23"/>
      <w:szCs w:val="23"/>
    </w:rPr>
  </w:style>
  <w:style w:type="character" w:customStyle="1" w:styleId="17">
    <w:name w:val="Заголовок №1_"/>
    <w:link w:val="18"/>
    <w:rsid w:val="00E12873"/>
    <w:rPr>
      <w:rFonts w:ascii="Times New Roman" w:eastAsia="Times New Roman" w:hAnsi="Times New Roman"/>
      <w:b/>
      <w:bCs/>
      <w:i/>
      <w:iCs/>
      <w:sz w:val="23"/>
      <w:szCs w:val="23"/>
      <w:shd w:val="clear" w:color="auto" w:fill="FFFFFF"/>
    </w:rPr>
  </w:style>
  <w:style w:type="paragraph" w:customStyle="1" w:styleId="18">
    <w:name w:val="Заголовок №1"/>
    <w:basedOn w:val="a"/>
    <w:link w:val="17"/>
    <w:rsid w:val="00E12873"/>
    <w:pPr>
      <w:widowControl w:val="0"/>
      <w:shd w:val="clear" w:color="auto" w:fill="FFFFFF"/>
      <w:suppressAutoHyphens w:val="0"/>
      <w:autoSpaceDN/>
      <w:spacing w:line="413" w:lineRule="exact"/>
      <w:ind w:hanging="340"/>
      <w:jc w:val="both"/>
      <w:textAlignment w:val="auto"/>
      <w:outlineLvl w:val="0"/>
    </w:pPr>
    <w:rPr>
      <w:b/>
      <w:bCs/>
      <w:i/>
      <w:iCs/>
      <w:sz w:val="23"/>
      <w:szCs w:val="23"/>
    </w:rPr>
  </w:style>
  <w:style w:type="table" w:customStyle="1" w:styleId="-11">
    <w:name w:val="Светлая заливка - Акцент 11"/>
    <w:basedOn w:val="a1"/>
    <w:uiPriority w:val="60"/>
    <w:rsid w:val="00ED1CC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9">
    <w:name w:val="Светлая заливка1"/>
    <w:basedOn w:val="a1"/>
    <w:uiPriority w:val="60"/>
    <w:rsid w:val="00ED1CC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a">
    <w:name w:val="Светлый список1"/>
    <w:basedOn w:val="a1"/>
    <w:uiPriority w:val="61"/>
    <w:rsid w:val="000339E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5">
    <w:name w:val="Light Shading Accent 5"/>
    <w:basedOn w:val="a1"/>
    <w:uiPriority w:val="60"/>
    <w:rsid w:val="000339E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1b">
    <w:name w:val="Название Знак1"/>
    <w:basedOn w:val="a0"/>
    <w:uiPriority w:val="10"/>
    <w:rsid w:val="00A44C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Подзаголовок Знак"/>
    <w:basedOn w:val="a0"/>
    <w:link w:val="af5"/>
    <w:rsid w:val="00A44C0C"/>
    <w:rPr>
      <w:rFonts w:ascii="Times New Roman" w:eastAsia="Times New Roman" w:hAnsi="Times New Roman"/>
      <w:sz w:val="28"/>
      <w:szCs w:val="24"/>
    </w:rPr>
  </w:style>
  <w:style w:type="paragraph" w:styleId="af5">
    <w:name w:val="Subtitle"/>
    <w:basedOn w:val="a"/>
    <w:link w:val="af4"/>
    <w:qFormat/>
    <w:rsid w:val="00A44C0C"/>
    <w:pPr>
      <w:suppressAutoHyphens w:val="0"/>
      <w:autoSpaceDN/>
      <w:jc w:val="both"/>
      <w:textAlignment w:val="auto"/>
    </w:pPr>
    <w:rPr>
      <w:sz w:val="28"/>
      <w:szCs w:val="24"/>
    </w:rPr>
  </w:style>
  <w:style w:type="character" w:customStyle="1" w:styleId="1c">
    <w:name w:val="Подзаголовок Знак1"/>
    <w:basedOn w:val="a0"/>
    <w:uiPriority w:val="11"/>
    <w:rsid w:val="00A44C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42">
    <w:name w:val="Основной текст4"/>
    <w:basedOn w:val="a"/>
    <w:rsid w:val="00E84C1B"/>
    <w:pPr>
      <w:widowControl w:val="0"/>
      <w:shd w:val="clear" w:color="auto" w:fill="FFFFFF"/>
      <w:suppressAutoHyphens w:val="0"/>
      <w:autoSpaceDN/>
      <w:spacing w:after="60" w:line="0" w:lineRule="atLeast"/>
      <w:ind w:hanging="380"/>
      <w:jc w:val="center"/>
      <w:textAlignment w:val="auto"/>
    </w:pPr>
    <w:rPr>
      <w:color w:val="000000"/>
      <w:sz w:val="23"/>
      <w:szCs w:val="23"/>
      <w:lang w:bidi="ru-RU"/>
    </w:rPr>
  </w:style>
  <w:style w:type="character" w:customStyle="1" w:styleId="51">
    <w:name w:val="Основной текст (5)_"/>
    <w:basedOn w:val="a0"/>
    <w:rsid w:val="00E84C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2">
    <w:name w:val="Основной текст (5)"/>
    <w:basedOn w:val="51"/>
    <w:rsid w:val="00E84C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f6">
    <w:name w:val="Основной текст + Курсив"/>
    <w:basedOn w:val="af3"/>
    <w:rsid w:val="00E84C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c26">
    <w:name w:val="c26"/>
    <w:basedOn w:val="a0"/>
    <w:rsid w:val="00F778F9"/>
  </w:style>
  <w:style w:type="paragraph" w:customStyle="1" w:styleId="c36">
    <w:name w:val="c36"/>
    <w:basedOn w:val="a"/>
    <w:rsid w:val="00F778F9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21">
    <w:name w:val="c21"/>
    <w:basedOn w:val="a0"/>
    <w:rsid w:val="00F778F9"/>
  </w:style>
  <w:style w:type="character" w:customStyle="1" w:styleId="c35">
    <w:name w:val="c35"/>
    <w:basedOn w:val="a0"/>
    <w:rsid w:val="00F778F9"/>
  </w:style>
  <w:style w:type="character" w:customStyle="1" w:styleId="c30">
    <w:name w:val="c30"/>
    <w:basedOn w:val="a0"/>
    <w:rsid w:val="00F778F9"/>
  </w:style>
  <w:style w:type="character" w:customStyle="1" w:styleId="c40">
    <w:name w:val="c40"/>
    <w:basedOn w:val="a0"/>
    <w:rsid w:val="00F778F9"/>
  </w:style>
  <w:style w:type="character" w:customStyle="1" w:styleId="c34">
    <w:name w:val="c34"/>
    <w:basedOn w:val="a0"/>
    <w:rsid w:val="00F778F9"/>
  </w:style>
  <w:style w:type="paragraph" w:customStyle="1" w:styleId="c28">
    <w:name w:val="c28"/>
    <w:basedOn w:val="a"/>
    <w:rsid w:val="00F778F9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0F0C42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F0C42"/>
  </w:style>
  <w:style w:type="character" w:customStyle="1" w:styleId="af9">
    <w:name w:val="Текст примечания Знак"/>
    <w:basedOn w:val="a0"/>
    <w:link w:val="af8"/>
    <w:uiPriority w:val="99"/>
    <w:semiHidden/>
    <w:rsid w:val="000F0C42"/>
    <w:rPr>
      <w:rFonts w:ascii="Times New Roman" w:eastAsia="Times New Roman" w:hAnsi="Times New Roma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F0C4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F0C4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mailto:mdou_ds_rybka1@mail.ru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l">
              <a:defRPr/>
            </a:pPr>
            <a:r>
              <a:rPr lang="ru-RU" sz="1400">
                <a:solidFill>
                  <a:srgbClr val="C00000"/>
                </a:solidFill>
                <a:latin typeface="Times New Roman" pitchFamily="18" charset="0"/>
                <a:cs typeface="Times New Roman" pitchFamily="18" charset="0"/>
              </a:rPr>
              <a:t>Данные за 2018 год - группа раннего развития</a:t>
            </a:r>
            <a:endParaRPr lang="ru-RU">
              <a:solidFill>
                <a:srgbClr val="C00000"/>
              </a:solidFill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2796296296296359"/>
          <c:y val="0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младшая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художественно-эстетическое развитие</c:v>
                </c:pt>
                <c:pt idx="3">
                  <c:v>физическое развитие</c:v>
                </c:pt>
                <c:pt idx="4">
                  <c:v>социально - комунникативное развитие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0.95000000000000062</c:v>
                </c:pt>
                <c:pt idx="1">
                  <c:v>0.94000000000000061</c:v>
                </c:pt>
                <c:pt idx="2">
                  <c:v>0.61000000000000065</c:v>
                </c:pt>
                <c:pt idx="3" formatCode="0.00%">
                  <c:v>0.63200000000000212</c:v>
                </c:pt>
                <c:pt idx="4">
                  <c:v>0.92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подготов.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художественно-эстетическое развитие</c:v>
                </c:pt>
                <c:pt idx="3">
                  <c:v>физическое развитие</c:v>
                </c:pt>
                <c:pt idx="4">
                  <c:v>социально - комунникативное развитие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l">
              <a:defRPr/>
            </a:pPr>
            <a:r>
              <a:rPr lang="ru-RU" sz="1400">
                <a:solidFill>
                  <a:srgbClr val="C00000"/>
                </a:solidFill>
                <a:latin typeface="Times New Roman" pitchFamily="18" charset="0"/>
                <a:cs typeface="Times New Roman" pitchFamily="18" charset="0"/>
              </a:rPr>
              <a:t>Данные за 2018 год -  младшая</a:t>
            </a:r>
            <a:r>
              <a:rPr lang="ru-RU" sz="1400" baseline="0">
                <a:solidFill>
                  <a:srgbClr val="C00000"/>
                </a:solidFill>
                <a:latin typeface="Times New Roman" pitchFamily="18" charset="0"/>
                <a:cs typeface="Times New Roman" pitchFamily="18" charset="0"/>
              </a:rPr>
              <a:t> группа</a:t>
            </a:r>
            <a:endParaRPr lang="ru-RU">
              <a:solidFill>
                <a:srgbClr val="C00000"/>
              </a:solidFill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9888888888888884"/>
          <c:y val="0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младшая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художественно-эстетическое развитие</c:v>
                </c:pt>
                <c:pt idx="3">
                  <c:v>физическое развитие</c:v>
                </c:pt>
                <c:pt idx="4">
                  <c:v>социально - комунникативное развитие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0.88</c:v>
                </c:pt>
                <c:pt idx="1">
                  <c:v>0.66000000000000281</c:v>
                </c:pt>
                <c:pt idx="2">
                  <c:v>0.8</c:v>
                </c:pt>
                <c:pt idx="3" formatCode="0.00%">
                  <c:v>0.86000000000000065</c:v>
                </c:pt>
                <c:pt idx="4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подготов.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художественно-эстетическое развитие</c:v>
                </c:pt>
                <c:pt idx="3">
                  <c:v>физическое развитие</c:v>
                </c:pt>
                <c:pt idx="4">
                  <c:v>социально - комунникативное развитие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C00000"/>
                </a:solidFill>
                <a:latin typeface="Times New Roman" pitchFamily="18" charset="0"/>
                <a:cs typeface="Times New Roman" pitchFamily="18" charset="0"/>
              </a:rPr>
              <a:t>Подготовительная группа - данные</a:t>
            </a:r>
            <a:r>
              <a:rPr lang="ru-RU" baseline="0">
                <a:solidFill>
                  <a:srgbClr val="C00000"/>
                </a:solidFill>
                <a:latin typeface="Times New Roman" pitchFamily="18" charset="0"/>
                <a:cs typeface="Times New Roman" pitchFamily="18" charset="0"/>
              </a:rPr>
              <a:t> за 2018 год</a:t>
            </a:r>
            <a:endParaRPr lang="ru-RU">
              <a:solidFill>
                <a:srgbClr val="C00000"/>
              </a:solidFill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0997101924759404"/>
          <c:y val="5.1587301587301577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подготовит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познание</c:v>
                </c:pt>
                <c:pt idx="1">
                  <c:v>коммун</c:v>
                </c:pt>
                <c:pt idx="2">
                  <c:v>труд</c:v>
                </c:pt>
                <c:pt idx="3">
                  <c:v>худ.творч</c:v>
                </c:pt>
                <c:pt idx="4">
                  <c:v>чтение хл.</c:v>
                </c:pt>
                <c:pt idx="5">
                  <c:v>муз.развит</c:v>
                </c:pt>
                <c:pt idx="6">
                  <c:v>физ.развит</c:v>
                </c:pt>
                <c:pt idx="7">
                  <c:v>социализ.</c:v>
                </c:pt>
                <c:pt idx="8">
                  <c:v>безопасность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60"/>
      <c:rotY val="50"/>
      <c:rAngAx val="1"/>
    </c:view3D>
    <c:plotArea>
      <c:layout>
        <c:manualLayout>
          <c:layoutTarget val="inner"/>
          <c:xMode val="edge"/>
          <c:yMode val="edge"/>
          <c:x val="7.0569043452901714E-2"/>
          <c:y val="2.9822624485106631E-2"/>
          <c:w val="0.8184483449985418"/>
          <c:h val="0.5540907386576676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группа раннего развития</c:v>
                </c:pt>
              </c:strCache>
            </c:strRef>
          </c:tx>
          <c:spPr>
            <a:solidFill>
              <a:srgbClr val="C00000"/>
            </a:solidFill>
          </c:spPr>
          <c:cat>
            <c:strRef>
              <c:f>Лист1!$A$2:$A$6</c:f>
              <c:strCache>
                <c:ptCount val="5"/>
                <c:pt idx="0">
                  <c:v>речевое развитие</c:v>
                </c:pt>
                <c:pt idx="1">
                  <c:v>физическое развитие</c:v>
                </c:pt>
                <c:pt idx="2">
                  <c:v>художественно-эстетическое развитие</c:v>
                </c:pt>
                <c:pt idx="3">
                  <c:v>познавательное развитие</c:v>
                </c:pt>
                <c:pt idx="4">
                  <c:v>социально-коммуникативное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94</c:v>
                </c:pt>
                <c:pt idx="1">
                  <c:v>63.2</c:v>
                </c:pt>
                <c:pt idx="2">
                  <c:v>100</c:v>
                </c:pt>
                <c:pt idx="3">
                  <c:v>95</c:v>
                </c:pt>
                <c:pt idx="4">
                  <c:v>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младшая группа</c:v>
                </c:pt>
              </c:strCache>
            </c:strRef>
          </c:tx>
          <c:spPr>
            <a:solidFill>
              <a:schemeClr val="accent4"/>
            </a:solidFill>
          </c:spPr>
          <c:cat>
            <c:strRef>
              <c:f>Лист1!$A$2:$A$6</c:f>
              <c:strCache>
                <c:ptCount val="5"/>
                <c:pt idx="0">
                  <c:v>речевое развитие</c:v>
                </c:pt>
                <c:pt idx="1">
                  <c:v>физическое развитие</c:v>
                </c:pt>
                <c:pt idx="2">
                  <c:v>художественно-эстетическое развитие</c:v>
                </c:pt>
                <c:pt idx="3">
                  <c:v>познавательное развитие</c:v>
                </c:pt>
                <c:pt idx="4">
                  <c:v>социально-коммуникативное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93</c:v>
                </c:pt>
                <c:pt idx="1">
                  <c:v>57.2</c:v>
                </c:pt>
                <c:pt idx="2">
                  <c:v>93</c:v>
                </c:pt>
                <c:pt idx="3">
                  <c:v>93</c:v>
                </c:pt>
                <c:pt idx="4">
                  <c:v>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подготовительная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речевое развитие</c:v>
                </c:pt>
                <c:pt idx="1">
                  <c:v>физическое развитие</c:v>
                </c:pt>
                <c:pt idx="2">
                  <c:v>художественно-эстетическое развитие</c:v>
                </c:pt>
                <c:pt idx="3">
                  <c:v>познавательное развитие</c:v>
                </c:pt>
                <c:pt idx="4">
                  <c:v>социально-коммуникативное развитие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средний балл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речевое развитие</c:v>
                </c:pt>
                <c:pt idx="1">
                  <c:v>физическое развитие</c:v>
                </c:pt>
                <c:pt idx="2">
                  <c:v>художественно-эстетическое развитие</c:v>
                </c:pt>
                <c:pt idx="3">
                  <c:v>познавательное развитие</c:v>
                </c:pt>
                <c:pt idx="4">
                  <c:v>социально-коммуникативное развитие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96</c:v>
                </c:pt>
                <c:pt idx="1">
                  <c:v>76</c:v>
                </c:pt>
                <c:pt idx="2">
                  <c:v>98</c:v>
                </c:pt>
                <c:pt idx="3">
                  <c:v>96</c:v>
                </c:pt>
                <c:pt idx="4">
                  <c:v>96</c:v>
                </c:pt>
              </c:numCache>
            </c:numRef>
          </c:val>
        </c:ser>
        <c:shape val="pyramid"/>
        <c:axId val="167560704"/>
        <c:axId val="151376256"/>
        <c:axId val="0"/>
      </c:bar3DChart>
      <c:catAx>
        <c:axId val="167560704"/>
        <c:scaling>
          <c:orientation val="minMax"/>
        </c:scaling>
        <c:axPos val="b"/>
        <c:numFmt formatCode="General" sourceLinked="0"/>
        <c:tickLblPos val="nextTo"/>
        <c:crossAx val="151376256"/>
        <c:crosses val="autoZero"/>
        <c:auto val="1"/>
        <c:lblAlgn val="ctr"/>
        <c:lblOffset val="100"/>
      </c:catAx>
      <c:valAx>
        <c:axId val="151376256"/>
        <c:scaling>
          <c:orientation val="minMax"/>
        </c:scaling>
        <c:axPos val="l"/>
        <c:majorGridlines>
          <c:spPr>
            <a:ln>
              <a:solidFill>
                <a:srgbClr val="002060"/>
              </a:solidFill>
            </a:ln>
          </c:spPr>
        </c:majorGridlines>
        <c:numFmt formatCode="General" sourceLinked="1"/>
        <c:tickLblPos val="nextTo"/>
        <c:spPr>
          <a:ln cmpd="dbl"/>
        </c:spPr>
        <c:crossAx val="167560704"/>
        <c:crosses val="autoZero"/>
        <c:crossBetween val="between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6947581291921846"/>
          <c:y val="0.69869812536778164"/>
          <c:w val="0.28440853747448364"/>
          <c:h val="0.25740801972707245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55E34-646F-4C86-8215-7A8FECAC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1945</TotalTime>
  <Pages>34</Pages>
  <Words>11098</Words>
  <Characters>63264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39</cp:revision>
  <cp:lastPrinted>2019-04-16T09:55:00Z</cp:lastPrinted>
  <dcterms:created xsi:type="dcterms:W3CDTF">2018-04-12T04:21:00Z</dcterms:created>
  <dcterms:modified xsi:type="dcterms:W3CDTF">2019-04-16T09:56:00Z</dcterms:modified>
</cp:coreProperties>
</file>