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7E" w:rsidRPr="009421F0" w:rsidRDefault="00584E7E" w:rsidP="009421F0">
      <w:pPr>
        <w:jc w:val="center"/>
        <w:rPr>
          <w:rFonts w:ascii="Times New Roman" w:hAnsi="Times New Roman" w:cs="Times New Roman"/>
          <w:b/>
          <w:sz w:val="28"/>
          <w:szCs w:val="28"/>
        </w:rPr>
      </w:pPr>
      <w:r w:rsidRPr="009421F0">
        <w:rPr>
          <w:rFonts w:ascii="Times New Roman" w:hAnsi="Times New Roman" w:cs="Times New Roman"/>
          <w:b/>
          <w:sz w:val="28"/>
          <w:szCs w:val="28"/>
        </w:rPr>
        <w:t xml:space="preserve">Анализ </w:t>
      </w:r>
      <w:r w:rsidR="006E64BB">
        <w:rPr>
          <w:rFonts w:ascii="Times New Roman" w:hAnsi="Times New Roman" w:cs="Times New Roman"/>
          <w:b/>
          <w:sz w:val="28"/>
          <w:szCs w:val="28"/>
        </w:rPr>
        <w:t xml:space="preserve">развивающей </w:t>
      </w:r>
      <w:r w:rsidRPr="009421F0">
        <w:rPr>
          <w:rFonts w:ascii="Times New Roman" w:hAnsi="Times New Roman" w:cs="Times New Roman"/>
          <w:b/>
          <w:sz w:val="28"/>
          <w:szCs w:val="28"/>
        </w:rPr>
        <w:t>п</w:t>
      </w:r>
      <w:r w:rsidR="009421F0" w:rsidRPr="009421F0">
        <w:rPr>
          <w:rFonts w:ascii="Times New Roman" w:hAnsi="Times New Roman" w:cs="Times New Roman"/>
          <w:b/>
          <w:sz w:val="28"/>
          <w:szCs w:val="28"/>
        </w:rPr>
        <w:t>редметно-</w:t>
      </w:r>
      <w:r w:rsidR="00B635C1">
        <w:rPr>
          <w:rFonts w:ascii="Times New Roman" w:hAnsi="Times New Roman" w:cs="Times New Roman"/>
          <w:b/>
          <w:sz w:val="28"/>
          <w:szCs w:val="28"/>
        </w:rPr>
        <w:t xml:space="preserve">пространственной </w:t>
      </w:r>
      <w:r w:rsidR="00B635C1" w:rsidRPr="009421F0">
        <w:rPr>
          <w:rFonts w:ascii="Times New Roman" w:hAnsi="Times New Roman" w:cs="Times New Roman"/>
          <w:b/>
          <w:sz w:val="28"/>
          <w:szCs w:val="28"/>
        </w:rPr>
        <w:t>среды</w:t>
      </w:r>
      <w:r w:rsidR="009421F0" w:rsidRPr="009421F0">
        <w:rPr>
          <w:rFonts w:ascii="Times New Roman" w:hAnsi="Times New Roman" w:cs="Times New Roman"/>
          <w:b/>
          <w:sz w:val="28"/>
          <w:szCs w:val="28"/>
        </w:rPr>
        <w:t xml:space="preserve"> </w:t>
      </w:r>
    </w:p>
    <w:p w:rsidR="00143E9E" w:rsidRPr="003D1E14" w:rsidRDefault="00D75974" w:rsidP="00143E9E">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 xml:space="preserve">Развивающая предметно - пространственная среда </w:t>
      </w:r>
      <w:r w:rsidR="00C4078E">
        <w:rPr>
          <w:rFonts w:ascii="Times New Roman" w:hAnsi="Times New Roman" w:cs="Times New Roman"/>
          <w:sz w:val="24"/>
          <w:szCs w:val="24"/>
        </w:rPr>
        <w:t>МКДОУ детский сад «Рыбка»</w:t>
      </w:r>
      <w:r w:rsidRPr="003D1E14">
        <w:rPr>
          <w:rFonts w:ascii="Times New Roman" w:hAnsi="Times New Roman" w:cs="Times New Roman"/>
          <w:sz w:val="24"/>
          <w:szCs w:val="24"/>
        </w:rPr>
        <w:t xml:space="preserve"> спроектирована в соответствии с образовательной программой дошкольного образования, реализуемой в ДО</w:t>
      </w:r>
      <w:r w:rsidR="00143E9E" w:rsidRPr="003D1E14">
        <w:rPr>
          <w:rFonts w:ascii="Times New Roman" w:hAnsi="Times New Roman" w:cs="Times New Roman"/>
          <w:sz w:val="24"/>
          <w:szCs w:val="24"/>
        </w:rPr>
        <w:t>О, с учетом требований ФГОС ДО – цитата: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F18CD" w:rsidRDefault="00D75974" w:rsidP="000F18CD">
      <w:pPr>
        <w:spacing w:after="0"/>
        <w:ind w:firstLine="708"/>
        <w:jc w:val="both"/>
        <w:rPr>
          <w:rFonts w:ascii="Times New Roman" w:hAnsi="Times New Roman" w:cs="Times New Roman"/>
          <w:sz w:val="24"/>
          <w:szCs w:val="24"/>
        </w:rPr>
      </w:pPr>
      <w:r w:rsidRPr="009A2D25">
        <w:rPr>
          <w:rFonts w:ascii="Times New Roman" w:hAnsi="Times New Roman" w:cs="Times New Roman"/>
          <w:sz w:val="24"/>
          <w:szCs w:val="24"/>
        </w:rPr>
        <w:t>Созданы условия реализации образовательных областей: социально-коммуникативное развитие; познавательное развитие; речевое развитие; художественн</w:t>
      </w:r>
      <w:proofErr w:type="gramStart"/>
      <w:r w:rsidRPr="009A2D25">
        <w:rPr>
          <w:rFonts w:ascii="Times New Roman" w:hAnsi="Times New Roman" w:cs="Times New Roman"/>
          <w:sz w:val="24"/>
          <w:szCs w:val="24"/>
        </w:rPr>
        <w:t>о-</w:t>
      </w:r>
      <w:proofErr w:type="gramEnd"/>
      <w:r w:rsidRPr="009A2D25">
        <w:rPr>
          <w:rFonts w:ascii="Times New Roman" w:hAnsi="Times New Roman" w:cs="Times New Roman"/>
          <w:sz w:val="24"/>
          <w:szCs w:val="24"/>
        </w:rPr>
        <w:t xml:space="preserve"> эстетическое развитие; физическое развитие.</w:t>
      </w:r>
      <w:r w:rsidR="000F18CD" w:rsidRPr="000F18CD">
        <w:rPr>
          <w:rFonts w:ascii="Times New Roman" w:hAnsi="Times New Roman" w:cs="Times New Roman"/>
          <w:sz w:val="24"/>
          <w:szCs w:val="24"/>
        </w:rPr>
        <w:t xml:space="preserve"> </w:t>
      </w:r>
    </w:p>
    <w:p w:rsidR="000F18CD" w:rsidRPr="003D1E14" w:rsidRDefault="000F18CD" w:rsidP="000F18CD">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 xml:space="preserve">В ходе </w:t>
      </w:r>
      <w:r>
        <w:rPr>
          <w:rFonts w:ascii="Times New Roman" w:hAnsi="Times New Roman" w:cs="Times New Roman"/>
          <w:sz w:val="24"/>
          <w:szCs w:val="24"/>
        </w:rPr>
        <w:t>организации РППС</w:t>
      </w:r>
      <w:r w:rsidRPr="003D1E14">
        <w:rPr>
          <w:rFonts w:ascii="Times New Roman" w:hAnsi="Times New Roman" w:cs="Times New Roman"/>
          <w:sz w:val="24"/>
          <w:szCs w:val="24"/>
        </w:rPr>
        <w:t xml:space="preserve"> решались следующие задачи:</w:t>
      </w:r>
    </w:p>
    <w:p w:rsidR="000F18CD" w:rsidRPr="003D1E14" w:rsidRDefault="000F18CD" w:rsidP="000F18CD">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w:t>
      </w:r>
      <w:r w:rsidRPr="003D1E14">
        <w:rPr>
          <w:rFonts w:ascii="Times New Roman" w:hAnsi="Times New Roman" w:cs="Times New Roman"/>
          <w:sz w:val="24"/>
          <w:szCs w:val="24"/>
        </w:rPr>
        <w:tab/>
        <w:t>развивать умения педагогов использовать теоретические знания в практической деятельности по организации РППС в условиях реализации ФГОС ДО;</w:t>
      </w:r>
    </w:p>
    <w:p w:rsidR="000F18CD" w:rsidRPr="003D1E14" w:rsidRDefault="000F18CD" w:rsidP="000F18CD">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w:t>
      </w:r>
      <w:r w:rsidRPr="003D1E14">
        <w:rPr>
          <w:rFonts w:ascii="Times New Roman" w:hAnsi="Times New Roman" w:cs="Times New Roman"/>
          <w:sz w:val="24"/>
          <w:szCs w:val="24"/>
        </w:rPr>
        <w:tab/>
        <w:t>создавать условия для самореализации и демонстрации собственного опыта педагогов, проявления творческой активности;</w:t>
      </w:r>
    </w:p>
    <w:p w:rsidR="000F18CD" w:rsidRPr="003D1E14" w:rsidRDefault="000F18CD" w:rsidP="000F18CD">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w:t>
      </w:r>
      <w:r w:rsidRPr="003D1E14">
        <w:rPr>
          <w:rFonts w:ascii="Times New Roman" w:hAnsi="Times New Roman" w:cs="Times New Roman"/>
          <w:sz w:val="24"/>
          <w:szCs w:val="24"/>
        </w:rPr>
        <w:tab/>
        <w:t>рефлексировать собственную деятельность.</w:t>
      </w:r>
    </w:p>
    <w:p w:rsidR="005D20A0" w:rsidRPr="003D1E14" w:rsidRDefault="005D20A0" w:rsidP="005D20A0">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 xml:space="preserve">РППС </w:t>
      </w:r>
      <w:proofErr w:type="gramStart"/>
      <w:r w:rsidRPr="003D1E14">
        <w:rPr>
          <w:rFonts w:ascii="Times New Roman" w:hAnsi="Times New Roman" w:cs="Times New Roman"/>
          <w:sz w:val="24"/>
          <w:szCs w:val="24"/>
        </w:rPr>
        <w:t>оборудована</w:t>
      </w:r>
      <w:proofErr w:type="gramEnd"/>
      <w:r w:rsidRPr="003D1E14">
        <w:rPr>
          <w:rFonts w:ascii="Times New Roman" w:hAnsi="Times New Roman" w:cs="Times New Roman"/>
          <w:sz w:val="24"/>
          <w:szCs w:val="24"/>
        </w:rPr>
        <w:t xml:space="preserve"> с учетом возрастных особенностей детей дошкольного возраста. Все элементы среды связаны между собой по содержанию, художественному решению. Мебель подобрана по росту и возрасту детей.</w:t>
      </w:r>
    </w:p>
    <w:p w:rsidR="005D20A0" w:rsidRPr="003D1E14" w:rsidRDefault="005D20A0" w:rsidP="005D20A0">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 xml:space="preserve">РППС </w:t>
      </w:r>
      <w:r>
        <w:rPr>
          <w:rFonts w:ascii="Times New Roman" w:hAnsi="Times New Roman" w:cs="Times New Roman"/>
          <w:sz w:val="24"/>
          <w:szCs w:val="24"/>
        </w:rPr>
        <w:t>детского сада</w:t>
      </w:r>
      <w:r w:rsidRPr="003D1E14">
        <w:rPr>
          <w:rFonts w:ascii="Times New Roman" w:hAnsi="Times New Roman" w:cs="Times New Roman"/>
          <w:sz w:val="24"/>
          <w:szCs w:val="24"/>
        </w:rPr>
        <w:t xml:space="preserve"> способствует развитию у детей познавательного интереса. Окружающая обстановка безопасна для детей, соответствует санитарно – гигиеническим требованиям, правилам пожарной безопасности. </w:t>
      </w:r>
    </w:p>
    <w:p w:rsidR="005D20A0" w:rsidRPr="003D1E14" w:rsidRDefault="005D20A0" w:rsidP="005D20A0">
      <w:pPr>
        <w:spacing w:after="0"/>
        <w:ind w:firstLine="708"/>
        <w:jc w:val="both"/>
        <w:rPr>
          <w:rFonts w:ascii="Times New Roman" w:hAnsi="Times New Roman" w:cs="Times New Roman"/>
          <w:sz w:val="24"/>
          <w:szCs w:val="24"/>
        </w:rPr>
      </w:pPr>
      <w:r w:rsidRPr="003D1E14">
        <w:rPr>
          <w:rFonts w:ascii="Times New Roman" w:hAnsi="Times New Roman" w:cs="Times New Roman"/>
          <w:sz w:val="24"/>
          <w:szCs w:val="24"/>
        </w:rPr>
        <w:t>Наличие различных пространств и разнообразных материалов, игр, игрушек, периодическая сменяемость игрового материала, стимулирующих игровую, познавательную и исследовательскую активность детей, подчинена принципу вариативности.</w:t>
      </w:r>
    </w:p>
    <w:p w:rsidR="00C4078E" w:rsidRPr="009A2D25" w:rsidRDefault="00C4078E" w:rsidP="009A2D25">
      <w:pPr>
        <w:spacing w:after="0"/>
        <w:jc w:val="both"/>
        <w:rPr>
          <w:rFonts w:ascii="Times New Roman" w:hAnsi="Times New Roman" w:cs="Times New Roman"/>
          <w:sz w:val="24"/>
          <w:szCs w:val="24"/>
        </w:rPr>
      </w:pPr>
      <w:r w:rsidRPr="009A2D25">
        <w:rPr>
          <w:rFonts w:ascii="Times New Roman" w:hAnsi="Times New Roman" w:cs="Times New Roman"/>
          <w:sz w:val="24"/>
          <w:szCs w:val="24"/>
        </w:rPr>
        <w:t xml:space="preserve">Анализ </w:t>
      </w:r>
      <w:proofErr w:type="gramStart"/>
      <w:r w:rsidRPr="009A2D25">
        <w:rPr>
          <w:rFonts w:ascii="Times New Roman" w:hAnsi="Times New Roman" w:cs="Times New Roman"/>
          <w:sz w:val="24"/>
          <w:szCs w:val="24"/>
        </w:rPr>
        <w:t>развивающей</w:t>
      </w:r>
      <w:proofErr w:type="gramEnd"/>
      <w:r w:rsidRPr="009A2D25">
        <w:rPr>
          <w:rFonts w:ascii="Times New Roman" w:hAnsi="Times New Roman" w:cs="Times New Roman"/>
          <w:sz w:val="24"/>
          <w:szCs w:val="24"/>
        </w:rPr>
        <w:t xml:space="preserve"> ППС показал следующее:  </w:t>
      </w:r>
    </w:p>
    <w:p w:rsidR="00C4078E" w:rsidRPr="00C21FBD" w:rsidRDefault="00C4078E" w:rsidP="00C21FBD">
      <w:pPr>
        <w:pStyle w:val="a6"/>
        <w:numPr>
          <w:ilvl w:val="0"/>
          <w:numId w:val="5"/>
        </w:numPr>
        <w:spacing w:after="0"/>
        <w:ind w:left="0" w:firstLine="708"/>
        <w:jc w:val="both"/>
        <w:rPr>
          <w:rFonts w:ascii="Times New Roman" w:hAnsi="Times New Roman" w:cs="Times New Roman"/>
          <w:sz w:val="24"/>
          <w:szCs w:val="24"/>
        </w:rPr>
      </w:pPr>
      <w:r w:rsidRPr="00C21FBD">
        <w:rPr>
          <w:rFonts w:ascii="Times New Roman" w:hAnsi="Times New Roman" w:cs="Times New Roman"/>
          <w:sz w:val="24"/>
          <w:szCs w:val="24"/>
        </w:rPr>
        <w:t xml:space="preserve">Здание и территория детского сада способствует организации развивающей среды для детей от 1 года до 7 лет, а также детей с особенностями в развитии (дети-инвалиды, дети – ОВЗ), для которых оснащена группа первого этажа «Снежинка». </w:t>
      </w:r>
    </w:p>
    <w:p w:rsidR="00480CA1" w:rsidRDefault="00480CA1" w:rsidP="00480CA1">
      <w:pPr>
        <w:pStyle w:val="a6"/>
        <w:numPr>
          <w:ilvl w:val="0"/>
          <w:numId w:val="5"/>
        </w:numPr>
        <w:ind w:left="0" w:firstLine="708"/>
        <w:jc w:val="both"/>
        <w:rPr>
          <w:rFonts w:ascii="Times New Roman" w:hAnsi="Times New Roman" w:cs="Times New Roman"/>
          <w:sz w:val="24"/>
          <w:szCs w:val="24"/>
        </w:rPr>
      </w:pPr>
      <w:r w:rsidRPr="00AE62C2">
        <w:rPr>
          <w:rFonts w:ascii="Times New Roman" w:hAnsi="Times New Roman" w:cs="Times New Roman"/>
          <w:i/>
          <w:sz w:val="24"/>
          <w:szCs w:val="24"/>
        </w:rPr>
        <w:t>Организация развивающей предметно-пространственной среды на территории детского сада</w:t>
      </w:r>
      <w:r w:rsidRPr="00AE62C2">
        <w:rPr>
          <w:rFonts w:ascii="Times New Roman" w:hAnsi="Times New Roman" w:cs="Times New Roman"/>
          <w:sz w:val="24"/>
          <w:szCs w:val="24"/>
        </w:rPr>
        <w:t>.</w:t>
      </w:r>
      <w:r>
        <w:rPr>
          <w:rFonts w:ascii="Times New Roman" w:hAnsi="Times New Roman" w:cs="Times New Roman"/>
          <w:sz w:val="24"/>
          <w:szCs w:val="24"/>
        </w:rPr>
        <w:t xml:space="preserve"> Для каждой группы есть отдельная зона обозначенная тротуарами и различными переносными ограждениями, на которых расположены крытые деревянные веранды. Уличные веранды просторные, поэтому позволяют использовать территорию для оформления различных центров развития (дом, школа и др.) используя переносной материал (ткани, различные деревянные конструкции). Благодаря большому пространству веранды прогулки можно проводить в любую погоду на свежем воздухе с пользой для здоровья. На территории каждой группы есть песочница, спортивные сооружения, качели, балансиры, горки. Кроме этого у каждой группы есть возможность произвести высадку различных растений, что позволит формировать экологические установки детей</w:t>
      </w:r>
      <w:r w:rsidR="0074391B">
        <w:rPr>
          <w:rFonts w:ascii="Times New Roman" w:hAnsi="Times New Roman" w:cs="Times New Roman"/>
          <w:sz w:val="24"/>
          <w:szCs w:val="24"/>
        </w:rPr>
        <w:t xml:space="preserve"> и бережное отношение к природе.</w:t>
      </w:r>
      <w:r>
        <w:rPr>
          <w:rFonts w:ascii="Times New Roman" w:hAnsi="Times New Roman" w:cs="Times New Roman"/>
          <w:sz w:val="24"/>
          <w:szCs w:val="24"/>
        </w:rPr>
        <w:t xml:space="preserve"> Около тротуаров высажены деревья и кустарники: береза, ольха, лиственница, туя, а на переднем плане имеется место для высадки цветов. У главного входа в детский сад педагогами расписано бетонное покрытие в тематике «Морское дно»</w:t>
      </w:r>
      <w:r w:rsidR="0074391B">
        <w:rPr>
          <w:rFonts w:ascii="Times New Roman" w:hAnsi="Times New Roman" w:cs="Times New Roman"/>
          <w:sz w:val="24"/>
          <w:szCs w:val="24"/>
        </w:rPr>
        <w:t>, есть мостики и различные морские животные</w:t>
      </w:r>
      <w:r>
        <w:rPr>
          <w:rFonts w:ascii="Times New Roman" w:hAnsi="Times New Roman" w:cs="Times New Roman"/>
          <w:sz w:val="24"/>
          <w:szCs w:val="24"/>
        </w:rPr>
        <w:t xml:space="preserve">. В 2019 году планируется </w:t>
      </w:r>
      <w:r w:rsidR="0074391B">
        <w:rPr>
          <w:rFonts w:ascii="Times New Roman" w:hAnsi="Times New Roman" w:cs="Times New Roman"/>
          <w:sz w:val="24"/>
          <w:szCs w:val="24"/>
        </w:rPr>
        <w:t xml:space="preserve">продолжить роспись вокруг здания детского сада. В сентябре педагоги с родителями создали уличный автодром с дорожными знаками, пешеходным переходом, парковкой, где дети с удовольствием ездили на велосипедах, машинках и ходили пешком. </w:t>
      </w:r>
    </w:p>
    <w:p w:rsidR="00C4078E" w:rsidRPr="009A2D25" w:rsidRDefault="00C4078E" w:rsidP="00C21FBD">
      <w:pPr>
        <w:pStyle w:val="a6"/>
        <w:numPr>
          <w:ilvl w:val="0"/>
          <w:numId w:val="5"/>
        </w:numPr>
        <w:ind w:left="0" w:firstLine="708"/>
        <w:jc w:val="both"/>
        <w:rPr>
          <w:rFonts w:ascii="Times New Roman" w:hAnsi="Times New Roman" w:cs="Times New Roman"/>
          <w:sz w:val="24"/>
          <w:szCs w:val="24"/>
        </w:rPr>
      </w:pPr>
      <w:proofErr w:type="gramStart"/>
      <w:r w:rsidRPr="009A2D25">
        <w:rPr>
          <w:rFonts w:ascii="Times New Roman" w:hAnsi="Times New Roman" w:cs="Times New Roman"/>
          <w:sz w:val="24"/>
          <w:szCs w:val="24"/>
        </w:rPr>
        <w:lastRenderedPageBreak/>
        <w:t xml:space="preserve">Физкультурный зал имеет все необходимое для детей раннего, дошкольного возраста с общим физическим развитием и детей с ОВЗ: </w:t>
      </w:r>
      <w:r w:rsidR="00AE62C2">
        <w:rPr>
          <w:rFonts w:ascii="Times New Roman" w:hAnsi="Times New Roman" w:cs="Times New Roman"/>
          <w:bCs/>
          <w:sz w:val="24"/>
          <w:szCs w:val="24"/>
        </w:rPr>
        <w:t>г</w:t>
      </w:r>
      <w:r w:rsidRPr="009A2D25">
        <w:rPr>
          <w:rFonts w:ascii="Times New Roman" w:hAnsi="Times New Roman" w:cs="Times New Roman"/>
          <w:bCs/>
          <w:sz w:val="24"/>
          <w:szCs w:val="24"/>
        </w:rPr>
        <w:t xml:space="preserve">имнастическая стенка, ребристая доска, гладкая доска с зацепами, лесенка балансир, </w:t>
      </w:r>
      <w:r w:rsidR="00AE62C2">
        <w:rPr>
          <w:rFonts w:ascii="Times New Roman" w:hAnsi="Times New Roman" w:cs="Times New Roman"/>
          <w:bCs/>
          <w:sz w:val="24"/>
          <w:szCs w:val="24"/>
        </w:rPr>
        <w:t>б</w:t>
      </w:r>
      <w:r w:rsidRPr="009A2D25">
        <w:rPr>
          <w:rFonts w:ascii="Times New Roman" w:hAnsi="Times New Roman" w:cs="Times New Roman"/>
          <w:bCs/>
          <w:sz w:val="24"/>
          <w:szCs w:val="24"/>
        </w:rPr>
        <w:t>аскетбольные и напол</w:t>
      </w:r>
      <w:r w:rsidR="009A2D25">
        <w:rPr>
          <w:rFonts w:ascii="Times New Roman" w:hAnsi="Times New Roman" w:cs="Times New Roman"/>
          <w:bCs/>
          <w:sz w:val="24"/>
          <w:szCs w:val="24"/>
        </w:rPr>
        <w:t>ь</w:t>
      </w:r>
      <w:r w:rsidRPr="009A2D25">
        <w:rPr>
          <w:rFonts w:ascii="Times New Roman" w:hAnsi="Times New Roman" w:cs="Times New Roman"/>
          <w:bCs/>
          <w:sz w:val="24"/>
          <w:szCs w:val="24"/>
        </w:rPr>
        <w:t xml:space="preserve">ные корзины,  </w:t>
      </w:r>
      <w:r w:rsidRPr="009A2D25">
        <w:rPr>
          <w:rFonts w:ascii="Times New Roman" w:hAnsi="Times New Roman" w:cs="Times New Roman"/>
          <w:sz w:val="24"/>
          <w:szCs w:val="24"/>
        </w:rPr>
        <w:t xml:space="preserve">Мячи баскетбольные, волейбольные, футбольные, резиновые, набивные и мячи – попрыгуны, </w:t>
      </w:r>
      <w:r w:rsidR="00AE62C2">
        <w:rPr>
          <w:rFonts w:ascii="Times New Roman" w:hAnsi="Times New Roman" w:cs="Times New Roman"/>
          <w:sz w:val="24"/>
          <w:szCs w:val="24"/>
        </w:rPr>
        <w:t>д</w:t>
      </w:r>
      <w:r w:rsidR="009A2D25">
        <w:rPr>
          <w:rFonts w:ascii="Times New Roman" w:hAnsi="Times New Roman" w:cs="Times New Roman"/>
          <w:sz w:val="24"/>
          <w:szCs w:val="24"/>
        </w:rPr>
        <w:t>уги</w:t>
      </w:r>
      <w:r w:rsidRPr="009A2D25">
        <w:rPr>
          <w:rFonts w:ascii="Times New Roman" w:hAnsi="Times New Roman" w:cs="Times New Roman"/>
          <w:sz w:val="24"/>
          <w:szCs w:val="24"/>
        </w:rPr>
        <w:t xml:space="preserve">, воротца, туннели для </w:t>
      </w:r>
      <w:proofErr w:type="spellStart"/>
      <w:r w:rsidRPr="009A2D25">
        <w:rPr>
          <w:rFonts w:ascii="Times New Roman" w:hAnsi="Times New Roman" w:cs="Times New Roman"/>
          <w:sz w:val="24"/>
          <w:szCs w:val="24"/>
        </w:rPr>
        <w:t>подл</w:t>
      </w:r>
      <w:r w:rsidR="00C21FBD">
        <w:rPr>
          <w:rFonts w:ascii="Times New Roman" w:hAnsi="Times New Roman" w:cs="Times New Roman"/>
          <w:sz w:val="24"/>
          <w:szCs w:val="24"/>
        </w:rPr>
        <w:t>а</w:t>
      </w:r>
      <w:r w:rsidRPr="009A2D25">
        <w:rPr>
          <w:rFonts w:ascii="Times New Roman" w:hAnsi="Times New Roman" w:cs="Times New Roman"/>
          <w:sz w:val="24"/>
          <w:szCs w:val="24"/>
        </w:rPr>
        <w:t>зания</w:t>
      </w:r>
      <w:proofErr w:type="spellEnd"/>
      <w:r w:rsidRPr="009A2D25">
        <w:rPr>
          <w:rFonts w:ascii="Times New Roman" w:hAnsi="Times New Roman" w:cs="Times New Roman"/>
          <w:sz w:val="24"/>
          <w:szCs w:val="24"/>
        </w:rPr>
        <w:t xml:space="preserve">, </w:t>
      </w:r>
      <w:r w:rsidR="00AE62C2">
        <w:rPr>
          <w:rFonts w:ascii="Times New Roman" w:hAnsi="Times New Roman" w:cs="Times New Roman"/>
          <w:sz w:val="24"/>
          <w:szCs w:val="24"/>
        </w:rPr>
        <w:t>вестибулярный тренажер, м</w:t>
      </w:r>
      <w:r w:rsidRPr="009A2D25">
        <w:rPr>
          <w:rFonts w:ascii="Times New Roman" w:hAnsi="Times New Roman" w:cs="Times New Roman"/>
          <w:sz w:val="24"/>
          <w:szCs w:val="24"/>
        </w:rPr>
        <w:t>ат</w:t>
      </w:r>
      <w:r w:rsidR="009A2D25">
        <w:rPr>
          <w:rFonts w:ascii="Times New Roman" w:hAnsi="Times New Roman" w:cs="Times New Roman"/>
          <w:sz w:val="24"/>
          <w:szCs w:val="24"/>
        </w:rPr>
        <w:t xml:space="preserve"> </w:t>
      </w:r>
      <w:r w:rsidR="00AE62C2">
        <w:rPr>
          <w:rFonts w:ascii="Times New Roman" w:hAnsi="Times New Roman" w:cs="Times New Roman"/>
          <w:sz w:val="24"/>
          <w:szCs w:val="24"/>
        </w:rPr>
        <w:t>«Светофор», м</w:t>
      </w:r>
      <w:r w:rsidRPr="009A2D25">
        <w:rPr>
          <w:rFonts w:ascii="Times New Roman" w:hAnsi="Times New Roman" w:cs="Times New Roman"/>
          <w:sz w:val="24"/>
          <w:szCs w:val="24"/>
        </w:rPr>
        <w:t>одульный набор из роликов, различный инструментарий для п</w:t>
      </w:r>
      <w:r w:rsidR="009A2D25" w:rsidRPr="009A2D25">
        <w:rPr>
          <w:rFonts w:ascii="Times New Roman" w:hAnsi="Times New Roman" w:cs="Times New Roman"/>
          <w:sz w:val="24"/>
          <w:szCs w:val="24"/>
        </w:rPr>
        <w:t>одвижных игр (флажки</w:t>
      </w:r>
      <w:proofErr w:type="gramEnd"/>
      <w:r w:rsidR="009A2D25" w:rsidRPr="009A2D25">
        <w:rPr>
          <w:rFonts w:ascii="Times New Roman" w:hAnsi="Times New Roman" w:cs="Times New Roman"/>
          <w:sz w:val="24"/>
          <w:szCs w:val="24"/>
        </w:rPr>
        <w:t xml:space="preserve">, </w:t>
      </w:r>
      <w:proofErr w:type="gramStart"/>
      <w:r w:rsidR="009A2D25" w:rsidRPr="009A2D25">
        <w:rPr>
          <w:rFonts w:ascii="Times New Roman" w:hAnsi="Times New Roman" w:cs="Times New Roman"/>
          <w:sz w:val="24"/>
          <w:szCs w:val="24"/>
        </w:rPr>
        <w:t xml:space="preserve">ленты, мешки и др.), гимнастический принадлежности (скакалки, палки, обручи), </w:t>
      </w:r>
      <w:r w:rsidRPr="009A2D25">
        <w:rPr>
          <w:rFonts w:ascii="Times New Roman" w:hAnsi="Times New Roman" w:cs="Times New Roman"/>
          <w:sz w:val="24"/>
          <w:szCs w:val="24"/>
        </w:rPr>
        <w:t xml:space="preserve"> </w:t>
      </w:r>
      <w:r w:rsidR="009A2D25" w:rsidRPr="009A2D25">
        <w:rPr>
          <w:rFonts w:ascii="Times New Roman" w:hAnsi="Times New Roman" w:cs="Times New Roman"/>
          <w:sz w:val="24"/>
          <w:szCs w:val="24"/>
        </w:rPr>
        <w:t>гантели, кубики, ут</w:t>
      </w:r>
      <w:r w:rsidR="00AE62C2">
        <w:rPr>
          <w:rFonts w:ascii="Times New Roman" w:hAnsi="Times New Roman" w:cs="Times New Roman"/>
          <w:sz w:val="24"/>
          <w:szCs w:val="24"/>
        </w:rPr>
        <w:t>яжеленные мешочки для метания, д</w:t>
      </w:r>
      <w:r w:rsidR="009A2D25" w:rsidRPr="009A2D25">
        <w:rPr>
          <w:rFonts w:ascii="Times New Roman" w:hAnsi="Times New Roman" w:cs="Times New Roman"/>
          <w:sz w:val="24"/>
          <w:szCs w:val="24"/>
        </w:rPr>
        <w:t>орожка «</w:t>
      </w:r>
      <w:proofErr w:type="spellStart"/>
      <w:r w:rsidR="009A2D25" w:rsidRPr="009A2D25">
        <w:rPr>
          <w:rFonts w:ascii="Times New Roman" w:hAnsi="Times New Roman" w:cs="Times New Roman"/>
          <w:sz w:val="24"/>
          <w:szCs w:val="24"/>
        </w:rPr>
        <w:t>Шагайка</w:t>
      </w:r>
      <w:proofErr w:type="spellEnd"/>
      <w:r w:rsidR="009A2D25" w:rsidRPr="009A2D25">
        <w:rPr>
          <w:rFonts w:ascii="Times New Roman" w:hAnsi="Times New Roman" w:cs="Times New Roman"/>
          <w:sz w:val="24"/>
          <w:szCs w:val="24"/>
        </w:rPr>
        <w:t xml:space="preserve">», </w:t>
      </w:r>
      <w:r w:rsidR="00AE62C2">
        <w:rPr>
          <w:rFonts w:ascii="Times New Roman" w:hAnsi="Times New Roman" w:cs="Times New Roman"/>
          <w:bCs/>
          <w:sz w:val="24"/>
          <w:szCs w:val="24"/>
        </w:rPr>
        <w:t>диск «Здоровья», р</w:t>
      </w:r>
      <w:r w:rsidR="009A2D25" w:rsidRPr="009A2D25">
        <w:rPr>
          <w:rFonts w:ascii="Times New Roman" w:hAnsi="Times New Roman" w:cs="Times New Roman"/>
          <w:bCs/>
          <w:sz w:val="24"/>
          <w:szCs w:val="24"/>
        </w:rPr>
        <w:t>азличные дорожки для профилактики плоскостопия, велосипеды для разного возраста.</w:t>
      </w:r>
      <w:proofErr w:type="gramEnd"/>
      <w:r w:rsidR="009A2D25" w:rsidRPr="009A2D25">
        <w:rPr>
          <w:rFonts w:ascii="Times New Roman" w:hAnsi="Times New Roman" w:cs="Times New Roman"/>
          <w:bCs/>
          <w:sz w:val="24"/>
          <w:szCs w:val="24"/>
        </w:rPr>
        <w:t xml:space="preserve"> Данное оборудование в достаточном количестве.</w:t>
      </w:r>
    </w:p>
    <w:p w:rsidR="009A2D25" w:rsidRPr="00C21FBD" w:rsidRDefault="009A2D25" w:rsidP="00C21FBD">
      <w:pPr>
        <w:pStyle w:val="a6"/>
        <w:numPr>
          <w:ilvl w:val="0"/>
          <w:numId w:val="5"/>
        </w:numPr>
        <w:ind w:left="0" w:firstLine="708"/>
        <w:jc w:val="both"/>
        <w:rPr>
          <w:rFonts w:ascii="Times New Roman" w:hAnsi="Times New Roman" w:cs="Times New Roman"/>
          <w:sz w:val="24"/>
          <w:szCs w:val="24"/>
        </w:rPr>
      </w:pPr>
      <w:r>
        <w:rPr>
          <w:rFonts w:ascii="Times New Roman" w:hAnsi="Times New Roman" w:cs="Times New Roman"/>
          <w:bCs/>
          <w:sz w:val="24"/>
          <w:szCs w:val="24"/>
        </w:rPr>
        <w:t>Музыкальный зал находится на втором этаже, оснащен современными техническими средствами и оборудованием: проектор и большой экран, цифровое  пианино, систему караоке, звуковое оборудование, народные музыкальные инструменты, декорации и станок балетный</w:t>
      </w:r>
      <w:r w:rsidR="000F18CD">
        <w:rPr>
          <w:rFonts w:ascii="Times New Roman" w:hAnsi="Times New Roman" w:cs="Times New Roman"/>
          <w:bCs/>
          <w:sz w:val="24"/>
          <w:szCs w:val="24"/>
        </w:rPr>
        <w:t>, большое количество костюмов сказочных персонажей</w:t>
      </w:r>
      <w:r>
        <w:rPr>
          <w:rFonts w:ascii="Times New Roman" w:hAnsi="Times New Roman" w:cs="Times New Roman"/>
          <w:bCs/>
          <w:sz w:val="24"/>
          <w:szCs w:val="24"/>
        </w:rPr>
        <w:t>.</w:t>
      </w:r>
      <w:r w:rsidR="000F18CD">
        <w:rPr>
          <w:rFonts w:ascii="Times New Roman" w:hAnsi="Times New Roman" w:cs="Times New Roman"/>
          <w:bCs/>
          <w:sz w:val="24"/>
          <w:szCs w:val="24"/>
        </w:rPr>
        <w:t xml:space="preserve"> Данное оборудование соответствует ООП и рабочей программе музыкального руководителя.</w:t>
      </w:r>
    </w:p>
    <w:p w:rsidR="00C21FBD" w:rsidRDefault="00C21FBD" w:rsidP="00C21FBD">
      <w:pPr>
        <w:pStyle w:val="a6"/>
        <w:numPr>
          <w:ilvl w:val="0"/>
          <w:numId w:val="5"/>
        </w:numPr>
        <w:ind w:left="0" w:firstLine="708"/>
        <w:jc w:val="both"/>
        <w:rPr>
          <w:rFonts w:ascii="Times New Roman" w:hAnsi="Times New Roman" w:cs="Times New Roman"/>
          <w:sz w:val="24"/>
          <w:szCs w:val="24"/>
        </w:rPr>
      </w:pPr>
      <w:r>
        <w:rPr>
          <w:rFonts w:ascii="Times New Roman" w:hAnsi="Times New Roman" w:cs="Times New Roman"/>
          <w:sz w:val="24"/>
          <w:szCs w:val="24"/>
        </w:rPr>
        <w:t>В детском саду имеются две прогулочные веранды с пониженной температурой воздуха, где созданы условия для двигательной активности и игровой деятельности. В них располагаются: большой сухой бассейн, различные мягкие модули,</w:t>
      </w:r>
      <w:r w:rsidR="00505F48">
        <w:rPr>
          <w:rFonts w:ascii="Times New Roman" w:hAnsi="Times New Roman" w:cs="Times New Roman"/>
          <w:sz w:val="24"/>
          <w:szCs w:val="24"/>
        </w:rPr>
        <w:t xml:space="preserve"> сенсорные кресла разного цвета,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бизиборды</w:t>
      </w:r>
      <w:proofErr w:type="spellEnd"/>
      <w:r>
        <w:rPr>
          <w:rFonts w:ascii="Times New Roman" w:hAnsi="Times New Roman" w:cs="Times New Roman"/>
          <w:sz w:val="24"/>
          <w:szCs w:val="24"/>
        </w:rPr>
        <w:t xml:space="preserve"> со звуковым сопровождением, </w:t>
      </w:r>
      <w:r w:rsidR="00D6392F">
        <w:rPr>
          <w:rFonts w:ascii="Times New Roman" w:hAnsi="Times New Roman" w:cs="Times New Roman"/>
          <w:sz w:val="24"/>
          <w:szCs w:val="24"/>
        </w:rPr>
        <w:t xml:space="preserve">Для безопасности и сенсорного развития детей на полу имеются покрытия разной текстуры (травка, </w:t>
      </w:r>
      <w:proofErr w:type="spellStart"/>
      <w:r w:rsidR="00D6392F">
        <w:rPr>
          <w:rFonts w:ascii="Times New Roman" w:hAnsi="Times New Roman" w:cs="Times New Roman"/>
          <w:sz w:val="24"/>
          <w:szCs w:val="24"/>
        </w:rPr>
        <w:t>ковролин</w:t>
      </w:r>
      <w:proofErr w:type="spellEnd"/>
      <w:r w:rsidR="00D6392F">
        <w:rPr>
          <w:rFonts w:ascii="Times New Roman" w:hAnsi="Times New Roman" w:cs="Times New Roman"/>
          <w:sz w:val="24"/>
          <w:szCs w:val="24"/>
        </w:rPr>
        <w:t xml:space="preserve">, плитка, линолеум, маты).  </w:t>
      </w:r>
      <w:r w:rsidR="005D20A0">
        <w:rPr>
          <w:rFonts w:ascii="Times New Roman" w:hAnsi="Times New Roman" w:cs="Times New Roman"/>
          <w:sz w:val="24"/>
          <w:szCs w:val="24"/>
        </w:rPr>
        <w:t xml:space="preserve">Для развития </w:t>
      </w:r>
      <w:proofErr w:type="spellStart"/>
      <w:r w:rsidR="005D20A0">
        <w:rPr>
          <w:rFonts w:ascii="Times New Roman" w:hAnsi="Times New Roman" w:cs="Times New Roman"/>
          <w:sz w:val="24"/>
          <w:szCs w:val="24"/>
        </w:rPr>
        <w:t>креативного</w:t>
      </w:r>
      <w:proofErr w:type="spellEnd"/>
      <w:r w:rsidR="005D20A0">
        <w:rPr>
          <w:rFonts w:ascii="Times New Roman" w:hAnsi="Times New Roman" w:cs="Times New Roman"/>
          <w:sz w:val="24"/>
          <w:szCs w:val="24"/>
        </w:rPr>
        <w:t xml:space="preserve">, творческого, конструкторского мышления на веранде есть уголок </w:t>
      </w:r>
      <w:proofErr w:type="spellStart"/>
      <w:r w:rsidR="005D20A0">
        <w:rPr>
          <w:rFonts w:ascii="Times New Roman" w:hAnsi="Times New Roman" w:cs="Times New Roman"/>
          <w:sz w:val="24"/>
          <w:szCs w:val="24"/>
        </w:rPr>
        <w:t>Лего</w:t>
      </w:r>
      <w:proofErr w:type="spellEnd"/>
      <w:r w:rsidR="005D20A0">
        <w:rPr>
          <w:rFonts w:ascii="Times New Roman" w:hAnsi="Times New Roman" w:cs="Times New Roman"/>
          <w:sz w:val="24"/>
          <w:szCs w:val="24"/>
        </w:rPr>
        <w:t xml:space="preserve">, который дети используют для любых игр, так как элементы </w:t>
      </w:r>
      <w:proofErr w:type="spellStart"/>
      <w:r w:rsidR="005D20A0">
        <w:rPr>
          <w:rFonts w:ascii="Times New Roman" w:hAnsi="Times New Roman" w:cs="Times New Roman"/>
          <w:sz w:val="24"/>
          <w:szCs w:val="24"/>
        </w:rPr>
        <w:t>лего</w:t>
      </w:r>
      <w:proofErr w:type="spellEnd"/>
      <w:r w:rsidR="005D20A0">
        <w:rPr>
          <w:rFonts w:ascii="Times New Roman" w:hAnsi="Times New Roman" w:cs="Times New Roman"/>
          <w:sz w:val="24"/>
          <w:szCs w:val="24"/>
        </w:rPr>
        <w:t xml:space="preserve"> размером от среднего </w:t>
      </w:r>
      <w:proofErr w:type="gramStart"/>
      <w:r w:rsidR="005D20A0">
        <w:rPr>
          <w:rFonts w:ascii="Times New Roman" w:hAnsi="Times New Roman" w:cs="Times New Roman"/>
          <w:sz w:val="24"/>
          <w:szCs w:val="24"/>
        </w:rPr>
        <w:t>до</w:t>
      </w:r>
      <w:proofErr w:type="gramEnd"/>
      <w:r w:rsidR="005D20A0">
        <w:rPr>
          <w:rFonts w:ascii="Times New Roman" w:hAnsi="Times New Roman" w:cs="Times New Roman"/>
          <w:sz w:val="24"/>
          <w:szCs w:val="24"/>
        </w:rPr>
        <w:t xml:space="preserve"> большого (гигантского). </w:t>
      </w:r>
    </w:p>
    <w:p w:rsidR="005D20A0" w:rsidRDefault="00505F48" w:rsidP="00C21FBD">
      <w:pPr>
        <w:pStyle w:val="a6"/>
        <w:numPr>
          <w:ilvl w:val="0"/>
          <w:numId w:val="5"/>
        </w:numPr>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proofErr w:type="spellStart"/>
      <w:r>
        <w:rPr>
          <w:rFonts w:ascii="Times New Roman" w:hAnsi="Times New Roman" w:cs="Times New Roman"/>
          <w:sz w:val="24"/>
          <w:szCs w:val="24"/>
        </w:rPr>
        <w:t>психоэмоциональной</w:t>
      </w:r>
      <w:proofErr w:type="spellEnd"/>
      <w:r>
        <w:rPr>
          <w:rFonts w:ascii="Times New Roman" w:hAnsi="Times New Roman" w:cs="Times New Roman"/>
          <w:sz w:val="24"/>
          <w:szCs w:val="24"/>
        </w:rPr>
        <w:t xml:space="preserve"> разгрузки н</w:t>
      </w:r>
      <w:r w:rsidR="005D20A0">
        <w:rPr>
          <w:rFonts w:ascii="Times New Roman" w:hAnsi="Times New Roman" w:cs="Times New Roman"/>
          <w:sz w:val="24"/>
          <w:szCs w:val="24"/>
        </w:rPr>
        <w:t xml:space="preserve">а втором этаже, в небольшом помещении расположилась сенсорная комната, которая насыщена разнообразным сменным оборудованием:  </w:t>
      </w:r>
      <w:r>
        <w:rPr>
          <w:rFonts w:ascii="Times New Roman" w:hAnsi="Times New Roman" w:cs="Times New Roman"/>
          <w:sz w:val="24"/>
          <w:szCs w:val="24"/>
        </w:rPr>
        <w:t xml:space="preserve">сенсорные кресла, сенсорный мяч, настенное панно с мерцающими звездами различной яркости, настенный ковер с </w:t>
      </w:r>
      <w:proofErr w:type="spellStart"/>
      <w:r>
        <w:rPr>
          <w:rFonts w:ascii="Times New Roman" w:hAnsi="Times New Roman" w:cs="Times New Roman"/>
          <w:sz w:val="24"/>
          <w:szCs w:val="24"/>
        </w:rPr>
        <w:t>фиброоптическим</w:t>
      </w:r>
      <w:proofErr w:type="spellEnd"/>
      <w:r>
        <w:rPr>
          <w:rFonts w:ascii="Times New Roman" w:hAnsi="Times New Roman" w:cs="Times New Roman"/>
          <w:sz w:val="24"/>
          <w:szCs w:val="24"/>
        </w:rPr>
        <w:t xml:space="preserve"> волокном, звездный дождь</w:t>
      </w:r>
      <w:r w:rsidR="009D2A53">
        <w:rPr>
          <w:rFonts w:ascii="Times New Roman" w:hAnsi="Times New Roman" w:cs="Times New Roman"/>
          <w:sz w:val="24"/>
          <w:szCs w:val="24"/>
        </w:rPr>
        <w:t xml:space="preserve">, воздушно – пузырьковая колонна, ионизатор со звуками природы, хлопковая музыкальная подушка, небьющееся зеркало с </w:t>
      </w:r>
      <w:proofErr w:type="spellStart"/>
      <w:r w:rsidR="009D2A53">
        <w:rPr>
          <w:rFonts w:ascii="Times New Roman" w:hAnsi="Times New Roman" w:cs="Times New Roman"/>
          <w:sz w:val="24"/>
          <w:szCs w:val="24"/>
        </w:rPr>
        <w:t>фибровокнами</w:t>
      </w:r>
      <w:proofErr w:type="spellEnd"/>
      <w:r w:rsidR="009D2A53">
        <w:rPr>
          <w:rFonts w:ascii="Times New Roman" w:hAnsi="Times New Roman" w:cs="Times New Roman"/>
          <w:sz w:val="24"/>
          <w:szCs w:val="24"/>
        </w:rPr>
        <w:t xml:space="preserve"> и боковой подсветкой с эффектом мерцания, т</w:t>
      </w:r>
      <w:r w:rsidR="009D2A53" w:rsidRPr="009D2A53">
        <w:rPr>
          <w:rFonts w:ascii="Times New Roman" w:hAnsi="Times New Roman" w:cs="Times New Roman"/>
          <w:sz w:val="24"/>
          <w:szCs w:val="24"/>
        </w:rPr>
        <w:t xml:space="preserve">абурет для правильной осанки </w:t>
      </w:r>
      <w:proofErr w:type="spellStart"/>
      <w:r w:rsidR="009D2A53" w:rsidRPr="009D2A53">
        <w:rPr>
          <w:rFonts w:ascii="Times New Roman" w:hAnsi="Times New Roman" w:cs="Times New Roman"/>
          <w:sz w:val="24"/>
          <w:szCs w:val="24"/>
        </w:rPr>
        <w:t>Swoppster</w:t>
      </w:r>
      <w:proofErr w:type="spellEnd"/>
      <w:proofErr w:type="gramEnd"/>
      <w:r>
        <w:rPr>
          <w:rFonts w:ascii="Times New Roman" w:hAnsi="Times New Roman" w:cs="Times New Roman"/>
          <w:sz w:val="24"/>
          <w:szCs w:val="24"/>
        </w:rPr>
        <w:t>. Сменное оборудование позволяет детям по</w:t>
      </w:r>
      <w:r w:rsidR="009D2A53">
        <w:rPr>
          <w:rFonts w:ascii="Times New Roman" w:hAnsi="Times New Roman" w:cs="Times New Roman"/>
          <w:sz w:val="24"/>
          <w:szCs w:val="24"/>
        </w:rPr>
        <w:t>д</w:t>
      </w:r>
      <w:r>
        <w:rPr>
          <w:rFonts w:ascii="Times New Roman" w:hAnsi="Times New Roman" w:cs="Times New Roman"/>
          <w:sz w:val="24"/>
          <w:szCs w:val="24"/>
        </w:rPr>
        <w:t xml:space="preserve"> классическую музыку приятно проводить время.</w:t>
      </w:r>
    </w:p>
    <w:p w:rsidR="00060E8B" w:rsidRPr="00D42CE7" w:rsidRDefault="0074391B" w:rsidP="00C21FBD">
      <w:pPr>
        <w:pStyle w:val="a6"/>
        <w:numPr>
          <w:ilvl w:val="0"/>
          <w:numId w:val="5"/>
        </w:numPr>
        <w:ind w:left="0" w:firstLine="708"/>
        <w:jc w:val="both"/>
        <w:rPr>
          <w:rFonts w:ascii="Times New Roman" w:hAnsi="Times New Roman" w:cs="Times New Roman"/>
          <w:b/>
          <w:sz w:val="24"/>
          <w:szCs w:val="24"/>
        </w:rPr>
      </w:pPr>
      <w:r w:rsidRPr="00D42CE7">
        <w:rPr>
          <w:rFonts w:ascii="Times New Roman" w:hAnsi="Times New Roman" w:cs="Times New Roman"/>
          <w:b/>
          <w:sz w:val="24"/>
          <w:szCs w:val="24"/>
        </w:rPr>
        <w:t xml:space="preserve">Организация развивающей предметно-пространственной среды групп. </w:t>
      </w:r>
    </w:p>
    <w:p w:rsidR="00060E8B" w:rsidRDefault="00060E8B" w:rsidP="00D42CE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приемной групп </w:t>
      </w:r>
      <w:r w:rsidRPr="00060E8B">
        <w:rPr>
          <w:rFonts w:ascii="Times New Roman" w:hAnsi="Times New Roman" w:cs="Times New Roman"/>
          <w:sz w:val="24"/>
          <w:szCs w:val="24"/>
        </w:rPr>
        <w:t xml:space="preserve"> </w:t>
      </w:r>
      <w:r>
        <w:rPr>
          <w:rFonts w:ascii="Times New Roman" w:hAnsi="Times New Roman" w:cs="Times New Roman"/>
          <w:sz w:val="24"/>
          <w:szCs w:val="24"/>
        </w:rPr>
        <w:t xml:space="preserve">педагоги </w:t>
      </w:r>
      <w:r w:rsidRPr="00060E8B">
        <w:rPr>
          <w:rFonts w:ascii="Times New Roman" w:hAnsi="Times New Roman" w:cs="Times New Roman"/>
          <w:sz w:val="24"/>
          <w:szCs w:val="24"/>
        </w:rPr>
        <w:t xml:space="preserve">старались учитывать все, что будет способствовать </w:t>
      </w:r>
      <w:r>
        <w:rPr>
          <w:rFonts w:ascii="Times New Roman" w:hAnsi="Times New Roman" w:cs="Times New Roman"/>
          <w:sz w:val="24"/>
          <w:szCs w:val="24"/>
        </w:rPr>
        <w:t>становлению базовых характеристик личности ребенка: н</w:t>
      </w:r>
      <w:r w:rsidRPr="00060E8B">
        <w:rPr>
          <w:rFonts w:ascii="Times New Roman" w:hAnsi="Times New Roman" w:cs="Times New Roman"/>
          <w:sz w:val="24"/>
          <w:szCs w:val="24"/>
        </w:rPr>
        <w:t xml:space="preserve">а стене размещен стенд «Для вас родители», </w:t>
      </w:r>
      <w:r>
        <w:rPr>
          <w:rFonts w:ascii="Times New Roman" w:hAnsi="Times New Roman" w:cs="Times New Roman"/>
          <w:sz w:val="24"/>
          <w:szCs w:val="24"/>
        </w:rPr>
        <w:t xml:space="preserve">размещена </w:t>
      </w:r>
      <w:r w:rsidRPr="00060E8B">
        <w:rPr>
          <w:rFonts w:ascii="Times New Roman" w:hAnsi="Times New Roman" w:cs="Times New Roman"/>
          <w:sz w:val="24"/>
          <w:szCs w:val="24"/>
        </w:rPr>
        <w:t>интересн</w:t>
      </w:r>
      <w:r>
        <w:rPr>
          <w:rFonts w:ascii="Times New Roman" w:hAnsi="Times New Roman" w:cs="Times New Roman"/>
          <w:sz w:val="24"/>
          <w:szCs w:val="24"/>
        </w:rPr>
        <w:t>ая</w:t>
      </w:r>
      <w:r w:rsidRPr="00060E8B">
        <w:rPr>
          <w:rFonts w:ascii="Times New Roman" w:hAnsi="Times New Roman" w:cs="Times New Roman"/>
          <w:sz w:val="24"/>
          <w:szCs w:val="24"/>
        </w:rPr>
        <w:t xml:space="preserve"> и полезн</w:t>
      </w:r>
      <w:r>
        <w:rPr>
          <w:rFonts w:ascii="Times New Roman" w:hAnsi="Times New Roman" w:cs="Times New Roman"/>
          <w:sz w:val="24"/>
          <w:szCs w:val="24"/>
        </w:rPr>
        <w:t>ая</w:t>
      </w:r>
      <w:r w:rsidRPr="00060E8B">
        <w:rPr>
          <w:rFonts w:ascii="Times New Roman" w:hAnsi="Times New Roman" w:cs="Times New Roman"/>
          <w:sz w:val="24"/>
          <w:szCs w:val="24"/>
        </w:rPr>
        <w:t xml:space="preserve"> информаци</w:t>
      </w:r>
      <w:r>
        <w:rPr>
          <w:rFonts w:ascii="Times New Roman" w:hAnsi="Times New Roman" w:cs="Times New Roman"/>
          <w:sz w:val="24"/>
          <w:szCs w:val="24"/>
        </w:rPr>
        <w:t>я для родителей, информационный блок меню, где р</w:t>
      </w:r>
      <w:r w:rsidRPr="00060E8B">
        <w:rPr>
          <w:rFonts w:ascii="Times New Roman" w:hAnsi="Times New Roman" w:cs="Times New Roman"/>
          <w:sz w:val="24"/>
          <w:szCs w:val="24"/>
        </w:rPr>
        <w:t>одители всегда и</w:t>
      </w:r>
      <w:r>
        <w:rPr>
          <w:rFonts w:ascii="Times New Roman" w:hAnsi="Times New Roman" w:cs="Times New Roman"/>
          <w:sz w:val="24"/>
          <w:szCs w:val="24"/>
        </w:rPr>
        <w:t>меют информацию о питании детей, с</w:t>
      </w:r>
      <w:r w:rsidRPr="00060E8B">
        <w:rPr>
          <w:rFonts w:ascii="Times New Roman" w:hAnsi="Times New Roman" w:cs="Times New Roman"/>
          <w:sz w:val="24"/>
          <w:szCs w:val="24"/>
        </w:rPr>
        <w:t xml:space="preserve">тенд «Наш вернисаж» </w:t>
      </w:r>
      <w:r>
        <w:rPr>
          <w:rFonts w:ascii="Times New Roman" w:hAnsi="Times New Roman" w:cs="Times New Roman"/>
          <w:sz w:val="24"/>
          <w:szCs w:val="24"/>
        </w:rPr>
        <w:t>рисунки, аппликации детей, с</w:t>
      </w:r>
      <w:r w:rsidRPr="00060E8B">
        <w:rPr>
          <w:rFonts w:ascii="Times New Roman" w:hAnsi="Times New Roman" w:cs="Times New Roman"/>
          <w:sz w:val="24"/>
          <w:szCs w:val="24"/>
        </w:rPr>
        <w:t>тенд «Объявлени</w:t>
      </w:r>
      <w:r>
        <w:rPr>
          <w:rFonts w:ascii="Times New Roman" w:hAnsi="Times New Roman" w:cs="Times New Roman"/>
          <w:sz w:val="24"/>
          <w:szCs w:val="24"/>
        </w:rPr>
        <w:t>я», с</w:t>
      </w:r>
      <w:r w:rsidRPr="00060E8B">
        <w:rPr>
          <w:rFonts w:ascii="Times New Roman" w:hAnsi="Times New Roman" w:cs="Times New Roman"/>
          <w:sz w:val="24"/>
          <w:szCs w:val="24"/>
        </w:rPr>
        <w:t>тенд «Уголок группы», где размещен режим дня группы, сетка НОД на учебный</w:t>
      </w:r>
      <w:proofErr w:type="gramEnd"/>
      <w:r w:rsidRPr="00060E8B">
        <w:rPr>
          <w:rFonts w:ascii="Times New Roman" w:hAnsi="Times New Roman" w:cs="Times New Roman"/>
          <w:sz w:val="24"/>
          <w:szCs w:val="24"/>
        </w:rPr>
        <w:t xml:space="preserve"> год, целевые</w:t>
      </w:r>
      <w:r>
        <w:rPr>
          <w:rFonts w:ascii="Times New Roman" w:hAnsi="Times New Roman" w:cs="Times New Roman"/>
          <w:sz w:val="24"/>
          <w:szCs w:val="24"/>
        </w:rPr>
        <w:t xml:space="preserve"> </w:t>
      </w:r>
      <w:r w:rsidRPr="00060E8B">
        <w:rPr>
          <w:rFonts w:ascii="Times New Roman" w:hAnsi="Times New Roman" w:cs="Times New Roman"/>
          <w:sz w:val="24"/>
          <w:szCs w:val="24"/>
        </w:rPr>
        <w:t xml:space="preserve">ориентиры образования </w:t>
      </w:r>
      <w:proofErr w:type="gramStart"/>
      <w:r>
        <w:rPr>
          <w:rFonts w:ascii="Times New Roman" w:hAnsi="Times New Roman" w:cs="Times New Roman"/>
          <w:sz w:val="24"/>
          <w:szCs w:val="24"/>
        </w:rPr>
        <w:t xml:space="preserve">согласно </w:t>
      </w:r>
      <w:r w:rsidRPr="00060E8B">
        <w:rPr>
          <w:rFonts w:ascii="Times New Roman" w:hAnsi="Times New Roman" w:cs="Times New Roman"/>
          <w:sz w:val="24"/>
          <w:szCs w:val="24"/>
        </w:rPr>
        <w:t>возраст</w:t>
      </w:r>
      <w:r>
        <w:rPr>
          <w:rFonts w:ascii="Times New Roman" w:hAnsi="Times New Roman" w:cs="Times New Roman"/>
          <w:sz w:val="24"/>
          <w:szCs w:val="24"/>
        </w:rPr>
        <w:t>а</w:t>
      </w:r>
      <w:proofErr w:type="gramEnd"/>
      <w:r w:rsidRPr="00060E8B">
        <w:rPr>
          <w:rFonts w:ascii="Times New Roman" w:hAnsi="Times New Roman" w:cs="Times New Roman"/>
          <w:sz w:val="24"/>
          <w:szCs w:val="24"/>
        </w:rPr>
        <w:t>.</w:t>
      </w:r>
      <w:r>
        <w:rPr>
          <w:rFonts w:ascii="Times New Roman" w:hAnsi="Times New Roman" w:cs="Times New Roman"/>
          <w:sz w:val="24"/>
          <w:szCs w:val="24"/>
        </w:rPr>
        <w:t xml:space="preserve"> Для профилактики травм на улице имеется с</w:t>
      </w:r>
      <w:r w:rsidRPr="00060E8B">
        <w:rPr>
          <w:rFonts w:ascii="Times New Roman" w:hAnsi="Times New Roman" w:cs="Times New Roman"/>
          <w:sz w:val="24"/>
          <w:szCs w:val="24"/>
        </w:rPr>
        <w:t>тенд «Юный пешеход»</w:t>
      </w:r>
      <w:r>
        <w:rPr>
          <w:rFonts w:ascii="Times New Roman" w:hAnsi="Times New Roman" w:cs="Times New Roman"/>
          <w:sz w:val="24"/>
          <w:szCs w:val="24"/>
        </w:rPr>
        <w:t xml:space="preserve">, где размещены памятки для родителей о правилах ДД для детей. Над </w:t>
      </w:r>
      <w:r w:rsidRPr="00060E8B">
        <w:rPr>
          <w:rFonts w:ascii="Times New Roman" w:hAnsi="Times New Roman" w:cs="Times New Roman"/>
          <w:sz w:val="24"/>
          <w:szCs w:val="24"/>
        </w:rPr>
        <w:t>шкафчик</w:t>
      </w:r>
      <w:r>
        <w:rPr>
          <w:rFonts w:ascii="Times New Roman" w:hAnsi="Times New Roman" w:cs="Times New Roman"/>
          <w:sz w:val="24"/>
          <w:szCs w:val="24"/>
        </w:rPr>
        <w:t>ами</w:t>
      </w:r>
      <w:r w:rsidRPr="00060E8B">
        <w:rPr>
          <w:rFonts w:ascii="Times New Roman" w:hAnsi="Times New Roman" w:cs="Times New Roman"/>
          <w:sz w:val="24"/>
          <w:szCs w:val="24"/>
        </w:rPr>
        <w:t xml:space="preserve"> информация «Детские заболевания» и «Безопасность дорожного движения»</w:t>
      </w:r>
      <w:r>
        <w:rPr>
          <w:rFonts w:ascii="Times New Roman" w:hAnsi="Times New Roman" w:cs="Times New Roman"/>
          <w:sz w:val="24"/>
          <w:szCs w:val="24"/>
        </w:rPr>
        <w:t>. С целью сохранения свободного контакта с родителями</w:t>
      </w:r>
      <w:r w:rsidR="00D13F20">
        <w:rPr>
          <w:rFonts w:ascii="Times New Roman" w:hAnsi="Times New Roman" w:cs="Times New Roman"/>
          <w:sz w:val="24"/>
          <w:szCs w:val="24"/>
        </w:rPr>
        <w:t>,</w:t>
      </w:r>
      <w:r>
        <w:rPr>
          <w:rFonts w:ascii="Times New Roman" w:hAnsi="Times New Roman" w:cs="Times New Roman"/>
          <w:sz w:val="24"/>
          <w:szCs w:val="24"/>
        </w:rPr>
        <w:t xml:space="preserve"> в</w:t>
      </w:r>
      <w:r w:rsidRPr="00060E8B">
        <w:rPr>
          <w:rFonts w:ascii="Times New Roman" w:hAnsi="Times New Roman" w:cs="Times New Roman"/>
          <w:sz w:val="24"/>
          <w:szCs w:val="24"/>
        </w:rPr>
        <w:t xml:space="preserve"> приемной </w:t>
      </w:r>
      <w:r w:rsidR="00D13F20">
        <w:rPr>
          <w:rFonts w:ascii="Times New Roman" w:hAnsi="Times New Roman" w:cs="Times New Roman"/>
          <w:sz w:val="24"/>
          <w:szCs w:val="24"/>
        </w:rPr>
        <w:t>находится</w:t>
      </w:r>
      <w:r w:rsidRPr="00060E8B">
        <w:rPr>
          <w:rFonts w:ascii="Times New Roman" w:hAnsi="Times New Roman" w:cs="Times New Roman"/>
          <w:sz w:val="24"/>
          <w:szCs w:val="24"/>
        </w:rPr>
        <w:t>: «Тетрадь обращений», папка «Консультации для родителей», папка «Питание детей», папка «Иммунодиагностика туберкулез», Консультация для родителей «Здоровый образ жизни в детском саду и дома», Консультация для родителей «Безопасность ребенка дома».</w:t>
      </w:r>
    </w:p>
    <w:p w:rsidR="00480CA1" w:rsidRDefault="00060E8B" w:rsidP="00D42CE7">
      <w:pPr>
        <w:spacing w:after="0" w:line="240" w:lineRule="auto"/>
        <w:ind w:firstLine="709"/>
        <w:jc w:val="both"/>
        <w:rPr>
          <w:rFonts w:ascii="Times New Roman" w:hAnsi="Times New Roman" w:cs="Times New Roman"/>
          <w:sz w:val="24"/>
          <w:szCs w:val="24"/>
        </w:rPr>
      </w:pPr>
      <w:proofErr w:type="gramStart"/>
      <w:r w:rsidRPr="00060E8B">
        <w:rPr>
          <w:rFonts w:ascii="Times New Roman" w:hAnsi="Times New Roman" w:cs="Times New Roman"/>
          <w:sz w:val="24"/>
          <w:szCs w:val="24"/>
        </w:rPr>
        <w:t xml:space="preserve">Создавая предметно-пространственную среду </w:t>
      </w:r>
      <w:r>
        <w:rPr>
          <w:rFonts w:ascii="Times New Roman" w:hAnsi="Times New Roman" w:cs="Times New Roman"/>
          <w:sz w:val="24"/>
          <w:szCs w:val="24"/>
        </w:rPr>
        <w:t>в</w:t>
      </w:r>
      <w:r w:rsidRPr="00060E8B">
        <w:rPr>
          <w:rFonts w:ascii="Times New Roman" w:hAnsi="Times New Roman" w:cs="Times New Roman"/>
          <w:sz w:val="24"/>
          <w:szCs w:val="24"/>
        </w:rPr>
        <w:t xml:space="preserve"> групп</w:t>
      </w:r>
      <w:r>
        <w:rPr>
          <w:rFonts w:ascii="Times New Roman" w:hAnsi="Times New Roman" w:cs="Times New Roman"/>
          <w:sz w:val="24"/>
          <w:szCs w:val="24"/>
        </w:rPr>
        <w:t xml:space="preserve">ах  педагоги </w:t>
      </w:r>
      <w:r w:rsidRPr="00060E8B">
        <w:rPr>
          <w:rFonts w:ascii="Times New Roman" w:hAnsi="Times New Roman" w:cs="Times New Roman"/>
          <w:sz w:val="24"/>
          <w:szCs w:val="24"/>
        </w:rPr>
        <w:t>опирались</w:t>
      </w:r>
      <w:proofErr w:type="gramEnd"/>
      <w:r w:rsidRPr="00060E8B">
        <w:rPr>
          <w:rFonts w:ascii="Times New Roman" w:hAnsi="Times New Roman" w:cs="Times New Roman"/>
          <w:sz w:val="24"/>
          <w:szCs w:val="24"/>
        </w:rPr>
        <w:t xml:space="preserve"> на принцип активности, стабильности и зонирования. В группе созданы условия для </w:t>
      </w:r>
      <w:r w:rsidRPr="00060E8B">
        <w:rPr>
          <w:rFonts w:ascii="Times New Roman" w:hAnsi="Times New Roman" w:cs="Times New Roman"/>
          <w:sz w:val="24"/>
          <w:szCs w:val="24"/>
        </w:rPr>
        <w:lastRenderedPageBreak/>
        <w:t xml:space="preserve">взаимодействия детей с воспитателем и друг другом. </w:t>
      </w:r>
      <w:r>
        <w:rPr>
          <w:rFonts w:ascii="Times New Roman" w:hAnsi="Times New Roman" w:cs="Times New Roman"/>
          <w:sz w:val="24"/>
          <w:szCs w:val="24"/>
        </w:rPr>
        <w:t>Воспитатели</w:t>
      </w:r>
      <w:r w:rsidRPr="00060E8B">
        <w:rPr>
          <w:rFonts w:ascii="Times New Roman" w:hAnsi="Times New Roman" w:cs="Times New Roman"/>
          <w:sz w:val="24"/>
          <w:szCs w:val="24"/>
        </w:rPr>
        <w:t xml:space="preserve"> стара</w:t>
      </w:r>
      <w:r>
        <w:rPr>
          <w:rFonts w:ascii="Times New Roman" w:hAnsi="Times New Roman" w:cs="Times New Roman"/>
          <w:sz w:val="24"/>
          <w:szCs w:val="24"/>
        </w:rPr>
        <w:t>ются</w:t>
      </w:r>
      <w:r w:rsidRPr="00060E8B">
        <w:rPr>
          <w:rFonts w:ascii="Times New Roman" w:hAnsi="Times New Roman" w:cs="Times New Roman"/>
          <w:sz w:val="24"/>
          <w:szCs w:val="24"/>
        </w:rPr>
        <w:t xml:space="preserve"> обогатить среду такими элементами, которые бы стимулировали познавательную, развивающую, двигательную и иную активность детей. Свободная деятельность детей в развивающих центрах помогает им самостоятельно осуществлять поиск, включаемые в процесс исследования, а не получать готовые знания от педагога. Содержание предметно-пространственной среды соответствует интересам мальчиков и девочек, периодически изменяется, варьируется, по мере возможности обогащается.</w:t>
      </w:r>
      <w:r>
        <w:rPr>
          <w:rFonts w:ascii="Times New Roman" w:hAnsi="Times New Roman" w:cs="Times New Roman"/>
          <w:sz w:val="24"/>
          <w:szCs w:val="24"/>
        </w:rPr>
        <w:t xml:space="preserve"> </w:t>
      </w:r>
    </w:p>
    <w:p w:rsidR="00D42CE7" w:rsidRDefault="00D42CE7" w:rsidP="00D42C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совместной деятельности педагогов с воспитанниками это: познавательно-игровая деятельность, трудовая деятельность, объединения детей по интересам и т.д. Партнерская позиция воспитателя способствует развитию у ребенка активности, самостоятельности, умения принять решение, пробовать что то, не боясь, что получится неправильно, вызывает стремление к достижению, благоприятствует эмоциональному комфорту. Предоставляем детям возможность самостоятельного решения поставленных задач, нацеливаем их на поиск нескольких вариантов решения одной задачи, поддерживаем детскую инициативу и творчество, показываем детям рост их достижений, вызываем у них чувство радости и гордости от успешных самостоятельных, инициативных действий. Таким образом, совместные подходы к организации образовательного процесса определяют партнерскую позицию и партнерскую деятельность педагога с детьми как основу совместной деятельности в дошкольном учреждении, как необходимое требование реализации ФГОС дошкольного образования.</w:t>
      </w:r>
    </w:p>
    <w:p w:rsidR="00B91DB4" w:rsidRDefault="00B91DB4" w:rsidP="00B91DB4">
      <w:pPr>
        <w:pStyle w:val="a5"/>
        <w:shd w:val="clear" w:color="auto" w:fill="FFFFFF"/>
        <w:spacing w:before="0" w:beforeAutospacing="0" w:after="0" w:afterAutospacing="0"/>
        <w:ind w:firstLine="708"/>
        <w:jc w:val="both"/>
      </w:pPr>
      <w:r w:rsidRPr="00B91DB4">
        <w:t>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r>
        <w:t xml:space="preserve"> </w:t>
      </w:r>
    </w:p>
    <w:p w:rsidR="00B91DB4" w:rsidRPr="00D42CE7" w:rsidRDefault="00B91DB4" w:rsidP="00B91DB4">
      <w:pPr>
        <w:pStyle w:val="a5"/>
        <w:shd w:val="clear" w:color="auto" w:fill="FFFFFF"/>
        <w:spacing w:before="0" w:beforeAutospacing="0" w:after="0" w:afterAutospacing="0"/>
        <w:ind w:firstLine="708"/>
        <w:jc w:val="both"/>
      </w:pPr>
      <w:r w:rsidRPr="00B91DB4">
        <w:rPr>
          <w:i/>
        </w:rPr>
        <w:t>Физическое развитие</w:t>
      </w:r>
      <w:r>
        <w:t>. Для развити</w:t>
      </w:r>
      <w:r w:rsidR="00AE62C2">
        <w:t>я</w:t>
      </w:r>
      <w:r>
        <w:t xml:space="preserve"> физических качеств, </w:t>
      </w:r>
      <w:r w:rsidRPr="00D42CE7">
        <w:t>правильно</w:t>
      </w:r>
      <w:r>
        <w:t>го</w:t>
      </w:r>
      <w:r w:rsidRPr="00D42CE7">
        <w:t xml:space="preserve"> формировани</w:t>
      </w:r>
      <w:r>
        <w:t>я</w:t>
      </w:r>
      <w:r w:rsidRPr="00D42CE7">
        <w:t xml:space="preserve"> опорно-двигательной системы организма, развитие равновесия, </w:t>
      </w:r>
      <w:r>
        <w:t>к</w:t>
      </w:r>
      <w:r w:rsidRPr="00D42CE7">
        <w:t>оординация движ</w:t>
      </w:r>
      <w:r>
        <w:t xml:space="preserve">ений, крупной и мелкой моторики, </w:t>
      </w:r>
      <w:r w:rsidRPr="00D42CE7">
        <w:t>формировани</w:t>
      </w:r>
      <w:r>
        <w:t>я</w:t>
      </w:r>
      <w:r w:rsidRPr="00D42CE7">
        <w:t xml:space="preserve"> начальных представлений о некоторых вид</w:t>
      </w:r>
      <w:r>
        <w:t xml:space="preserve">ах спорта, </w:t>
      </w:r>
      <w:r w:rsidRPr="00D42CE7">
        <w:t>овладени</w:t>
      </w:r>
      <w:r>
        <w:t xml:space="preserve">е подвижными играми с правилами, </w:t>
      </w:r>
      <w:r w:rsidRPr="00D42CE7">
        <w:t xml:space="preserve">становление целенаправленности и </w:t>
      </w:r>
      <w:proofErr w:type="spellStart"/>
      <w:r w:rsidRPr="00D42CE7">
        <w:t>саморе</w:t>
      </w:r>
      <w:r>
        <w:t>гуляции</w:t>
      </w:r>
      <w:proofErr w:type="spellEnd"/>
      <w:r>
        <w:t xml:space="preserve"> в двигательной сфере, </w:t>
      </w:r>
      <w:r w:rsidRPr="00D42CE7">
        <w:t>овладение элементарными нормами и правилами здорового образа жизни.</w:t>
      </w:r>
      <w:r w:rsidRPr="00B91DB4">
        <w:t xml:space="preserve"> </w:t>
      </w:r>
      <w:proofErr w:type="gramStart"/>
      <w:r>
        <w:t>Так в группах организованы ц</w:t>
      </w:r>
      <w:r w:rsidRPr="00D42CE7">
        <w:t>ентр</w:t>
      </w:r>
      <w:r>
        <w:t>ы</w:t>
      </w:r>
      <w:r w:rsidRPr="00D42CE7">
        <w:t xml:space="preserve"> «Быстрее, выше, сильнее»</w:t>
      </w:r>
      <w:r>
        <w:t>, о</w:t>
      </w:r>
      <w:r w:rsidRPr="00D42CE7">
        <w:t>борудование: массажные дорожки, кегли, скакалки, разного размера резиновые мячи.</w:t>
      </w:r>
      <w:proofErr w:type="gramEnd"/>
    </w:p>
    <w:p w:rsidR="00B91DB4" w:rsidRPr="00FE1EFE" w:rsidRDefault="00B91DB4" w:rsidP="00AE62C2">
      <w:pPr>
        <w:spacing w:after="0" w:line="240" w:lineRule="auto"/>
        <w:ind w:firstLine="708"/>
        <w:jc w:val="both"/>
        <w:rPr>
          <w:rFonts w:ascii="Times New Roman" w:hAnsi="Times New Roman" w:cs="Times New Roman"/>
          <w:sz w:val="24"/>
          <w:szCs w:val="24"/>
        </w:rPr>
      </w:pPr>
      <w:r w:rsidRPr="00FE1EFE">
        <w:rPr>
          <w:rFonts w:ascii="Times New Roman" w:hAnsi="Times New Roman" w:cs="Times New Roman"/>
          <w:i/>
          <w:sz w:val="24"/>
          <w:szCs w:val="24"/>
        </w:rPr>
        <w:t>Художественно-эстетическое развитие</w:t>
      </w:r>
      <w:r w:rsidRPr="00FE1EFE">
        <w:rPr>
          <w:rFonts w:ascii="Times New Roman" w:hAnsi="Times New Roman" w:cs="Times New Roman"/>
          <w:sz w:val="24"/>
          <w:szCs w:val="24"/>
        </w:rPr>
        <w:t xml:space="preserve"> направлено  на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 приобщения к искусству. Так в группах организованы центр «Веселые карандаши».</w:t>
      </w:r>
    </w:p>
    <w:p w:rsidR="00D42CE7" w:rsidRPr="00FE1EFE" w:rsidRDefault="00D42CE7" w:rsidP="00FE1EFE">
      <w:pPr>
        <w:spacing w:after="0" w:line="240" w:lineRule="auto"/>
        <w:jc w:val="both"/>
        <w:rPr>
          <w:rFonts w:ascii="Times New Roman" w:hAnsi="Times New Roman" w:cs="Times New Roman"/>
          <w:sz w:val="24"/>
          <w:szCs w:val="24"/>
        </w:rPr>
      </w:pPr>
      <w:r w:rsidRPr="00FE1EFE">
        <w:rPr>
          <w:rFonts w:ascii="Times New Roman" w:hAnsi="Times New Roman" w:cs="Times New Roman"/>
          <w:sz w:val="24"/>
          <w:szCs w:val="24"/>
        </w:rPr>
        <w:t>Материалы: кисточки, карандаши цветные, разноцветные мелки, глина, тесто, ножи, пластилин, ножницы, бумага (</w:t>
      </w:r>
      <w:proofErr w:type="gramStart"/>
      <w:r w:rsidRPr="00FE1EFE">
        <w:rPr>
          <w:rFonts w:ascii="Times New Roman" w:hAnsi="Times New Roman" w:cs="Times New Roman"/>
          <w:sz w:val="24"/>
          <w:szCs w:val="24"/>
        </w:rPr>
        <w:t>картон</w:t>
      </w:r>
      <w:proofErr w:type="gramEnd"/>
      <w:r w:rsidRPr="00FE1EFE">
        <w:rPr>
          <w:rFonts w:ascii="Times New Roman" w:hAnsi="Times New Roman" w:cs="Times New Roman"/>
          <w:sz w:val="24"/>
          <w:szCs w:val="24"/>
        </w:rPr>
        <w:t xml:space="preserve"> гофрированный цветной, гофрированный с глянцевым эффектом, двухсторонняя цветная бумага, цветная бумага бархатная, набор цветной бумаги для оригами), клей, кисточки для клея, салфетки тряпичные, салфетки для лепки пластилина, альбом, шариковый пластилин, ножницы, гуашь, краски, ватные палочки, глина голубая, стаканчики для воды, фломастеры, магнитная доска,  раскраски, трафареты, плакаты, наборы настольного конструктора, конструктор деревянный. </w:t>
      </w:r>
    </w:p>
    <w:p w:rsidR="00C914E6" w:rsidRPr="00FE1EFE" w:rsidRDefault="00D42CE7" w:rsidP="00727E25">
      <w:pPr>
        <w:spacing w:after="0" w:line="240" w:lineRule="auto"/>
        <w:ind w:firstLine="708"/>
        <w:jc w:val="both"/>
        <w:rPr>
          <w:rFonts w:ascii="Times New Roman" w:hAnsi="Times New Roman" w:cs="Times New Roman"/>
          <w:sz w:val="24"/>
          <w:szCs w:val="24"/>
        </w:rPr>
      </w:pPr>
      <w:r w:rsidRPr="00FE1EFE">
        <w:rPr>
          <w:rFonts w:ascii="Times New Roman" w:hAnsi="Times New Roman" w:cs="Times New Roman"/>
          <w:i/>
          <w:sz w:val="24"/>
          <w:szCs w:val="24"/>
        </w:rPr>
        <w:t>Речевое развитие</w:t>
      </w:r>
      <w:r w:rsidR="00B91DB4" w:rsidRPr="00FE1EFE">
        <w:rPr>
          <w:rFonts w:ascii="Times New Roman" w:hAnsi="Times New Roman" w:cs="Times New Roman"/>
          <w:sz w:val="24"/>
          <w:szCs w:val="24"/>
        </w:rPr>
        <w:t xml:space="preserve"> направлено на  о</w:t>
      </w:r>
      <w:r w:rsidRPr="00FE1EFE">
        <w:rPr>
          <w:rFonts w:ascii="Times New Roman" w:hAnsi="Times New Roman" w:cs="Times New Roman"/>
          <w:sz w:val="24"/>
          <w:szCs w:val="24"/>
        </w:rPr>
        <w:t>владе</w:t>
      </w:r>
      <w:r w:rsidR="00B91DB4" w:rsidRPr="00FE1EFE">
        <w:rPr>
          <w:rFonts w:ascii="Times New Roman" w:hAnsi="Times New Roman" w:cs="Times New Roman"/>
          <w:sz w:val="24"/>
          <w:szCs w:val="24"/>
        </w:rPr>
        <w:t xml:space="preserve">ние речью как средством общения, обогащение активного словаря, </w:t>
      </w:r>
      <w:r w:rsidRPr="00FE1EFE">
        <w:rPr>
          <w:rFonts w:ascii="Times New Roman" w:hAnsi="Times New Roman" w:cs="Times New Roman"/>
          <w:sz w:val="24"/>
          <w:szCs w:val="24"/>
        </w:rPr>
        <w:t>развити</w:t>
      </w:r>
      <w:r w:rsidR="00B91DB4" w:rsidRPr="00FE1EFE">
        <w:rPr>
          <w:rFonts w:ascii="Times New Roman" w:hAnsi="Times New Roman" w:cs="Times New Roman"/>
          <w:sz w:val="24"/>
          <w:szCs w:val="24"/>
        </w:rPr>
        <w:t>я</w:t>
      </w:r>
      <w:r w:rsidRPr="00FE1EFE">
        <w:rPr>
          <w:rFonts w:ascii="Times New Roman" w:hAnsi="Times New Roman" w:cs="Times New Roman"/>
          <w:sz w:val="24"/>
          <w:szCs w:val="24"/>
        </w:rPr>
        <w:t xml:space="preserve"> связной, грамматически правильной диал</w:t>
      </w:r>
      <w:r w:rsidR="00B91DB4" w:rsidRPr="00FE1EFE">
        <w:rPr>
          <w:rFonts w:ascii="Times New Roman" w:hAnsi="Times New Roman" w:cs="Times New Roman"/>
          <w:sz w:val="24"/>
          <w:szCs w:val="24"/>
        </w:rPr>
        <w:t xml:space="preserve">огической и монологической речи, </w:t>
      </w:r>
      <w:r w:rsidRPr="00FE1EFE">
        <w:rPr>
          <w:rFonts w:ascii="Times New Roman" w:hAnsi="Times New Roman" w:cs="Times New Roman"/>
          <w:sz w:val="24"/>
          <w:szCs w:val="24"/>
        </w:rPr>
        <w:t>развити</w:t>
      </w:r>
      <w:r w:rsidR="00B91DB4" w:rsidRPr="00FE1EFE">
        <w:rPr>
          <w:rFonts w:ascii="Times New Roman" w:hAnsi="Times New Roman" w:cs="Times New Roman"/>
          <w:sz w:val="24"/>
          <w:szCs w:val="24"/>
        </w:rPr>
        <w:t>я</w:t>
      </w:r>
      <w:r w:rsidRPr="00FE1EFE">
        <w:rPr>
          <w:rFonts w:ascii="Times New Roman" w:hAnsi="Times New Roman" w:cs="Times New Roman"/>
          <w:sz w:val="24"/>
          <w:szCs w:val="24"/>
        </w:rPr>
        <w:t xml:space="preserve"> ре</w:t>
      </w:r>
      <w:r w:rsidR="00B91DB4" w:rsidRPr="00FE1EFE">
        <w:rPr>
          <w:rFonts w:ascii="Times New Roman" w:hAnsi="Times New Roman" w:cs="Times New Roman"/>
          <w:sz w:val="24"/>
          <w:szCs w:val="24"/>
        </w:rPr>
        <w:t xml:space="preserve">чевого творчества, </w:t>
      </w:r>
      <w:r w:rsidRPr="00FE1EFE">
        <w:rPr>
          <w:rFonts w:ascii="Times New Roman" w:hAnsi="Times New Roman" w:cs="Times New Roman"/>
          <w:sz w:val="24"/>
          <w:szCs w:val="24"/>
        </w:rPr>
        <w:t>знакомство с книжной культурой, детской литературой, понимание на слух текстов разл</w:t>
      </w:r>
      <w:r w:rsidR="00B91DB4" w:rsidRPr="00FE1EFE">
        <w:rPr>
          <w:rFonts w:ascii="Times New Roman" w:hAnsi="Times New Roman" w:cs="Times New Roman"/>
          <w:sz w:val="24"/>
          <w:szCs w:val="24"/>
        </w:rPr>
        <w:t xml:space="preserve">ичных жанров детской литературы, речевое развитие, </w:t>
      </w:r>
      <w:r w:rsidRPr="00FE1EFE">
        <w:rPr>
          <w:rFonts w:ascii="Times New Roman" w:hAnsi="Times New Roman" w:cs="Times New Roman"/>
          <w:sz w:val="24"/>
          <w:szCs w:val="24"/>
        </w:rPr>
        <w:t>приобщение к художественной литературе.</w:t>
      </w:r>
      <w:r w:rsidR="00C914E6" w:rsidRPr="00FE1EFE">
        <w:rPr>
          <w:rFonts w:ascii="Times New Roman" w:hAnsi="Times New Roman" w:cs="Times New Roman"/>
          <w:sz w:val="24"/>
          <w:szCs w:val="24"/>
        </w:rPr>
        <w:t xml:space="preserve"> Центр «Дом книги»</w:t>
      </w:r>
      <w:r w:rsidR="00727E25">
        <w:rPr>
          <w:rFonts w:ascii="Times New Roman" w:hAnsi="Times New Roman" w:cs="Times New Roman"/>
          <w:sz w:val="24"/>
          <w:szCs w:val="24"/>
        </w:rPr>
        <w:t xml:space="preserve">. </w:t>
      </w:r>
      <w:r w:rsidR="00C914E6" w:rsidRPr="00FE1EFE">
        <w:rPr>
          <w:rFonts w:ascii="Times New Roman" w:hAnsi="Times New Roman" w:cs="Times New Roman"/>
          <w:sz w:val="24"/>
          <w:szCs w:val="24"/>
        </w:rPr>
        <w:t>Материалы: комплекты детских книг по темам, иллюстрации к детской художественной литературе.</w:t>
      </w:r>
    </w:p>
    <w:p w:rsidR="00C914E6" w:rsidRPr="00FE1EFE" w:rsidRDefault="00D42CE7" w:rsidP="00FE1EFE">
      <w:pPr>
        <w:spacing w:after="0" w:line="240" w:lineRule="auto"/>
        <w:ind w:firstLine="708"/>
        <w:jc w:val="both"/>
        <w:rPr>
          <w:rFonts w:ascii="Times New Roman" w:hAnsi="Times New Roman" w:cs="Times New Roman"/>
          <w:sz w:val="24"/>
          <w:szCs w:val="24"/>
        </w:rPr>
      </w:pPr>
      <w:proofErr w:type="gramStart"/>
      <w:r w:rsidRPr="00FE1EFE">
        <w:rPr>
          <w:rFonts w:ascii="Times New Roman" w:hAnsi="Times New Roman" w:cs="Times New Roman"/>
          <w:i/>
          <w:sz w:val="24"/>
          <w:szCs w:val="24"/>
        </w:rPr>
        <w:t>Познавательное развитие</w:t>
      </w:r>
      <w:r w:rsidR="00C914E6" w:rsidRPr="00FE1EFE">
        <w:rPr>
          <w:rFonts w:ascii="Times New Roman" w:hAnsi="Times New Roman" w:cs="Times New Roman"/>
          <w:sz w:val="24"/>
          <w:szCs w:val="24"/>
        </w:rPr>
        <w:t xml:space="preserve"> направлено на  </w:t>
      </w:r>
      <w:r w:rsidRPr="00FE1EFE">
        <w:rPr>
          <w:rFonts w:ascii="Times New Roman" w:hAnsi="Times New Roman" w:cs="Times New Roman"/>
          <w:sz w:val="24"/>
          <w:szCs w:val="24"/>
        </w:rPr>
        <w:t>развитие интересов детей, любознательности и познавательной мотивации</w:t>
      </w:r>
      <w:r w:rsidR="00C914E6" w:rsidRPr="00FE1EFE">
        <w:rPr>
          <w:rFonts w:ascii="Times New Roman" w:hAnsi="Times New Roman" w:cs="Times New Roman"/>
          <w:sz w:val="24"/>
          <w:szCs w:val="24"/>
        </w:rPr>
        <w:t xml:space="preserve">, </w:t>
      </w:r>
      <w:r w:rsidRPr="00FE1EFE">
        <w:rPr>
          <w:rFonts w:ascii="Times New Roman" w:hAnsi="Times New Roman" w:cs="Times New Roman"/>
          <w:sz w:val="24"/>
          <w:szCs w:val="24"/>
        </w:rPr>
        <w:t>развитие вооб</w:t>
      </w:r>
      <w:r w:rsidR="00C914E6" w:rsidRPr="00FE1EFE">
        <w:rPr>
          <w:rFonts w:ascii="Times New Roman" w:hAnsi="Times New Roman" w:cs="Times New Roman"/>
          <w:sz w:val="24"/>
          <w:szCs w:val="24"/>
        </w:rPr>
        <w:t xml:space="preserve">ражения и творческой </w:t>
      </w:r>
      <w:r w:rsidR="00C914E6" w:rsidRPr="00FE1EFE">
        <w:rPr>
          <w:rFonts w:ascii="Times New Roman" w:hAnsi="Times New Roman" w:cs="Times New Roman"/>
          <w:sz w:val="24"/>
          <w:szCs w:val="24"/>
        </w:rPr>
        <w:lastRenderedPageBreak/>
        <w:t>активности, ф</w:t>
      </w:r>
      <w:r w:rsidRPr="00FE1EFE">
        <w:rPr>
          <w:rFonts w:ascii="Times New Roman" w:hAnsi="Times New Roman" w:cs="Times New Roman"/>
          <w:sz w:val="24"/>
          <w:szCs w:val="24"/>
        </w:rPr>
        <w:t xml:space="preserve">ормирование первичных представлений о малой родине и Отечестве, представлений о </w:t>
      </w:r>
      <w:proofErr w:type="spellStart"/>
      <w:r w:rsidRPr="00FE1EFE">
        <w:rPr>
          <w:rFonts w:ascii="Times New Roman" w:hAnsi="Times New Roman" w:cs="Times New Roman"/>
          <w:sz w:val="24"/>
          <w:szCs w:val="24"/>
        </w:rPr>
        <w:t>социокультурных</w:t>
      </w:r>
      <w:proofErr w:type="spellEnd"/>
      <w:r w:rsidRPr="00FE1EFE">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природы, </w:t>
      </w:r>
      <w:r w:rsidR="00C914E6" w:rsidRPr="00FE1EFE">
        <w:rPr>
          <w:rFonts w:ascii="Times New Roman" w:hAnsi="Times New Roman" w:cs="Times New Roman"/>
          <w:sz w:val="24"/>
          <w:szCs w:val="24"/>
        </w:rPr>
        <w:t xml:space="preserve">многообразии стран народов мира, </w:t>
      </w:r>
      <w:r w:rsidRPr="00FE1EFE">
        <w:rPr>
          <w:rFonts w:ascii="Times New Roman" w:hAnsi="Times New Roman" w:cs="Times New Roman"/>
          <w:sz w:val="24"/>
          <w:szCs w:val="24"/>
        </w:rPr>
        <w:t xml:space="preserve">приобщение к </w:t>
      </w:r>
      <w:proofErr w:type="spellStart"/>
      <w:r w:rsidRPr="00FE1EFE">
        <w:rPr>
          <w:rFonts w:ascii="Times New Roman" w:hAnsi="Times New Roman" w:cs="Times New Roman"/>
          <w:sz w:val="24"/>
          <w:szCs w:val="24"/>
        </w:rPr>
        <w:t>социокультурным</w:t>
      </w:r>
      <w:proofErr w:type="spellEnd"/>
      <w:r w:rsidRPr="00FE1EFE">
        <w:rPr>
          <w:rFonts w:ascii="Times New Roman" w:hAnsi="Times New Roman" w:cs="Times New Roman"/>
          <w:sz w:val="24"/>
          <w:szCs w:val="24"/>
        </w:rPr>
        <w:t xml:space="preserve"> ценностям.</w:t>
      </w:r>
      <w:proofErr w:type="gramEnd"/>
      <w:r w:rsidR="00C914E6" w:rsidRPr="00FE1EFE">
        <w:rPr>
          <w:rFonts w:ascii="Times New Roman" w:hAnsi="Times New Roman" w:cs="Times New Roman"/>
          <w:sz w:val="24"/>
          <w:szCs w:val="24"/>
        </w:rPr>
        <w:t xml:space="preserve"> Центр «Дом </w:t>
      </w:r>
      <w:proofErr w:type="gramStart"/>
      <w:r w:rsidR="00C914E6" w:rsidRPr="00FE1EFE">
        <w:rPr>
          <w:rFonts w:ascii="Times New Roman" w:hAnsi="Times New Roman" w:cs="Times New Roman"/>
          <w:sz w:val="24"/>
          <w:szCs w:val="24"/>
        </w:rPr>
        <w:t>-м</w:t>
      </w:r>
      <w:proofErr w:type="gramEnd"/>
      <w:r w:rsidR="00C914E6" w:rsidRPr="00FE1EFE">
        <w:rPr>
          <w:rFonts w:ascii="Times New Roman" w:hAnsi="Times New Roman" w:cs="Times New Roman"/>
          <w:sz w:val="24"/>
          <w:szCs w:val="24"/>
        </w:rPr>
        <w:t xml:space="preserve">ой ЯМАЛ», Центр «В мире сказок». </w:t>
      </w:r>
      <w:proofErr w:type="gramStart"/>
      <w:r w:rsidR="00C914E6" w:rsidRPr="00FE1EFE">
        <w:rPr>
          <w:rFonts w:ascii="Times New Roman" w:hAnsi="Times New Roman" w:cs="Times New Roman"/>
          <w:sz w:val="24"/>
          <w:szCs w:val="24"/>
        </w:rPr>
        <w:t>Материалы: плакаты (флаг РФ, герб РФ), портрет Президента РФ, флаг ЯНАО, флаг Тазовского района, флаг РФ, ненецкие игрушки «</w:t>
      </w:r>
      <w:proofErr w:type="spellStart"/>
      <w:r w:rsidR="00C914E6" w:rsidRPr="00FE1EFE">
        <w:rPr>
          <w:rFonts w:ascii="Times New Roman" w:hAnsi="Times New Roman" w:cs="Times New Roman"/>
          <w:sz w:val="24"/>
          <w:szCs w:val="24"/>
        </w:rPr>
        <w:t>Нухуко</w:t>
      </w:r>
      <w:proofErr w:type="spellEnd"/>
      <w:r w:rsidR="00C914E6" w:rsidRPr="00FE1EFE">
        <w:rPr>
          <w:rFonts w:ascii="Times New Roman" w:hAnsi="Times New Roman" w:cs="Times New Roman"/>
          <w:sz w:val="24"/>
          <w:szCs w:val="24"/>
        </w:rPr>
        <w:t>» в национальной одежде, шесты для «Чума», нарты, покрытие для «Чума» из сукна, женская сумка «</w:t>
      </w:r>
      <w:proofErr w:type="spellStart"/>
      <w:r w:rsidR="00C914E6" w:rsidRPr="00FE1EFE">
        <w:rPr>
          <w:rFonts w:ascii="Times New Roman" w:hAnsi="Times New Roman" w:cs="Times New Roman"/>
          <w:sz w:val="24"/>
          <w:szCs w:val="24"/>
        </w:rPr>
        <w:t>Туцяко</w:t>
      </w:r>
      <w:proofErr w:type="spellEnd"/>
      <w:r w:rsidR="00C914E6" w:rsidRPr="00FE1EFE">
        <w:rPr>
          <w:rFonts w:ascii="Times New Roman" w:hAnsi="Times New Roman" w:cs="Times New Roman"/>
          <w:sz w:val="24"/>
          <w:szCs w:val="24"/>
        </w:rPr>
        <w:t>».</w:t>
      </w:r>
      <w:proofErr w:type="gramEnd"/>
      <w:r w:rsidR="00C914E6" w:rsidRPr="00FE1EFE">
        <w:rPr>
          <w:rFonts w:ascii="Times New Roman" w:hAnsi="Times New Roman" w:cs="Times New Roman"/>
          <w:sz w:val="24"/>
          <w:szCs w:val="24"/>
        </w:rPr>
        <w:t xml:space="preserve"> Настольный театр, домашний кукольный театр, </w:t>
      </w:r>
      <w:proofErr w:type="gramStart"/>
      <w:r w:rsidR="00C914E6" w:rsidRPr="00FE1EFE">
        <w:rPr>
          <w:rFonts w:ascii="Times New Roman" w:hAnsi="Times New Roman" w:cs="Times New Roman"/>
          <w:sz w:val="24"/>
          <w:szCs w:val="24"/>
        </w:rPr>
        <w:t>пальчиковые</w:t>
      </w:r>
      <w:proofErr w:type="gramEnd"/>
      <w:r w:rsidR="00C914E6" w:rsidRPr="00FE1EFE">
        <w:rPr>
          <w:rFonts w:ascii="Times New Roman" w:hAnsi="Times New Roman" w:cs="Times New Roman"/>
          <w:sz w:val="24"/>
          <w:szCs w:val="24"/>
        </w:rPr>
        <w:t xml:space="preserve"> театр.</w:t>
      </w:r>
    </w:p>
    <w:p w:rsidR="00C914E6" w:rsidRPr="00FE1EFE" w:rsidRDefault="00D42CE7" w:rsidP="00FE1EFE">
      <w:pPr>
        <w:spacing w:after="0" w:line="240" w:lineRule="auto"/>
        <w:ind w:firstLine="708"/>
        <w:jc w:val="both"/>
        <w:rPr>
          <w:rFonts w:ascii="Times New Roman" w:hAnsi="Times New Roman" w:cs="Times New Roman"/>
          <w:sz w:val="24"/>
          <w:szCs w:val="24"/>
        </w:rPr>
      </w:pPr>
      <w:r w:rsidRPr="00FE1EFE">
        <w:rPr>
          <w:rFonts w:ascii="Times New Roman" w:hAnsi="Times New Roman" w:cs="Times New Roman"/>
          <w:i/>
          <w:sz w:val="24"/>
          <w:szCs w:val="24"/>
        </w:rPr>
        <w:t>Соц</w:t>
      </w:r>
      <w:r w:rsidR="00C914E6" w:rsidRPr="00FE1EFE">
        <w:rPr>
          <w:rFonts w:ascii="Times New Roman" w:hAnsi="Times New Roman" w:cs="Times New Roman"/>
          <w:i/>
          <w:sz w:val="24"/>
          <w:szCs w:val="24"/>
        </w:rPr>
        <w:t>иально-коммуникативное развитие</w:t>
      </w:r>
      <w:r w:rsidR="00C914E6" w:rsidRPr="00FE1EFE">
        <w:rPr>
          <w:rFonts w:ascii="Times New Roman" w:hAnsi="Times New Roman" w:cs="Times New Roman"/>
          <w:sz w:val="24"/>
          <w:szCs w:val="24"/>
        </w:rPr>
        <w:t xml:space="preserve"> направлено на </w:t>
      </w:r>
      <w:r w:rsidRPr="00FE1EFE">
        <w:rPr>
          <w:rFonts w:ascii="Times New Roman" w:hAnsi="Times New Roman" w:cs="Times New Roman"/>
          <w:sz w:val="24"/>
          <w:szCs w:val="24"/>
        </w:rPr>
        <w:t>присвоение норм и ценностей, принятых в обществе, включая мо</w:t>
      </w:r>
      <w:r w:rsidR="00C914E6" w:rsidRPr="00FE1EFE">
        <w:rPr>
          <w:rFonts w:ascii="Times New Roman" w:hAnsi="Times New Roman" w:cs="Times New Roman"/>
          <w:sz w:val="24"/>
          <w:szCs w:val="24"/>
        </w:rPr>
        <w:t xml:space="preserve">ральные и нравственные ценности, </w:t>
      </w:r>
      <w:r w:rsidRPr="00FE1EFE">
        <w:rPr>
          <w:rFonts w:ascii="Times New Roman" w:hAnsi="Times New Roman" w:cs="Times New Roman"/>
          <w:sz w:val="24"/>
          <w:szCs w:val="24"/>
        </w:rPr>
        <w:t>развитие общения и взаимодействие ребе</w:t>
      </w:r>
      <w:r w:rsidR="00C914E6" w:rsidRPr="00FE1EFE">
        <w:rPr>
          <w:rFonts w:ascii="Times New Roman" w:hAnsi="Times New Roman" w:cs="Times New Roman"/>
          <w:sz w:val="24"/>
          <w:szCs w:val="24"/>
        </w:rPr>
        <w:t xml:space="preserve">нка </w:t>
      </w:r>
      <w:proofErr w:type="gramStart"/>
      <w:r w:rsidR="00C914E6" w:rsidRPr="00FE1EFE">
        <w:rPr>
          <w:rFonts w:ascii="Times New Roman" w:hAnsi="Times New Roman" w:cs="Times New Roman"/>
          <w:sz w:val="24"/>
          <w:szCs w:val="24"/>
        </w:rPr>
        <w:t>со</w:t>
      </w:r>
      <w:proofErr w:type="gramEnd"/>
      <w:r w:rsidR="00C914E6" w:rsidRPr="00FE1EFE">
        <w:rPr>
          <w:rFonts w:ascii="Times New Roman" w:hAnsi="Times New Roman" w:cs="Times New Roman"/>
          <w:sz w:val="24"/>
          <w:szCs w:val="24"/>
        </w:rPr>
        <w:t xml:space="preserve"> взрослыми и сверстниками, </w:t>
      </w:r>
      <w:r w:rsidRPr="00FE1EFE">
        <w:rPr>
          <w:rFonts w:ascii="Times New Roman" w:hAnsi="Times New Roman" w:cs="Times New Roman"/>
          <w:sz w:val="24"/>
          <w:szCs w:val="24"/>
        </w:rPr>
        <w:t xml:space="preserve">становление самостоятельности, целенаправленности и </w:t>
      </w:r>
      <w:proofErr w:type="spellStart"/>
      <w:r w:rsidRPr="00FE1EFE">
        <w:rPr>
          <w:rFonts w:ascii="Times New Roman" w:hAnsi="Times New Roman" w:cs="Times New Roman"/>
          <w:sz w:val="24"/>
          <w:szCs w:val="24"/>
        </w:rPr>
        <w:t>сам</w:t>
      </w:r>
      <w:r w:rsidR="00C914E6" w:rsidRPr="00FE1EFE">
        <w:rPr>
          <w:rFonts w:ascii="Times New Roman" w:hAnsi="Times New Roman" w:cs="Times New Roman"/>
          <w:sz w:val="24"/>
          <w:szCs w:val="24"/>
        </w:rPr>
        <w:t>орегуляции</w:t>
      </w:r>
      <w:proofErr w:type="spellEnd"/>
      <w:r w:rsidR="00C914E6" w:rsidRPr="00FE1EFE">
        <w:rPr>
          <w:rFonts w:ascii="Times New Roman" w:hAnsi="Times New Roman" w:cs="Times New Roman"/>
          <w:sz w:val="24"/>
          <w:szCs w:val="24"/>
        </w:rPr>
        <w:t xml:space="preserve"> собственных действий, </w:t>
      </w:r>
      <w:r w:rsidRPr="00FE1EFE">
        <w:rPr>
          <w:rFonts w:ascii="Times New Roman" w:hAnsi="Times New Roman" w:cs="Times New Roman"/>
          <w:sz w:val="24"/>
          <w:szCs w:val="24"/>
        </w:rPr>
        <w:t>развитие социального эмоционального интеллекта, эмоциональ</w:t>
      </w:r>
      <w:r w:rsidR="00C914E6" w:rsidRPr="00FE1EFE">
        <w:rPr>
          <w:rFonts w:ascii="Times New Roman" w:hAnsi="Times New Roman" w:cs="Times New Roman"/>
          <w:sz w:val="24"/>
          <w:szCs w:val="24"/>
        </w:rPr>
        <w:t>ной отзывчивости, сопереживания, ф</w:t>
      </w:r>
      <w:r w:rsidRPr="00FE1EFE">
        <w:rPr>
          <w:rFonts w:ascii="Times New Roman" w:hAnsi="Times New Roman" w:cs="Times New Roman"/>
          <w:sz w:val="24"/>
          <w:szCs w:val="24"/>
        </w:rPr>
        <w:t>ормирование готовности к совместной деятельности</w:t>
      </w:r>
      <w:r w:rsidR="00C914E6" w:rsidRPr="00FE1EFE">
        <w:rPr>
          <w:rFonts w:ascii="Times New Roman" w:hAnsi="Times New Roman" w:cs="Times New Roman"/>
          <w:sz w:val="24"/>
          <w:szCs w:val="24"/>
        </w:rPr>
        <w:t xml:space="preserve">, </w:t>
      </w:r>
      <w:r w:rsidRPr="00FE1EFE">
        <w:rPr>
          <w:rFonts w:ascii="Times New Roman" w:hAnsi="Times New Roman" w:cs="Times New Roman"/>
          <w:sz w:val="24"/>
          <w:szCs w:val="24"/>
        </w:rPr>
        <w:t>формирование уважительного отношения и чувства принадлежности к своей семье и сообществу</w:t>
      </w:r>
      <w:r w:rsidR="00C914E6" w:rsidRPr="00FE1EFE">
        <w:rPr>
          <w:rFonts w:ascii="Times New Roman" w:hAnsi="Times New Roman" w:cs="Times New Roman"/>
          <w:sz w:val="24"/>
          <w:szCs w:val="24"/>
        </w:rPr>
        <w:t xml:space="preserve"> детей и взрослых в организации, </w:t>
      </w:r>
      <w:proofErr w:type="gramStart"/>
      <w:r w:rsidRPr="00FE1EFE">
        <w:rPr>
          <w:rFonts w:ascii="Times New Roman" w:hAnsi="Times New Roman" w:cs="Times New Roman"/>
          <w:sz w:val="24"/>
          <w:szCs w:val="24"/>
        </w:rPr>
        <w:t>формирование позитивных установок к раз</w:t>
      </w:r>
      <w:r w:rsidR="00C914E6" w:rsidRPr="00FE1EFE">
        <w:rPr>
          <w:rFonts w:ascii="Times New Roman" w:hAnsi="Times New Roman" w:cs="Times New Roman"/>
          <w:sz w:val="24"/>
          <w:szCs w:val="24"/>
        </w:rPr>
        <w:t xml:space="preserve">личным видам труда и творчестве, </w:t>
      </w:r>
      <w:r w:rsidRPr="00FE1EFE">
        <w:rPr>
          <w:rFonts w:ascii="Times New Roman" w:hAnsi="Times New Roman" w:cs="Times New Roman"/>
          <w:sz w:val="24"/>
          <w:szCs w:val="24"/>
        </w:rPr>
        <w:t>формирование основ безопа</w:t>
      </w:r>
      <w:r w:rsidR="00C914E6" w:rsidRPr="00FE1EFE">
        <w:rPr>
          <w:rFonts w:ascii="Times New Roman" w:hAnsi="Times New Roman" w:cs="Times New Roman"/>
          <w:sz w:val="24"/>
          <w:szCs w:val="24"/>
        </w:rPr>
        <w:t xml:space="preserve">сности в быту, социуме, природе, </w:t>
      </w:r>
      <w:r w:rsidRPr="00FE1EFE">
        <w:rPr>
          <w:rFonts w:ascii="Times New Roman" w:hAnsi="Times New Roman" w:cs="Times New Roman"/>
          <w:sz w:val="24"/>
          <w:szCs w:val="24"/>
        </w:rPr>
        <w:t>социализация, развитие об</w:t>
      </w:r>
      <w:r w:rsidR="00C914E6" w:rsidRPr="00FE1EFE">
        <w:rPr>
          <w:rFonts w:ascii="Times New Roman" w:hAnsi="Times New Roman" w:cs="Times New Roman"/>
          <w:sz w:val="24"/>
          <w:szCs w:val="24"/>
        </w:rPr>
        <w:t xml:space="preserve">щения, нравственное воспитание, </w:t>
      </w:r>
      <w:r w:rsidRPr="00FE1EFE">
        <w:rPr>
          <w:rFonts w:ascii="Times New Roman" w:hAnsi="Times New Roman" w:cs="Times New Roman"/>
          <w:sz w:val="24"/>
          <w:szCs w:val="24"/>
        </w:rPr>
        <w:t>ребенок в семье и сообщес</w:t>
      </w:r>
      <w:r w:rsidR="00C914E6" w:rsidRPr="00FE1EFE">
        <w:rPr>
          <w:rFonts w:ascii="Times New Roman" w:hAnsi="Times New Roman" w:cs="Times New Roman"/>
          <w:sz w:val="24"/>
          <w:szCs w:val="24"/>
        </w:rPr>
        <w:t xml:space="preserve">тве, патриотическое воспитание, </w:t>
      </w:r>
      <w:r w:rsidRPr="00FE1EFE">
        <w:rPr>
          <w:rFonts w:ascii="Times New Roman" w:hAnsi="Times New Roman" w:cs="Times New Roman"/>
          <w:sz w:val="24"/>
          <w:szCs w:val="24"/>
        </w:rPr>
        <w:t>самообслуживание, самосто</w:t>
      </w:r>
      <w:r w:rsidR="00C914E6" w:rsidRPr="00FE1EFE">
        <w:rPr>
          <w:rFonts w:ascii="Times New Roman" w:hAnsi="Times New Roman" w:cs="Times New Roman"/>
          <w:sz w:val="24"/>
          <w:szCs w:val="24"/>
        </w:rPr>
        <w:t xml:space="preserve">ятельность, трудовое воспитание, </w:t>
      </w:r>
      <w:r w:rsidRPr="00FE1EFE">
        <w:rPr>
          <w:rFonts w:ascii="Times New Roman" w:hAnsi="Times New Roman" w:cs="Times New Roman"/>
          <w:sz w:val="24"/>
          <w:szCs w:val="24"/>
        </w:rPr>
        <w:t>формирование основ безопасности.</w:t>
      </w:r>
      <w:proofErr w:type="gramEnd"/>
      <w:r w:rsidR="00C914E6" w:rsidRPr="00FE1EFE">
        <w:rPr>
          <w:rFonts w:ascii="Times New Roman" w:hAnsi="Times New Roman" w:cs="Times New Roman"/>
          <w:sz w:val="24"/>
          <w:szCs w:val="24"/>
        </w:rPr>
        <w:t xml:space="preserve"> Для работы в данном направлении в группах созданы центр «Гараж», макет «ПДД», центр «Салон красоты». </w:t>
      </w:r>
      <w:proofErr w:type="gramStart"/>
      <w:r w:rsidR="00C914E6" w:rsidRPr="00FE1EFE">
        <w:rPr>
          <w:rFonts w:ascii="Times New Roman" w:hAnsi="Times New Roman" w:cs="Times New Roman"/>
          <w:sz w:val="24"/>
          <w:szCs w:val="24"/>
        </w:rPr>
        <w:t>Материалы: куклы; чайная, столовая посуда; корзина с фруктами, корзина с овощами; миксер для приготовления коктейлей, плитка, корзина для продуктов, фартуки, 2 кровати для кукол с постельными принадлежностями; набор «маленькая принцесса»; зеркало; расческа; 3 коляски; вафельница; обеденный стол со стульями; машины, конструктор «</w:t>
      </w:r>
      <w:proofErr w:type="spellStart"/>
      <w:r w:rsidR="00C914E6" w:rsidRPr="00FE1EFE">
        <w:rPr>
          <w:rFonts w:ascii="Times New Roman" w:hAnsi="Times New Roman" w:cs="Times New Roman"/>
          <w:sz w:val="24"/>
          <w:szCs w:val="24"/>
        </w:rPr>
        <w:t>Лего</w:t>
      </w:r>
      <w:proofErr w:type="spellEnd"/>
      <w:r w:rsidR="00C914E6" w:rsidRPr="00FE1EFE">
        <w:rPr>
          <w:rFonts w:ascii="Times New Roman" w:hAnsi="Times New Roman" w:cs="Times New Roman"/>
          <w:sz w:val="24"/>
          <w:szCs w:val="24"/>
        </w:rPr>
        <w:t>», набор магнитных блоков; конструктор строительный; железная дорога; набор «строитель»;</w:t>
      </w:r>
      <w:proofErr w:type="gramEnd"/>
      <w:r w:rsidR="00C914E6" w:rsidRPr="00FE1EFE">
        <w:rPr>
          <w:rFonts w:ascii="Times New Roman" w:hAnsi="Times New Roman" w:cs="Times New Roman"/>
          <w:sz w:val="24"/>
          <w:szCs w:val="24"/>
        </w:rPr>
        <w:t xml:space="preserve"> игрушки «Куб», игрушки-персонажи, набор плоскостных геометрических фигур, мозаика с плоскостными элементами различных геометрических форм, дидактические игры, муляжи фруктов и овощей, вкладыши, пирамидки различной величины.</w:t>
      </w:r>
    </w:p>
    <w:p w:rsidR="00C914E6" w:rsidRPr="00FE1EFE" w:rsidRDefault="00C914E6" w:rsidP="00727E25">
      <w:pPr>
        <w:spacing w:after="0" w:line="240" w:lineRule="auto"/>
        <w:ind w:firstLine="708"/>
        <w:jc w:val="both"/>
        <w:rPr>
          <w:rFonts w:ascii="Times New Roman" w:hAnsi="Times New Roman" w:cs="Times New Roman"/>
          <w:sz w:val="24"/>
          <w:szCs w:val="24"/>
        </w:rPr>
      </w:pPr>
      <w:r w:rsidRPr="00FE1EFE">
        <w:rPr>
          <w:rFonts w:ascii="Times New Roman" w:hAnsi="Times New Roman" w:cs="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r w:rsidR="00FE1EFE" w:rsidRPr="00FE1EFE">
        <w:rPr>
          <w:rFonts w:ascii="Times New Roman" w:hAnsi="Times New Roman" w:cs="Times New Roman"/>
          <w:sz w:val="24"/>
          <w:szCs w:val="24"/>
        </w:rPr>
        <w:t xml:space="preserve"> </w:t>
      </w:r>
      <w:r w:rsidRPr="00FE1EFE">
        <w:rPr>
          <w:rFonts w:ascii="Times New Roman" w:hAnsi="Times New Roman" w:cs="Times New Roman"/>
          <w:sz w:val="24"/>
          <w:szCs w:val="24"/>
        </w:rPr>
        <w:t>Образовательное пространство оснащено средствами обучения и воспитания, соответствует материалам, в том числе игровым, спортивным, оздоровительным оборудованием, инвентарем.</w:t>
      </w:r>
      <w:r w:rsidR="00FE1EFE" w:rsidRPr="00FE1EFE">
        <w:rPr>
          <w:rFonts w:ascii="Times New Roman" w:hAnsi="Times New Roman" w:cs="Times New Roman"/>
          <w:sz w:val="24"/>
          <w:szCs w:val="24"/>
        </w:rPr>
        <w:t xml:space="preserve"> </w:t>
      </w:r>
      <w:proofErr w:type="spellStart"/>
      <w:r w:rsidRPr="00FE1EFE">
        <w:rPr>
          <w:rFonts w:ascii="Times New Roman" w:hAnsi="Times New Roman" w:cs="Times New Roman"/>
          <w:sz w:val="24"/>
          <w:szCs w:val="24"/>
        </w:rPr>
        <w:t>Трансформируемость</w:t>
      </w:r>
      <w:proofErr w:type="spellEnd"/>
      <w:r w:rsidRPr="00FE1EFE">
        <w:rPr>
          <w:rFonts w:ascii="Times New Roman" w:hAnsi="Times New Roman" w:cs="Times New Roman"/>
          <w:sz w:val="24"/>
          <w:szCs w:val="24"/>
        </w:rPr>
        <w:t xml:space="preserve"> пространства предметно-пространственной среды изменяется по мере возможности, в зависимости от образовательной ситуации, в том числе от меняющихся интересов и возможностей детей.</w:t>
      </w:r>
    </w:p>
    <w:p w:rsidR="00C914E6" w:rsidRPr="00FE1EFE" w:rsidRDefault="00C914E6" w:rsidP="00FE1EFE">
      <w:pPr>
        <w:spacing w:after="0" w:line="240" w:lineRule="auto"/>
        <w:jc w:val="both"/>
        <w:rPr>
          <w:rFonts w:ascii="Times New Roman" w:hAnsi="Times New Roman" w:cs="Times New Roman"/>
          <w:sz w:val="24"/>
          <w:szCs w:val="24"/>
        </w:rPr>
      </w:pPr>
      <w:proofErr w:type="spellStart"/>
      <w:r w:rsidRPr="00FE1EFE">
        <w:rPr>
          <w:rFonts w:ascii="Times New Roman" w:hAnsi="Times New Roman" w:cs="Times New Roman"/>
          <w:sz w:val="24"/>
          <w:szCs w:val="24"/>
        </w:rPr>
        <w:t>Пол</w:t>
      </w:r>
      <w:r w:rsidR="00250435">
        <w:rPr>
          <w:rFonts w:ascii="Times New Roman" w:hAnsi="Times New Roman" w:cs="Times New Roman"/>
          <w:sz w:val="24"/>
          <w:szCs w:val="24"/>
        </w:rPr>
        <w:t>и</w:t>
      </w:r>
      <w:r w:rsidRPr="00FE1EFE">
        <w:rPr>
          <w:rFonts w:ascii="Times New Roman" w:hAnsi="Times New Roman" w:cs="Times New Roman"/>
          <w:sz w:val="24"/>
          <w:szCs w:val="24"/>
        </w:rPr>
        <w:t>функциональность</w:t>
      </w:r>
      <w:proofErr w:type="spellEnd"/>
      <w:r w:rsidRPr="00FE1EFE">
        <w:rPr>
          <w:rFonts w:ascii="Times New Roman" w:hAnsi="Times New Roman" w:cs="Times New Roman"/>
          <w:sz w:val="24"/>
          <w:szCs w:val="24"/>
        </w:rPr>
        <w:t xml:space="preserve"> материалов используется в различных составляющих предметной среды, например, детской мебели, мягких модулей, и т.д.</w:t>
      </w:r>
      <w:r w:rsidR="00FE1EFE" w:rsidRPr="00FE1EFE">
        <w:rPr>
          <w:rFonts w:ascii="Times New Roman" w:hAnsi="Times New Roman" w:cs="Times New Roman"/>
          <w:sz w:val="24"/>
          <w:szCs w:val="24"/>
        </w:rPr>
        <w:t xml:space="preserve"> </w:t>
      </w:r>
      <w:r w:rsidRPr="00FE1EFE">
        <w:rPr>
          <w:rFonts w:ascii="Times New Roman" w:hAnsi="Times New Roman" w:cs="Times New Roman"/>
          <w:sz w:val="24"/>
          <w:szCs w:val="24"/>
        </w:rPr>
        <w:t>Вариативность среды предполагает наличие в группе различных пространств, а также разнообразных материалов, игр, игрушек и оборудования, обеспечивающих свободный выбор детей. Периодичная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00FE1EFE" w:rsidRPr="00FE1EFE">
        <w:rPr>
          <w:rFonts w:ascii="Times New Roman" w:hAnsi="Times New Roman" w:cs="Times New Roman"/>
          <w:sz w:val="24"/>
          <w:szCs w:val="24"/>
        </w:rPr>
        <w:t xml:space="preserve"> </w:t>
      </w:r>
      <w:r w:rsidRPr="00FE1EFE">
        <w:rPr>
          <w:rFonts w:ascii="Times New Roman" w:hAnsi="Times New Roman" w:cs="Times New Roman"/>
          <w:sz w:val="24"/>
          <w:szCs w:val="24"/>
        </w:rPr>
        <w:t>Доступность среды для воспитанников осуществляется свободным доступом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914E6" w:rsidRPr="00FE1EFE" w:rsidRDefault="00C914E6" w:rsidP="00727E25">
      <w:pPr>
        <w:spacing w:after="0" w:line="240" w:lineRule="auto"/>
        <w:ind w:firstLine="708"/>
        <w:jc w:val="both"/>
        <w:rPr>
          <w:rFonts w:ascii="Times New Roman" w:hAnsi="Times New Roman" w:cs="Times New Roman"/>
          <w:sz w:val="24"/>
          <w:szCs w:val="24"/>
        </w:rPr>
      </w:pPr>
      <w:proofErr w:type="gramStart"/>
      <w:r w:rsidRPr="00FE1EFE">
        <w:rPr>
          <w:rFonts w:ascii="Times New Roman" w:hAnsi="Times New Roman" w:cs="Times New Roman"/>
          <w:sz w:val="24"/>
          <w:szCs w:val="24"/>
        </w:rPr>
        <w:t>Детский сад «Рыбка»  самостоятельно определяет средства обучения, в том числе технические, соответствующие материалы: игровое, спортивное, оздоровительное оборудование, инвентарь, необходимые для реализации Программы.</w:t>
      </w:r>
      <w:proofErr w:type="gramEnd"/>
      <w:r w:rsidRPr="00FE1EFE">
        <w:rPr>
          <w:rFonts w:ascii="Times New Roman" w:hAnsi="Times New Roman" w:cs="Times New Roman"/>
          <w:sz w:val="24"/>
          <w:szCs w:val="24"/>
        </w:rPr>
        <w:t xml:space="preserve">  </w:t>
      </w:r>
      <w:proofErr w:type="gramStart"/>
      <w:r w:rsidRPr="00FE1EFE">
        <w:rPr>
          <w:rFonts w:ascii="Times New Roman" w:hAnsi="Times New Roman" w:cs="Times New Roman"/>
          <w:sz w:val="24"/>
          <w:szCs w:val="24"/>
        </w:rPr>
        <w:t>Для этого в группах имеются различн</w:t>
      </w:r>
      <w:r w:rsidR="00250435">
        <w:rPr>
          <w:rFonts w:ascii="Times New Roman" w:hAnsi="Times New Roman" w:cs="Times New Roman"/>
          <w:sz w:val="24"/>
          <w:szCs w:val="24"/>
        </w:rPr>
        <w:t>ые средства обучения и воспита</w:t>
      </w:r>
      <w:r w:rsidRPr="00FE1EFE">
        <w:rPr>
          <w:rFonts w:ascii="Times New Roman" w:hAnsi="Times New Roman" w:cs="Times New Roman"/>
          <w:sz w:val="24"/>
          <w:szCs w:val="24"/>
        </w:rPr>
        <w:t>ния: - печатные: учебники и учебные пособия, книги для чтения, хрестоматии, рабоч</w:t>
      </w:r>
      <w:r w:rsidR="00727E25">
        <w:rPr>
          <w:rFonts w:ascii="Times New Roman" w:hAnsi="Times New Roman" w:cs="Times New Roman"/>
          <w:sz w:val="24"/>
          <w:szCs w:val="24"/>
        </w:rPr>
        <w:t>ие тетради по математике,</w:t>
      </w:r>
      <w:r w:rsidRPr="00FE1EFE">
        <w:rPr>
          <w:rFonts w:ascii="Times New Roman" w:hAnsi="Times New Roman" w:cs="Times New Roman"/>
          <w:sz w:val="24"/>
          <w:szCs w:val="24"/>
        </w:rPr>
        <w:t xml:space="preserve"> развити</w:t>
      </w:r>
      <w:r w:rsidR="00727E25">
        <w:rPr>
          <w:rFonts w:ascii="Times New Roman" w:hAnsi="Times New Roman" w:cs="Times New Roman"/>
          <w:sz w:val="24"/>
          <w:szCs w:val="24"/>
        </w:rPr>
        <w:t>ю</w:t>
      </w:r>
      <w:r w:rsidRPr="00FE1EFE">
        <w:rPr>
          <w:rFonts w:ascii="Times New Roman" w:hAnsi="Times New Roman" w:cs="Times New Roman"/>
          <w:sz w:val="24"/>
          <w:szCs w:val="24"/>
        </w:rPr>
        <w:t xml:space="preserve"> речи, раздаточный материал, и т.д.; - интерактивное и электронное оборудование (интерактивный стол, проектор и интерактивная доска), </w:t>
      </w:r>
      <w:r w:rsidR="00FE1EFE" w:rsidRPr="00FE1EFE">
        <w:rPr>
          <w:rFonts w:ascii="Times New Roman" w:hAnsi="Times New Roman" w:cs="Times New Roman"/>
          <w:sz w:val="24"/>
          <w:szCs w:val="24"/>
        </w:rPr>
        <w:t xml:space="preserve">различные </w:t>
      </w:r>
      <w:r w:rsidRPr="00FE1EFE">
        <w:rPr>
          <w:rFonts w:ascii="Times New Roman" w:hAnsi="Times New Roman" w:cs="Times New Roman"/>
          <w:sz w:val="24"/>
          <w:szCs w:val="24"/>
        </w:rPr>
        <w:t>аудиовизуальные</w:t>
      </w:r>
      <w:r w:rsidR="00FE1EFE" w:rsidRPr="00FE1EFE">
        <w:rPr>
          <w:rFonts w:ascii="Times New Roman" w:hAnsi="Times New Roman" w:cs="Times New Roman"/>
          <w:sz w:val="24"/>
          <w:szCs w:val="24"/>
        </w:rPr>
        <w:t xml:space="preserve"> </w:t>
      </w:r>
      <w:r w:rsidR="00FE1EFE" w:rsidRPr="00FE1EFE">
        <w:rPr>
          <w:rFonts w:ascii="Times New Roman" w:hAnsi="Times New Roman" w:cs="Times New Roman"/>
          <w:sz w:val="24"/>
          <w:szCs w:val="24"/>
        </w:rPr>
        <w:lastRenderedPageBreak/>
        <w:t xml:space="preserve">материалы, </w:t>
      </w:r>
      <w:r w:rsidRPr="00FE1EFE">
        <w:rPr>
          <w:rFonts w:ascii="Times New Roman" w:hAnsi="Times New Roman" w:cs="Times New Roman"/>
          <w:sz w:val="24"/>
          <w:szCs w:val="24"/>
        </w:rPr>
        <w:t>наглядные</w:t>
      </w:r>
      <w:r w:rsidR="00727E25">
        <w:rPr>
          <w:rFonts w:ascii="Times New Roman" w:hAnsi="Times New Roman" w:cs="Times New Roman"/>
          <w:sz w:val="24"/>
          <w:szCs w:val="24"/>
        </w:rPr>
        <w:t xml:space="preserve"> пособия</w:t>
      </w:r>
      <w:r w:rsidRPr="00FE1EFE">
        <w:rPr>
          <w:rFonts w:ascii="Times New Roman" w:hAnsi="Times New Roman" w:cs="Times New Roman"/>
          <w:sz w:val="24"/>
          <w:szCs w:val="24"/>
        </w:rPr>
        <w:t xml:space="preserve">: плакаты, </w:t>
      </w:r>
      <w:r w:rsidR="00FE1EFE" w:rsidRPr="00FE1EFE">
        <w:rPr>
          <w:rFonts w:ascii="Times New Roman" w:hAnsi="Times New Roman" w:cs="Times New Roman"/>
          <w:sz w:val="24"/>
          <w:szCs w:val="24"/>
        </w:rPr>
        <w:t>м</w:t>
      </w:r>
      <w:r w:rsidRPr="00FE1EFE">
        <w:rPr>
          <w:rFonts w:ascii="Times New Roman" w:hAnsi="Times New Roman" w:cs="Times New Roman"/>
          <w:sz w:val="24"/>
          <w:szCs w:val="24"/>
        </w:rPr>
        <w:t>агнитная доска, иллюстрац</w:t>
      </w:r>
      <w:r w:rsidR="00727E25">
        <w:rPr>
          <w:rFonts w:ascii="Times New Roman" w:hAnsi="Times New Roman" w:cs="Times New Roman"/>
          <w:sz w:val="24"/>
          <w:szCs w:val="24"/>
        </w:rPr>
        <w:t>ии настенные, карты настенные;</w:t>
      </w:r>
      <w:proofErr w:type="gramEnd"/>
      <w:r w:rsidR="00727E25">
        <w:rPr>
          <w:rFonts w:ascii="Times New Roman" w:hAnsi="Times New Roman" w:cs="Times New Roman"/>
          <w:sz w:val="24"/>
          <w:szCs w:val="24"/>
        </w:rPr>
        <w:t xml:space="preserve"> </w:t>
      </w:r>
      <w:r w:rsidRPr="00FE1EFE">
        <w:rPr>
          <w:rFonts w:ascii="Times New Roman" w:hAnsi="Times New Roman" w:cs="Times New Roman"/>
          <w:sz w:val="24"/>
          <w:szCs w:val="24"/>
        </w:rPr>
        <w:t>демонстрационные</w:t>
      </w:r>
      <w:r w:rsidR="00727E25">
        <w:rPr>
          <w:rFonts w:ascii="Times New Roman" w:hAnsi="Times New Roman" w:cs="Times New Roman"/>
          <w:sz w:val="24"/>
          <w:szCs w:val="24"/>
        </w:rPr>
        <w:t xml:space="preserve"> пособия</w:t>
      </w:r>
      <w:r w:rsidRPr="00FE1EFE">
        <w:rPr>
          <w:rFonts w:ascii="Times New Roman" w:hAnsi="Times New Roman" w:cs="Times New Roman"/>
          <w:sz w:val="24"/>
          <w:szCs w:val="24"/>
        </w:rPr>
        <w:t>: муляжи, макеты, стенды;</w:t>
      </w:r>
      <w:r w:rsidR="00FE1EFE" w:rsidRPr="00FE1EFE">
        <w:rPr>
          <w:rFonts w:ascii="Times New Roman" w:hAnsi="Times New Roman" w:cs="Times New Roman"/>
          <w:sz w:val="24"/>
          <w:szCs w:val="24"/>
        </w:rPr>
        <w:t xml:space="preserve"> </w:t>
      </w:r>
      <w:r w:rsidRPr="00FE1EFE">
        <w:rPr>
          <w:rFonts w:ascii="Times New Roman" w:hAnsi="Times New Roman" w:cs="Times New Roman"/>
          <w:sz w:val="24"/>
          <w:szCs w:val="24"/>
        </w:rPr>
        <w:t>раздаточные</w:t>
      </w:r>
      <w:r w:rsidR="00FE1EFE" w:rsidRPr="00FE1EFE">
        <w:rPr>
          <w:rFonts w:ascii="Times New Roman" w:hAnsi="Times New Roman" w:cs="Times New Roman"/>
          <w:sz w:val="24"/>
          <w:szCs w:val="24"/>
        </w:rPr>
        <w:t xml:space="preserve"> материалы</w:t>
      </w:r>
      <w:r w:rsidRPr="00FE1EFE">
        <w:rPr>
          <w:rFonts w:ascii="Times New Roman" w:hAnsi="Times New Roman" w:cs="Times New Roman"/>
          <w:sz w:val="24"/>
          <w:szCs w:val="24"/>
        </w:rPr>
        <w:t xml:space="preserve"> </w:t>
      </w:r>
      <w:r w:rsidR="00FE1EFE" w:rsidRPr="00FE1EFE">
        <w:rPr>
          <w:rFonts w:ascii="Times New Roman" w:hAnsi="Times New Roman" w:cs="Times New Roman"/>
          <w:sz w:val="24"/>
          <w:szCs w:val="24"/>
        </w:rPr>
        <w:t xml:space="preserve">для </w:t>
      </w:r>
      <w:r w:rsidRPr="00FE1EFE">
        <w:rPr>
          <w:rFonts w:ascii="Times New Roman" w:hAnsi="Times New Roman" w:cs="Times New Roman"/>
          <w:sz w:val="24"/>
          <w:szCs w:val="24"/>
        </w:rPr>
        <w:t>заняти</w:t>
      </w:r>
      <w:r w:rsidR="00250435">
        <w:rPr>
          <w:rFonts w:ascii="Times New Roman" w:hAnsi="Times New Roman" w:cs="Times New Roman"/>
          <w:sz w:val="24"/>
          <w:szCs w:val="24"/>
        </w:rPr>
        <w:t>й</w:t>
      </w:r>
      <w:r w:rsidRPr="00FE1EFE">
        <w:rPr>
          <w:rFonts w:ascii="Times New Roman" w:hAnsi="Times New Roman" w:cs="Times New Roman"/>
          <w:sz w:val="24"/>
          <w:szCs w:val="24"/>
        </w:rPr>
        <w:t xml:space="preserve"> по ФЭМП.</w:t>
      </w:r>
    </w:p>
    <w:p w:rsidR="00FE1EFE" w:rsidRPr="00FE1EFE" w:rsidRDefault="00FE1EFE" w:rsidP="00727E25">
      <w:pPr>
        <w:spacing w:after="0" w:line="240" w:lineRule="auto"/>
        <w:ind w:firstLine="708"/>
        <w:jc w:val="both"/>
        <w:rPr>
          <w:rFonts w:ascii="Times New Roman" w:hAnsi="Times New Roman" w:cs="Times New Roman"/>
          <w:sz w:val="24"/>
          <w:szCs w:val="24"/>
        </w:rPr>
      </w:pPr>
      <w:r w:rsidRPr="00FE1EFE">
        <w:rPr>
          <w:rFonts w:ascii="Times New Roman" w:hAnsi="Times New Roman" w:cs="Times New Roman"/>
          <w:sz w:val="24"/>
          <w:szCs w:val="24"/>
        </w:rPr>
        <w:t xml:space="preserve">Предметно-развивающая среда в групповом помещении организуется педагогами так, что каждый ребенок имеет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FE1EFE" w:rsidRPr="00FE1EFE" w:rsidRDefault="00FE1EFE" w:rsidP="0010394B">
      <w:pPr>
        <w:spacing w:after="0" w:line="240" w:lineRule="auto"/>
        <w:ind w:firstLine="708"/>
        <w:jc w:val="both"/>
        <w:rPr>
          <w:rFonts w:ascii="Times New Roman" w:hAnsi="Times New Roman" w:cs="Times New Roman"/>
          <w:sz w:val="24"/>
          <w:szCs w:val="24"/>
        </w:rPr>
      </w:pPr>
      <w:proofErr w:type="gramStart"/>
      <w:r w:rsidRPr="00FE1EFE">
        <w:rPr>
          <w:rFonts w:ascii="Times New Roman" w:hAnsi="Times New Roman" w:cs="Times New Roman"/>
          <w:sz w:val="24"/>
          <w:szCs w:val="24"/>
        </w:rPr>
        <w:t>Центральное место занимают материалы, активизирующие познавательную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r w:rsidRPr="00FE1EFE">
        <w:rPr>
          <w:rFonts w:ascii="Times New Roman" w:hAnsi="Times New Roman" w:cs="Times New Roman"/>
          <w:sz w:val="24"/>
          <w:szCs w:val="24"/>
        </w:rPr>
        <w:t xml:space="preserve"> В центре экспериментирования имеется изготовленная тележка на колесах с песком, которая легко передвигается в любое удобное для детей место. Так же имеются материалы учитывающие интересы мальчиков и девочек, как в труде, так и в игре. Для развития творческого замысла в игре для девочек созданы уголки с предметами одежды, украшения, кружевные накидки, банты, сумочки, зонтики и т. п.; для мальчиков - детали военной формы, предметы обмундирования и вооружения рыцарей, русских богатырей, разнообразные технические игрушки; машинки. Педагоги организовали центры (уголки) патриотического развития, где разместили: флаг РФ, ЯНАО, Тазовского района фотографии  Президента России, поселка и его жителей, матрешек, кукол в национальных костюмах. Пополнение РППС соответствует возрастным особенностям детей. </w:t>
      </w:r>
    </w:p>
    <w:p w:rsidR="00FE1EFE" w:rsidRPr="00FE1EFE" w:rsidRDefault="00FE1EFE" w:rsidP="00593F64">
      <w:pPr>
        <w:spacing w:after="0" w:line="240" w:lineRule="auto"/>
        <w:ind w:firstLine="708"/>
        <w:jc w:val="both"/>
        <w:rPr>
          <w:rFonts w:ascii="Times New Roman" w:hAnsi="Times New Roman" w:cs="Times New Roman"/>
          <w:sz w:val="24"/>
          <w:szCs w:val="24"/>
        </w:rPr>
      </w:pPr>
      <w:r w:rsidRPr="00FE1EFE">
        <w:rPr>
          <w:rFonts w:ascii="Times New Roman" w:hAnsi="Times New Roman" w:cs="Times New Roman"/>
          <w:sz w:val="24"/>
          <w:szCs w:val="24"/>
        </w:rPr>
        <w:t>Опыт показал, что грамотно организованная среда обеспечивает успешную реализацию целей и задач основной образовательной программы детского сада. Педагоги систематически делятся опытом организации РППС между собой.</w:t>
      </w:r>
    </w:p>
    <w:p w:rsidR="00FE1EFE" w:rsidRPr="00FE1EFE" w:rsidRDefault="00FE1EFE" w:rsidP="00593F64">
      <w:pPr>
        <w:spacing w:after="0" w:line="240" w:lineRule="auto"/>
        <w:ind w:firstLine="708"/>
        <w:jc w:val="both"/>
        <w:rPr>
          <w:rFonts w:ascii="Times New Roman" w:hAnsi="Times New Roman" w:cs="Times New Roman"/>
          <w:sz w:val="24"/>
          <w:szCs w:val="24"/>
        </w:rPr>
      </w:pPr>
      <w:r w:rsidRPr="00FE1EFE">
        <w:rPr>
          <w:rFonts w:ascii="Times New Roman" w:hAnsi="Times New Roman" w:cs="Times New Roman"/>
          <w:sz w:val="24"/>
          <w:szCs w:val="24"/>
        </w:rPr>
        <w:t>Рекомендации воспитателям и педагогическим работникам: продолжать успешную деятельность для содержательной образовательной деятельности и разностороннего развития каждого ребенка.</w:t>
      </w:r>
    </w:p>
    <w:p w:rsidR="00F61697" w:rsidRDefault="00F61697" w:rsidP="00B515DA">
      <w:pPr>
        <w:spacing w:after="0"/>
        <w:ind w:firstLine="708"/>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10394B" w:rsidP="009A2109">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Н.В. Штрек</w:t>
      </w: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Default="00AC71A3" w:rsidP="009A2109">
      <w:pPr>
        <w:spacing w:after="0"/>
        <w:jc w:val="both"/>
        <w:rPr>
          <w:rFonts w:ascii="Times New Roman" w:hAnsi="Times New Roman" w:cs="Times New Roman"/>
          <w:sz w:val="24"/>
          <w:szCs w:val="24"/>
        </w:rPr>
      </w:pPr>
    </w:p>
    <w:p w:rsidR="00AC71A3" w:rsidRPr="00D720E2" w:rsidRDefault="00AC71A3" w:rsidP="009A2109">
      <w:pPr>
        <w:spacing w:after="0"/>
        <w:jc w:val="both"/>
        <w:rPr>
          <w:rFonts w:ascii="Times New Roman" w:hAnsi="Times New Roman" w:cs="Times New Roman"/>
          <w:sz w:val="28"/>
          <w:szCs w:val="28"/>
        </w:rPr>
      </w:pPr>
    </w:p>
    <w:sectPr w:rsidR="00AC71A3" w:rsidRPr="00D720E2" w:rsidSect="001A75A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B8" w:rsidRDefault="008843B8" w:rsidP="00FE1EFE">
      <w:pPr>
        <w:spacing w:after="0" w:line="240" w:lineRule="auto"/>
      </w:pPr>
      <w:r>
        <w:separator/>
      </w:r>
    </w:p>
  </w:endnote>
  <w:endnote w:type="continuationSeparator" w:id="0">
    <w:p w:rsidR="008843B8" w:rsidRDefault="008843B8" w:rsidP="00FE1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B8" w:rsidRDefault="008843B8" w:rsidP="00FE1EFE">
      <w:pPr>
        <w:spacing w:after="0" w:line="240" w:lineRule="auto"/>
      </w:pPr>
      <w:r>
        <w:separator/>
      </w:r>
    </w:p>
  </w:footnote>
  <w:footnote w:type="continuationSeparator" w:id="0">
    <w:p w:rsidR="008843B8" w:rsidRDefault="008843B8" w:rsidP="00FE1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604"/>
    <w:multiLevelType w:val="hybridMultilevel"/>
    <w:tmpl w:val="E4E2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C4AF3"/>
    <w:multiLevelType w:val="multilevel"/>
    <w:tmpl w:val="F3F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E7AE5"/>
    <w:multiLevelType w:val="hybridMultilevel"/>
    <w:tmpl w:val="1FAA2344"/>
    <w:lvl w:ilvl="0" w:tplc="C76E3B7A">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E8403C"/>
    <w:multiLevelType w:val="hybridMultilevel"/>
    <w:tmpl w:val="8EC80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757F25"/>
    <w:multiLevelType w:val="hybridMultilevel"/>
    <w:tmpl w:val="F79CB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15174F"/>
    <w:rsid w:val="00006A4B"/>
    <w:rsid w:val="000453D6"/>
    <w:rsid w:val="00056DC8"/>
    <w:rsid w:val="00060E8B"/>
    <w:rsid w:val="000F18CD"/>
    <w:rsid w:val="001015A0"/>
    <w:rsid w:val="0010394B"/>
    <w:rsid w:val="00143E9E"/>
    <w:rsid w:val="0015174F"/>
    <w:rsid w:val="001A75A5"/>
    <w:rsid w:val="00202C5D"/>
    <w:rsid w:val="00250435"/>
    <w:rsid w:val="002541E2"/>
    <w:rsid w:val="00265C79"/>
    <w:rsid w:val="002925E5"/>
    <w:rsid w:val="00311352"/>
    <w:rsid w:val="003748D3"/>
    <w:rsid w:val="003857D8"/>
    <w:rsid w:val="00397005"/>
    <w:rsid w:val="003D1E14"/>
    <w:rsid w:val="003E7903"/>
    <w:rsid w:val="00476E42"/>
    <w:rsid w:val="00480CA1"/>
    <w:rsid w:val="004E6FE6"/>
    <w:rsid w:val="00505F48"/>
    <w:rsid w:val="00541DD7"/>
    <w:rsid w:val="00544D85"/>
    <w:rsid w:val="00571FAA"/>
    <w:rsid w:val="00584E7E"/>
    <w:rsid w:val="00593F64"/>
    <w:rsid w:val="005D20A0"/>
    <w:rsid w:val="006B6EF2"/>
    <w:rsid w:val="006C16AB"/>
    <w:rsid w:val="006E64BB"/>
    <w:rsid w:val="00721F76"/>
    <w:rsid w:val="00727E25"/>
    <w:rsid w:val="0074391B"/>
    <w:rsid w:val="0075469A"/>
    <w:rsid w:val="007C5E1A"/>
    <w:rsid w:val="00833DD2"/>
    <w:rsid w:val="00870027"/>
    <w:rsid w:val="008843B8"/>
    <w:rsid w:val="008B6842"/>
    <w:rsid w:val="0090070E"/>
    <w:rsid w:val="009224E5"/>
    <w:rsid w:val="00925C9A"/>
    <w:rsid w:val="009421F0"/>
    <w:rsid w:val="009A2109"/>
    <w:rsid w:val="009A2D25"/>
    <w:rsid w:val="009D2A53"/>
    <w:rsid w:val="009E47BD"/>
    <w:rsid w:val="00AC71A3"/>
    <w:rsid w:val="00AE62C2"/>
    <w:rsid w:val="00B33EED"/>
    <w:rsid w:val="00B515DA"/>
    <w:rsid w:val="00B635C1"/>
    <w:rsid w:val="00B91DB4"/>
    <w:rsid w:val="00B93C5F"/>
    <w:rsid w:val="00C21FBD"/>
    <w:rsid w:val="00C4078E"/>
    <w:rsid w:val="00C444D6"/>
    <w:rsid w:val="00C454EB"/>
    <w:rsid w:val="00C7561C"/>
    <w:rsid w:val="00C914E6"/>
    <w:rsid w:val="00CA12BA"/>
    <w:rsid w:val="00D13F20"/>
    <w:rsid w:val="00D42CE7"/>
    <w:rsid w:val="00D6392F"/>
    <w:rsid w:val="00D720E2"/>
    <w:rsid w:val="00D75974"/>
    <w:rsid w:val="00D85A51"/>
    <w:rsid w:val="00D86A8C"/>
    <w:rsid w:val="00DA08AA"/>
    <w:rsid w:val="00DC7A76"/>
    <w:rsid w:val="00E028B0"/>
    <w:rsid w:val="00E106D0"/>
    <w:rsid w:val="00E83D94"/>
    <w:rsid w:val="00F3396F"/>
    <w:rsid w:val="00F61697"/>
    <w:rsid w:val="00FA6290"/>
    <w:rsid w:val="00FE1EFE"/>
    <w:rsid w:val="00FF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7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74F"/>
    <w:rPr>
      <w:rFonts w:ascii="Tahoma" w:hAnsi="Tahoma" w:cs="Tahoma"/>
      <w:sz w:val="16"/>
      <w:szCs w:val="16"/>
    </w:rPr>
  </w:style>
  <w:style w:type="paragraph" w:styleId="a5">
    <w:name w:val="Normal (Web)"/>
    <w:basedOn w:val="a"/>
    <w:uiPriority w:val="99"/>
    <w:unhideWhenUsed/>
    <w:rsid w:val="0058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E47BD"/>
    <w:pPr>
      <w:ind w:left="720"/>
      <w:contextualSpacing/>
    </w:pPr>
  </w:style>
  <w:style w:type="paragraph" w:styleId="a7">
    <w:name w:val="header"/>
    <w:basedOn w:val="a"/>
    <w:link w:val="a8"/>
    <w:uiPriority w:val="99"/>
    <w:semiHidden/>
    <w:unhideWhenUsed/>
    <w:rsid w:val="00FE1EF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1EFE"/>
  </w:style>
  <w:style w:type="paragraph" w:styleId="a9">
    <w:name w:val="footer"/>
    <w:basedOn w:val="a"/>
    <w:link w:val="aa"/>
    <w:uiPriority w:val="99"/>
    <w:semiHidden/>
    <w:unhideWhenUsed/>
    <w:rsid w:val="00FE1EF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E1EFE"/>
  </w:style>
</w:styles>
</file>

<file path=word/webSettings.xml><?xml version="1.0" encoding="utf-8"?>
<w:webSettings xmlns:r="http://schemas.openxmlformats.org/officeDocument/2006/relationships" xmlns:w="http://schemas.openxmlformats.org/wordprocessingml/2006/main">
  <w:divs>
    <w:div w:id="397214498">
      <w:bodyDiv w:val="1"/>
      <w:marLeft w:val="0"/>
      <w:marRight w:val="0"/>
      <w:marTop w:val="0"/>
      <w:marBottom w:val="0"/>
      <w:divBdr>
        <w:top w:val="none" w:sz="0" w:space="0" w:color="auto"/>
        <w:left w:val="none" w:sz="0" w:space="0" w:color="auto"/>
        <w:bottom w:val="none" w:sz="0" w:space="0" w:color="auto"/>
        <w:right w:val="none" w:sz="0" w:space="0" w:color="auto"/>
      </w:divBdr>
    </w:div>
    <w:div w:id="407503128">
      <w:bodyDiv w:val="1"/>
      <w:marLeft w:val="0"/>
      <w:marRight w:val="0"/>
      <w:marTop w:val="0"/>
      <w:marBottom w:val="0"/>
      <w:divBdr>
        <w:top w:val="none" w:sz="0" w:space="0" w:color="auto"/>
        <w:left w:val="none" w:sz="0" w:space="0" w:color="auto"/>
        <w:bottom w:val="none" w:sz="0" w:space="0" w:color="auto"/>
        <w:right w:val="none" w:sz="0" w:space="0" w:color="auto"/>
      </w:divBdr>
    </w:div>
    <w:div w:id="17364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6</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lexa</dc:creator>
  <cp:lastModifiedBy>User</cp:lastModifiedBy>
  <cp:revision>5</cp:revision>
  <cp:lastPrinted>2019-04-08T06:31:00Z</cp:lastPrinted>
  <dcterms:created xsi:type="dcterms:W3CDTF">2016-01-27T13:45:00Z</dcterms:created>
  <dcterms:modified xsi:type="dcterms:W3CDTF">2019-04-16T07:46:00Z</dcterms:modified>
</cp:coreProperties>
</file>